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Pr="00222C45" w:rsidRDefault="002E4723" w:rsidP="002E4723">
      <w:pPr>
        <w:ind w:leftChars="-600" w:left="-1440" w:rightChars="-439" w:right="-1054"/>
        <w:jc w:val="center"/>
        <w:rPr>
          <w:rFonts w:eastAsia="標楷體"/>
          <w:b/>
          <w:color w:val="000000"/>
          <w:sz w:val="52"/>
          <w:szCs w:val="52"/>
        </w:rPr>
      </w:pPr>
      <w:r w:rsidRPr="00222C45">
        <w:rPr>
          <w:rFonts w:eastAsia="標楷體" w:hint="eastAsia"/>
          <w:b/>
          <w:color w:val="000000"/>
          <w:sz w:val="52"/>
          <w:szCs w:val="52"/>
        </w:rPr>
        <w:t>國立臺北商業</w:t>
      </w:r>
      <w:r>
        <w:rPr>
          <w:rFonts w:eastAsia="標楷體" w:hint="eastAsia"/>
          <w:b/>
          <w:color w:val="000000"/>
          <w:sz w:val="52"/>
          <w:szCs w:val="52"/>
        </w:rPr>
        <w:t>大學</w:t>
      </w:r>
    </w:p>
    <w:p w:rsidR="002E4723" w:rsidRPr="00222C45" w:rsidRDefault="002E4723" w:rsidP="002E4723">
      <w:pPr>
        <w:ind w:leftChars="-600" w:left="-1440" w:rightChars="-439" w:right="-1054"/>
        <w:jc w:val="center"/>
        <w:rPr>
          <w:rFonts w:eastAsia="標楷體"/>
          <w:b/>
          <w:color w:val="000000"/>
          <w:sz w:val="52"/>
          <w:szCs w:val="52"/>
        </w:rPr>
      </w:pPr>
      <w:r w:rsidRPr="00222C45">
        <w:rPr>
          <w:rFonts w:eastAsia="標楷體" w:hint="eastAsia"/>
          <w:b/>
          <w:color w:val="000000"/>
          <w:sz w:val="52"/>
          <w:szCs w:val="52"/>
        </w:rPr>
        <w:t>10</w:t>
      </w:r>
      <w:r>
        <w:rPr>
          <w:rFonts w:eastAsia="標楷體"/>
          <w:b/>
          <w:color w:val="000000"/>
          <w:sz w:val="52"/>
          <w:szCs w:val="52"/>
        </w:rPr>
        <w:t>3</w:t>
      </w:r>
      <w:r w:rsidRPr="00222C45">
        <w:rPr>
          <w:rFonts w:eastAsia="標楷體" w:hint="eastAsia"/>
          <w:b/>
          <w:color w:val="000000"/>
          <w:sz w:val="52"/>
          <w:szCs w:val="52"/>
        </w:rPr>
        <w:t>學年度第</w:t>
      </w:r>
      <w:r>
        <w:rPr>
          <w:rFonts w:eastAsia="標楷體" w:hint="eastAsia"/>
          <w:b/>
          <w:color w:val="000000"/>
          <w:sz w:val="52"/>
          <w:szCs w:val="52"/>
        </w:rPr>
        <w:t>1</w:t>
      </w:r>
      <w:r w:rsidRPr="00222C45">
        <w:rPr>
          <w:rFonts w:eastAsia="標楷體" w:hint="eastAsia"/>
          <w:b/>
          <w:color w:val="000000"/>
          <w:sz w:val="52"/>
          <w:szCs w:val="52"/>
        </w:rPr>
        <w:t>學期第</w:t>
      </w:r>
      <w:r>
        <w:rPr>
          <w:rFonts w:eastAsia="標楷體" w:hint="eastAsia"/>
          <w:b/>
          <w:color w:val="000000"/>
          <w:sz w:val="52"/>
          <w:szCs w:val="52"/>
        </w:rPr>
        <w:t>9</w:t>
      </w:r>
      <w:r w:rsidRPr="00222C45">
        <w:rPr>
          <w:rFonts w:eastAsia="標楷體" w:hint="eastAsia"/>
          <w:b/>
          <w:color w:val="000000"/>
          <w:sz w:val="52"/>
          <w:szCs w:val="52"/>
        </w:rPr>
        <w:t>次行政會議</w:t>
      </w:r>
    </w:p>
    <w:p w:rsidR="002E4723" w:rsidRPr="00222C45" w:rsidRDefault="002E4723" w:rsidP="002E4723">
      <w:pPr>
        <w:ind w:leftChars="-600" w:left="-1440" w:rightChars="-439" w:right="-1054"/>
        <w:jc w:val="center"/>
        <w:rPr>
          <w:rFonts w:eastAsia="標楷體"/>
          <w:b/>
          <w:color w:val="000000"/>
          <w:sz w:val="52"/>
          <w:szCs w:val="52"/>
        </w:rPr>
      </w:pPr>
      <w:r w:rsidRPr="00222C45">
        <w:rPr>
          <w:rFonts w:eastAsia="標楷體" w:hint="eastAsia"/>
          <w:b/>
          <w:color w:val="000000"/>
          <w:sz w:val="52"/>
          <w:szCs w:val="52"/>
        </w:rPr>
        <w:t>各單位工作報告</w:t>
      </w: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pPr>
        <w:rPr>
          <w:rFonts w:hint="eastAsia"/>
        </w:rPr>
      </w:pPr>
    </w:p>
    <w:p w:rsidR="002E4723" w:rsidRDefault="002E4723"/>
    <w:tbl>
      <w:tblPr>
        <w:tblStyle w:val="a3"/>
        <w:tblW w:w="5000" w:type="pct"/>
        <w:tblLook w:val="04A0" w:firstRow="1" w:lastRow="0" w:firstColumn="1" w:lastColumn="0" w:noHBand="0" w:noVBand="1"/>
      </w:tblPr>
      <w:tblGrid>
        <w:gridCol w:w="2350"/>
        <w:gridCol w:w="4136"/>
        <w:gridCol w:w="1559"/>
        <w:gridCol w:w="1358"/>
        <w:gridCol w:w="2350"/>
        <w:gridCol w:w="2421"/>
      </w:tblGrid>
      <w:tr w:rsidR="006A7DED" w:rsidTr="001328F3">
        <w:tc>
          <w:tcPr>
            <w:tcW w:w="5000" w:type="pct"/>
            <w:gridSpan w:val="6"/>
          </w:tcPr>
          <w:p w:rsidR="006A7DED" w:rsidRDefault="006A7DED" w:rsidP="001328F3">
            <w:pPr>
              <w:jc w:val="center"/>
            </w:pPr>
            <w:r w:rsidRPr="006C402A">
              <w:rPr>
                <w:rFonts w:ascii="標楷體" w:eastAsia="標楷體" w:hAnsi="標楷體" w:hint="eastAsia"/>
                <w:sz w:val="32"/>
                <w:szCs w:val="32"/>
              </w:rPr>
              <w:lastRenderedPageBreak/>
              <w:t>國立臺北商業</w:t>
            </w:r>
            <w:r>
              <w:rPr>
                <w:rFonts w:ascii="標楷體" w:eastAsia="標楷體" w:hAnsi="標楷體" w:hint="eastAsia"/>
                <w:sz w:val="32"/>
                <w:szCs w:val="32"/>
              </w:rPr>
              <w:t>大學</w:t>
            </w:r>
            <w:r w:rsidRPr="006C402A">
              <w:rPr>
                <w:rFonts w:ascii="標楷體" w:eastAsia="標楷體" w:hAnsi="標楷體"/>
                <w:sz w:val="32"/>
                <w:szCs w:val="32"/>
              </w:rPr>
              <w:t>10</w:t>
            </w:r>
            <w:r>
              <w:rPr>
                <w:rFonts w:ascii="標楷體" w:eastAsia="標楷體" w:hAnsi="標楷體" w:hint="eastAsia"/>
                <w:sz w:val="32"/>
                <w:szCs w:val="32"/>
              </w:rPr>
              <w:t>3</w:t>
            </w:r>
            <w:r w:rsidRPr="006C402A">
              <w:rPr>
                <w:rFonts w:ascii="標楷體" w:eastAsia="標楷體" w:hAnsi="標楷體" w:hint="eastAsia"/>
                <w:sz w:val="32"/>
                <w:szCs w:val="32"/>
              </w:rPr>
              <w:t>學年度第</w:t>
            </w:r>
            <w:r>
              <w:rPr>
                <w:rFonts w:ascii="標楷體" w:eastAsia="標楷體" w:hAnsi="標楷體" w:hint="eastAsia"/>
                <w:sz w:val="32"/>
                <w:szCs w:val="32"/>
              </w:rPr>
              <w:t>1</w:t>
            </w:r>
            <w:r w:rsidRPr="006C402A">
              <w:rPr>
                <w:rFonts w:ascii="標楷體" w:eastAsia="標楷體" w:hAnsi="標楷體" w:hint="eastAsia"/>
                <w:sz w:val="32"/>
                <w:szCs w:val="32"/>
              </w:rPr>
              <w:t>學期第</w:t>
            </w:r>
            <w:r>
              <w:rPr>
                <w:rFonts w:ascii="標楷體" w:eastAsia="標楷體" w:hAnsi="標楷體" w:hint="eastAsia"/>
                <w:sz w:val="32"/>
                <w:szCs w:val="32"/>
              </w:rPr>
              <w:t>9</w:t>
            </w:r>
            <w:r w:rsidRPr="006C402A">
              <w:rPr>
                <w:rFonts w:ascii="標楷體" w:eastAsia="標楷體" w:hAnsi="標楷體" w:hint="eastAsia"/>
                <w:sz w:val="32"/>
                <w:szCs w:val="32"/>
              </w:rPr>
              <w:t>次行政會議工作報告</w:t>
            </w:r>
            <w:r>
              <w:rPr>
                <w:rFonts w:ascii="標楷體" w:eastAsia="標楷體" w:hAnsi="標楷體" w:hint="eastAsia"/>
                <w:sz w:val="32"/>
                <w:szCs w:val="32"/>
              </w:rPr>
              <w:t xml:space="preserve"> (報告單位:秘書室)103.12.11</w:t>
            </w:r>
          </w:p>
        </w:tc>
      </w:tr>
      <w:tr w:rsidR="006A7DED" w:rsidRPr="00AA17FD" w:rsidTr="001328F3">
        <w:tc>
          <w:tcPr>
            <w:tcW w:w="829" w:type="pct"/>
            <w:vAlign w:val="center"/>
          </w:tcPr>
          <w:p w:rsidR="006A7DED" w:rsidRPr="00AA17FD" w:rsidRDefault="006A7DED" w:rsidP="001328F3">
            <w:pPr>
              <w:jc w:val="center"/>
              <w:rPr>
                <w:rFonts w:ascii="標楷體" w:eastAsia="標楷體" w:hAnsi="標楷體"/>
                <w:sz w:val="28"/>
                <w:szCs w:val="28"/>
              </w:rPr>
            </w:pPr>
            <w:r w:rsidRPr="00AA17FD">
              <w:rPr>
                <w:rFonts w:ascii="標楷體" w:eastAsia="標楷體" w:hAnsi="標楷體" w:hint="eastAsia"/>
                <w:sz w:val="28"/>
                <w:szCs w:val="28"/>
              </w:rPr>
              <w:t>事件活動標題</w:t>
            </w:r>
          </w:p>
        </w:tc>
        <w:tc>
          <w:tcPr>
            <w:tcW w:w="1459" w:type="pct"/>
            <w:vAlign w:val="center"/>
          </w:tcPr>
          <w:p w:rsidR="006A7DED" w:rsidRPr="00AA17FD" w:rsidRDefault="006A7DED" w:rsidP="001328F3">
            <w:pPr>
              <w:jc w:val="center"/>
              <w:rPr>
                <w:rFonts w:ascii="標楷體" w:eastAsia="標楷體" w:hAnsi="標楷體"/>
                <w:sz w:val="28"/>
                <w:szCs w:val="28"/>
              </w:rPr>
            </w:pPr>
            <w:r w:rsidRPr="00AA17FD">
              <w:rPr>
                <w:rFonts w:ascii="標楷體" w:eastAsia="標楷體" w:hAnsi="標楷體" w:hint="eastAsia"/>
                <w:sz w:val="28"/>
                <w:szCs w:val="28"/>
              </w:rPr>
              <w:t>內容概述</w:t>
            </w:r>
          </w:p>
        </w:tc>
        <w:tc>
          <w:tcPr>
            <w:tcW w:w="550" w:type="pct"/>
            <w:vAlign w:val="center"/>
          </w:tcPr>
          <w:p w:rsidR="006A7DED" w:rsidRPr="00AA17FD" w:rsidRDefault="006A7DED" w:rsidP="001328F3">
            <w:pPr>
              <w:jc w:val="center"/>
              <w:rPr>
                <w:rFonts w:ascii="標楷體" w:eastAsia="標楷體" w:hAnsi="標楷體"/>
                <w:sz w:val="28"/>
                <w:szCs w:val="28"/>
              </w:rPr>
            </w:pPr>
            <w:r w:rsidRPr="00AA17FD">
              <w:rPr>
                <w:rFonts w:ascii="標楷體" w:eastAsia="標楷體" w:hAnsi="標楷體" w:hint="eastAsia"/>
                <w:sz w:val="28"/>
                <w:szCs w:val="28"/>
              </w:rPr>
              <w:t>參與人</w:t>
            </w:r>
          </w:p>
        </w:tc>
        <w:tc>
          <w:tcPr>
            <w:tcW w:w="479" w:type="pct"/>
            <w:vAlign w:val="center"/>
          </w:tcPr>
          <w:p w:rsidR="006A7DED" w:rsidRPr="00AA17FD" w:rsidRDefault="006A7DED" w:rsidP="001328F3">
            <w:pPr>
              <w:jc w:val="center"/>
              <w:rPr>
                <w:rFonts w:ascii="標楷體" w:eastAsia="標楷體" w:hAnsi="標楷體"/>
                <w:sz w:val="28"/>
                <w:szCs w:val="28"/>
              </w:rPr>
            </w:pPr>
            <w:r w:rsidRPr="00AA17FD">
              <w:rPr>
                <w:rFonts w:ascii="標楷體" w:eastAsia="標楷體" w:hAnsi="標楷體" w:hint="eastAsia"/>
                <w:sz w:val="28"/>
                <w:szCs w:val="28"/>
              </w:rPr>
              <w:t>日期</w:t>
            </w:r>
          </w:p>
        </w:tc>
        <w:tc>
          <w:tcPr>
            <w:tcW w:w="829" w:type="pct"/>
            <w:vAlign w:val="center"/>
          </w:tcPr>
          <w:p w:rsidR="006A7DED" w:rsidRPr="00AA17FD" w:rsidRDefault="006A7DED" w:rsidP="001328F3">
            <w:pPr>
              <w:jc w:val="center"/>
              <w:rPr>
                <w:rFonts w:ascii="標楷體" w:eastAsia="標楷體" w:hAnsi="標楷體"/>
                <w:sz w:val="28"/>
                <w:szCs w:val="28"/>
              </w:rPr>
            </w:pPr>
            <w:r w:rsidRPr="00AA17FD">
              <w:rPr>
                <w:rFonts w:ascii="標楷體" w:eastAsia="標楷體" w:hAnsi="標楷體" w:hint="eastAsia"/>
                <w:sz w:val="28"/>
                <w:szCs w:val="28"/>
              </w:rPr>
              <w:t>地點</w:t>
            </w:r>
          </w:p>
        </w:tc>
        <w:tc>
          <w:tcPr>
            <w:tcW w:w="854" w:type="pct"/>
            <w:vAlign w:val="center"/>
          </w:tcPr>
          <w:p w:rsidR="006A7DED" w:rsidRDefault="006A7DED" w:rsidP="001328F3">
            <w:pPr>
              <w:jc w:val="center"/>
              <w:rPr>
                <w:rFonts w:ascii="標楷體" w:eastAsia="標楷體" w:hAnsi="標楷體"/>
                <w:sz w:val="28"/>
                <w:szCs w:val="28"/>
              </w:rPr>
            </w:pPr>
            <w:r w:rsidRPr="00AA17FD">
              <w:rPr>
                <w:rFonts w:ascii="標楷體" w:eastAsia="標楷體" w:hAnsi="標楷體" w:hint="eastAsia"/>
                <w:sz w:val="28"/>
                <w:szCs w:val="28"/>
              </w:rPr>
              <w:t>相片</w:t>
            </w:r>
          </w:p>
          <w:p w:rsidR="006A7DED" w:rsidRPr="00AA17FD" w:rsidRDefault="006A7DED" w:rsidP="001328F3">
            <w:pPr>
              <w:jc w:val="center"/>
              <w:rPr>
                <w:rFonts w:ascii="標楷體" w:eastAsia="標楷體" w:hAnsi="標楷體"/>
                <w:sz w:val="28"/>
                <w:szCs w:val="28"/>
              </w:rPr>
            </w:pPr>
            <w:r>
              <w:rPr>
                <w:rFonts w:ascii="標楷體" w:eastAsia="標楷體" w:hAnsi="標楷體" w:hint="eastAsia"/>
                <w:sz w:val="28"/>
                <w:szCs w:val="28"/>
              </w:rPr>
              <w:t>(</w:t>
            </w:r>
            <w:r w:rsidRPr="00AA17FD">
              <w:rPr>
                <w:rFonts w:ascii="標楷體" w:eastAsia="標楷體" w:hAnsi="標楷體" w:hint="eastAsia"/>
                <w:sz w:val="28"/>
                <w:szCs w:val="28"/>
              </w:rPr>
              <w:t>或網站連結</w:t>
            </w:r>
            <w:r>
              <w:rPr>
                <w:rFonts w:ascii="標楷體" w:eastAsia="標楷體" w:hAnsi="標楷體" w:hint="eastAsia"/>
                <w:sz w:val="28"/>
                <w:szCs w:val="28"/>
              </w:rPr>
              <w:t>)</w:t>
            </w:r>
          </w:p>
        </w:tc>
      </w:tr>
      <w:tr w:rsidR="006A7DED" w:rsidRPr="00AA17FD" w:rsidTr="001328F3">
        <w:tc>
          <w:tcPr>
            <w:tcW w:w="829" w:type="pct"/>
          </w:tcPr>
          <w:p w:rsidR="006A7DED" w:rsidRDefault="006A7DED" w:rsidP="001328F3">
            <w:pPr>
              <w:rPr>
                <w:rFonts w:ascii="標楷體" w:eastAsia="標楷體" w:hAnsi="標楷體"/>
              </w:rPr>
            </w:pPr>
            <w:r>
              <w:rPr>
                <w:rFonts w:ascii="標楷體" w:eastAsia="標楷體" w:hAnsi="標楷體" w:hint="eastAsia"/>
              </w:rPr>
              <w:t>自我評鑑實施辦法及各單位要點修訂</w:t>
            </w:r>
          </w:p>
        </w:tc>
        <w:tc>
          <w:tcPr>
            <w:tcW w:w="1459" w:type="pct"/>
          </w:tcPr>
          <w:p w:rsidR="006A7DED" w:rsidRDefault="006A7DED" w:rsidP="001328F3">
            <w:pPr>
              <w:rPr>
                <w:rFonts w:ascii="標楷體" w:eastAsia="標楷體" w:hAnsi="標楷體"/>
              </w:rPr>
            </w:pPr>
            <w:r>
              <w:rPr>
                <w:rFonts w:ascii="標楷體" w:eastAsia="標楷體" w:hAnsi="標楷體" w:hint="eastAsia"/>
              </w:rPr>
              <w:t>因應改大組織調整，修訂本校自我評鑑實施辦法經103年10月9日校務會議通過，並行文各一級單位及系所修訂各所屬自我評鑑實要點。</w:t>
            </w:r>
          </w:p>
        </w:tc>
        <w:tc>
          <w:tcPr>
            <w:tcW w:w="550" w:type="pct"/>
          </w:tcPr>
          <w:p w:rsidR="006A7DED" w:rsidRDefault="006A7DED" w:rsidP="001328F3">
            <w:pPr>
              <w:rPr>
                <w:rFonts w:ascii="標楷體" w:eastAsia="標楷體" w:hAnsi="標楷體"/>
              </w:rPr>
            </w:pPr>
            <w:r>
              <w:rPr>
                <w:rFonts w:ascii="標楷體" w:eastAsia="標楷體" w:hAnsi="標楷體" w:hint="eastAsia"/>
              </w:rPr>
              <w:t>各一級單位</w:t>
            </w:r>
          </w:p>
        </w:tc>
        <w:tc>
          <w:tcPr>
            <w:tcW w:w="479" w:type="pct"/>
          </w:tcPr>
          <w:p w:rsidR="006A7DED" w:rsidRDefault="006A7DED" w:rsidP="001328F3">
            <w:pPr>
              <w:rPr>
                <w:rFonts w:ascii="標楷體" w:eastAsia="標楷體" w:hAnsi="標楷體"/>
              </w:rPr>
            </w:pPr>
            <w:r>
              <w:rPr>
                <w:rFonts w:ascii="標楷體" w:eastAsia="標楷體" w:hAnsi="標楷體" w:hint="eastAsia"/>
              </w:rPr>
              <w:t>103.12.15前修訂完完</w:t>
            </w:r>
          </w:p>
        </w:tc>
        <w:tc>
          <w:tcPr>
            <w:tcW w:w="829" w:type="pct"/>
          </w:tcPr>
          <w:p w:rsidR="006A7DED" w:rsidRDefault="006A7DED" w:rsidP="001328F3">
            <w:pPr>
              <w:rPr>
                <w:rFonts w:ascii="標楷體" w:eastAsia="標楷體" w:hAnsi="標楷體"/>
              </w:rPr>
            </w:pPr>
            <w:r>
              <w:rPr>
                <w:rFonts w:ascii="標楷體" w:eastAsia="標楷體" w:hAnsi="標楷體" w:hint="eastAsia"/>
              </w:rPr>
              <w:t>各一級單位</w:t>
            </w:r>
          </w:p>
        </w:tc>
        <w:tc>
          <w:tcPr>
            <w:tcW w:w="854" w:type="pct"/>
          </w:tcPr>
          <w:p w:rsidR="006A7DED" w:rsidRDefault="006A7DED" w:rsidP="001328F3">
            <w:pPr>
              <w:rPr>
                <w:rFonts w:ascii="標楷體" w:eastAsia="標楷體" w:hAnsi="標楷體"/>
              </w:rPr>
            </w:pPr>
          </w:p>
        </w:tc>
      </w:tr>
      <w:tr w:rsidR="006A7DED" w:rsidRPr="00AA17FD" w:rsidTr="001328F3">
        <w:trPr>
          <w:trHeight w:val="1179"/>
        </w:trPr>
        <w:tc>
          <w:tcPr>
            <w:tcW w:w="829"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校務基金管理委員會議召開</w:t>
            </w:r>
          </w:p>
        </w:tc>
        <w:tc>
          <w:tcPr>
            <w:tcW w:w="1459"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召開本校103年度第7次校務基金管理委員會議。</w:t>
            </w:r>
          </w:p>
        </w:tc>
        <w:tc>
          <w:tcPr>
            <w:tcW w:w="550"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委員15人及相關人士</w:t>
            </w:r>
          </w:p>
        </w:tc>
        <w:tc>
          <w:tcPr>
            <w:tcW w:w="479"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12月8日</w:t>
            </w:r>
          </w:p>
        </w:tc>
        <w:tc>
          <w:tcPr>
            <w:tcW w:w="829"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行政大樓7樓側廳</w:t>
            </w:r>
          </w:p>
        </w:tc>
        <w:tc>
          <w:tcPr>
            <w:tcW w:w="854"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秘書室網頁-會議記錄</w:t>
            </w:r>
          </w:p>
          <w:p w:rsidR="006A7DED" w:rsidRPr="00983DC9" w:rsidRDefault="006A7DED" w:rsidP="001328F3">
            <w:pPr>
              <w:rPr>
                <w:rFonts w:ascii="標楷體" w:eastAsia="標楷體" w:hAnsi="標楷體"/>
                <w:szCs w:val="24"/>
              </w:rPr>
            </w:pPr>
          </w:p>
        </w:tc>
      </w:tr>
      <w:tr w:rsidR="006A7DED" w:rsidRPr="00AA17FD" w:rsidTr="001328F3">
        <w:tc>
          <w:tcPr>
            <w:tcW w:w="829" w:type="pct"/>
          </w:tcPr>
          <w:p w:rsidR="006A7DED" w:rsidRPr="00983DC9" w:rsidRDefault="006A7DED" w:rsidP="001328F3">
            <w:pPr>
              <w:rPr>
                <w:rFonts w:ascii="標楷體" w:eastAsia="標楷體" w:hAnsi="標楷體"/>
                <w:szCs w:val="24"/>
              </w:rPr>
            </w:pPr>
            <w:r>
              <w:rPr>
                <w:rFonts w:ascii="標楷體" w:eastAsia="標楷體" w:hAnsi="標楷體" w:hint="eastAsia"/>
                <w:szCs w:val="24"/>
              </w:rPr>
              <w:t>103-1-10</w:t>
            </w:r>
            <w:r w:rsidRPr="00983DC9">
              <w:rPr>
                <w:rFonts w:ascii="標楷體" w:eastAsia="標楷體" w:hAnsi="標楷體" w:hint="eastAsia"/>
                <w:szCs w:val="24"/>
              </w:rPr>
              <w:t>行政會議召開</w:t>
            </w:r>
          </w:p>
          <w:p w:rsidR="006A7DED" w:rsidRPr="00983DC9" w:rsidRDefault="006A7DED" w:rsidP="001328F3">
            <w:pPr>
              <w:rPr>
                <w:rFonts w:ascii="標楷體" w:eastAsia="標楷體" w:hAnsi="標楷體"/>
                <w:szCs w:val="24"/>
              </w:rPr>
            </w:pPr>
          </w:p>
        </w:tc>
        <w:tc>
          <w:tcPr>
            <w:tcW w:w="1459"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 xml:space="preserve">行政會議前邀請元智大學張校長進福演講「提升行政效率」。(當日亦請各主管提前5分鐘前(12:55)入座) </w:t>
            </w:r>
          </w:p>
          <w:p w:rsidR="006A7DED" w:rsidRPr="00983DC9" w:rsidRDefault="006A7DED" w:rsidP="001328F3">
            <w:pPr>
              <w:pStyle w:val="a4"/>
              <w:ind w:leftChars="0" w:left="360"/>
              <w:rPr>
                <w:rFonts w:ascii="標楷體" w:eastAsia="標楷體" w:hAnsi="標楷體"/>
                <w:szCs w:val="24"/>
              </w:rPr>
            </w:pPr>
          </w:p>
        </w:tc>
        <w:tc>
          <w:tcPr>
            <w:tcW w:w="550"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1.演講參與人員:一級行政主管及相關教職員工生，預計約50人。</w:t>
            </w:r>
          </w:p>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2.行政會議參與人員:全校一級行政</w:t>
            </w:r>
            <w:r w:rsidRPr="00983DC9">
              <w:rPr>
                <w:rFonts w:ascii="標楷體" w:eastAsia="標楷體" w:hAnsi="標楷體" w:hint="eastAsia"/>
                <w:szCs w:val="24"/>
              </w:rPr>
              <w:lastRenderedPageBreak/>
              <w:t>及所有教學主管。</w:t>
            </w:r>
          </w:p>
        </w:tc>
        <w:tc>
          <w:tcPr>
            <w:tcW w:w="479"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lastRenderedPageBreak/>
              <w:t>12月25日</w:t>
            </w:r>
          </w:p>
          <w:p w:rsidR="006A7DED" w:rsidRPr="00983DC9" w:rsidRDefault="006A7DED" w:rsidP="001328F3">
            <w:pPr>
              <w:rPr>
                <w:rFonts w:ascii="標楷體" w:eastAsia="標楷體" w:hAnsi="標楷體"/>
                <w:szCs w:val="24"/>
              </w:rPr>
            </w:pPr>
          </w:p>
          <w:p w:rsidR="006A7DED" w:rsidRPr="00983DC9" w:rsidRDefault="006A7DED" w:rsidP="001328F3">
            <w:pPr>
              <w:rPr>
                <w:rFonts w:ascii="標楷體" w:eastAsia="標楷體" w:hAnsi="標楷體"/>
                <w:szCs w:val="24"/>
              </w:rPr>
            </w:pPr>
          </w:p>
          <w:p w:rsidR="006A7DED" w:rsidRPr="00983DC9" w:rsidRDefault="006A7DED" w:rsidP="001328F3">
            <w:pPr>
              <w:rPr>
                <w:rFonts w:ascii="標楷體" w:eastAsia="標楷體" w:hAnsi="標楷體"/>
                <w:szCs w:val="24"/>
              </w:rPr>
            </w:pPr>
          </w:p>
          <w:p w:rsidR="006A7DED" w:rsidRPr="00983DC9" w:rsidRDefault="006A7DED" w:rsidP="001328F3">
            <w:pPr>
              <w:rPr>
                <w:rFonts w:ascii="標楷體" w:eastAsia="標楷體" w:hAnsi="標楷體"/>
                <w:szCs w:val="24"/>
              </w:rPr>
            </w:pPr>
          </w:p>
        </w:tc>
        <w:tc>
          <w:tcPr>
            <w:tcW w:w="829" w:type="pct"/>
          </w:tcPr>
          <w:p w:rsidR="006A7DED" w:rsidRPr="00983DC9" w:rsidRDefault="006A7DED" w:rsidP="001328F3">
            <w:pPr>
              <w:rPr>
                <w:rFonts w:ascii="標楷體" w:eastAsia="標楷體" w:hAnsi="標楷體"/>
                <w:szCs w:val="24"/>
              </w:rPr>
            </w:pPr>
            <w:r w:rsidRPr="00983DC9">
              <w:rPr>
                <w:rFonts w:ascii="標楷體" w:eastAsia="標楷體" w:hAnsi="標楷體" w:hint="eastAsia"/>
                <w:szCs w:val="24"/>
              </w:rPr>
              <w:t>行政大樓7樓大廳</w:t>
            </w:r>
          </w:p>
        </w:tc>
        <w:tc>
          <w:tcPr>
            <w:tcW w:w="854" w:type="pct"/>
          </w:tcPr>
          <w:p w:rsidR="006A7DED" w:rsidRPr="00983DC9" w:rsidRDefault="006A7DED" w:rsidP="001328F3">
            <w:pPr>
              <w:rPr>
                <w:rFonts w:ascii="標楷體" w:eastAsia="標楷體" w:hAnsi="標楷體"/>
                <w:szCs w:val="24"/>
              </w:rPr>
            </w:pPr>
          </w:p>
        </w:tc>
      </w:tr>
      <w:tr w:rsidR="006A7DED" w:rsidRPr="00AA17FD" w:rsidTr="001328F3">
        <w:tc>
          <w:tcPr>
            <w:tcW w:w="829" w:type="pct"/>
          </w:tcPr>
          <w:p w:rsidR="006A7DED" w:rsidRDefault="006A7DED" w:rsidP="001328F3">
            <w:pPr>
              <w:rPr>
                <w:rFonts w:ascii="標楷體" w:eastAsia="標楷體" w:hAnsi="標楷體"/>
                <w:szCs w:val="24"/>
              </w:rPr>
            </w:pPr>
            <w:r>
              <w:rPr>
                <w:rFonts w:ascii="標楷體" w:eastAsia="標楷體" w:hAnsi="標楷體" w:hint="eastAsia"/>
                <w:szCs w:val="24"/>
              </w:rPr>
              <w:lastRenderedPageBreak/>
              <w:t>內部稽核</w:t>
            </w:r>
          </w:p>
        </w:tc>
        <w:tc>
          <w:tcPr>
            <w:tcW w:w="1459" w:type="pct"/>
          </w:tcPr>
          <w:p w:rsidR="006A7DED" w:rsidRDefault="006A7DED" w:rsidP="001328F3">
            <w:pPr>
              <w:rPr>
                <w:rFonts w:ascii="標楷體" w:eastAsia="標楷體" w:hAnsi="標楷體"/>
                <w:szCs w:val="24"/>
              </w:rPr>
            </w:pPr>
            <w:r>
              <w:rPr>
                <w:rFonts w:ascii="標楷體" w:eastAsia="標楷體" w:hAnsi="標楷體" w:hint="eastAsia"/>
                <w:szCs w:val="24"/>
              </w:rPr>
              <w:t>103年度本校內部稽核實地訪視</w:t>
            </w:r>
          </w:p>
        </w:tc>
        <w:tc>
          <w:tcPr>
            <w:tcW w:w="550" w:type="pct"/>
          </w:tcPr>
          <w:p w:rsidR="006A7DED" w:rsidRDefault="006A7DED" w:rsidP="001328F3">
            <w:pPr>
              <w:rPr>
                <w:rFonts w:ascii="標楷體" w:eastAsia="標楷體" w:hAnsi="標楷體"/>
                <w:szCs w:val="24"/>
              </w:rPr>
            </w:pPr>
            <w:r>
              <w:rPr>
                <w:rFonts w:ascii="標楷體" w:eastAsia="標楷體" w:hAnsi="標楷體" w:hint="eastAsia"/>
                <w:szCs w:val="24"/>
              </w:rPr>
              <w:t>秘書室、學生事務處、內稽委員</w:t>
            </w:r>
          </w:p>
        </w:tc>
        <w:tc>
          <w:tcPr>
            <w:tcW w:w="479" w:type="pct"/>
          </w:tcPr>
          <w:p w:rsidR="006A7DED" w:rsidRDefault="006A7DED" w:rsidP="001328F3">
            <w:pPr>
              <w:rPr>
                <w:rFonts w:ascii="標楷體" w:eastAsia="標楷體" w:hAnsi="標楷體"/>
                <w:szCs w:val="24"/>
              </w:rPr>
            </w:pPr>
            <w:r>
              <w:rPr>
                <w:rFonts w:ascii="標楷體" w:eastAsia="標楷體" w:hAnsi="標楷體" w:hint="eastAsia"/>
                <w:szCs w:val="24"/>
              </w:rPr>
              <w:t>12月10日</w:t>
            </w:r>
          </w:p>
        </w:tc>
        <w:tc>
          <w:tcPr>
            <w:tcW w:w="829" w:type="pct"/>
          </w:tcPr>
          <w:p w:rsidR="006A7DED" w:rsidRDefault="006A7DED" w:rsidP="001328F3">
            <w:pPr>
              <w:rPr>
                <w:rFonts w:ascii="標楷體" w:eastAsia="標楷體" w:hAnsi="標楷體"/>
                <w:szCs w:val="24"/>
              </w:rPr>
            </w:pPr>
            <w:r>
              <w:rPr>
                <w:rFonts w:ascii="標楷體" w:eastAsia="標楷體" w:hAnsi="標楷體" w:hint="eastAsia"/>
                <w:szCs w:val="24"/>
              </w:rPr>
              <w:t>學生事務處</w:t>
            </w:r>
          </w:p>
        </w:tc>
        <w:tc>
          <w:tcPr>
            <w:tcW w:w="854" w:type="pct"/>
          </w:tcPr>
          <w:p w:rsidR="006A7DED" w:rsidRDefault="006A7DED" w:rsidP="001328F3">
            <w:pPr>
              <w:rPr>
                <w:rFonts w:ascii="標楷體" w:eastAsia="標楷體" w:hAnsi="標楷體"/>
                <w:szCs w:val="24"/>
              </w:rPr>
            </w:pPr>
          </w:p>
        </w:tc>
      </w:tr>
      <w:tr w:rsidR="006A7DED" w:rsidRPr="00AA17FD" w:rsidTr="001328F3">
        <w:tc>
          <w:tcPr>
            <w:tcW w:w="829" w:type="pct"/>
          </w:tcPr>
          <w:p w:rsidR="006A7DED" w:rsidRDefault="006A7DED" w:rsidP="001328F3">
            <w:pPr>
              <w:rPr>
                <w:rFonts w:ascii="標楷體" w:eastAsia="標楷體" w:hAnsi="標楷體"/>
                <w:szCs w:val="24"/>
              </w:rPr>
            </w:pPr>
            <w:r>
              <w:rPr>
                <w:rFonts w:ascii="標楷體" w:eastAsia="標楷體" w:hAnsi="標楷體" w:hint="eastAsia"/>
                <w:szCs w:val="24"/>
              </w:rPr>
              <w:t>內控專案小組會議</w:t>
            </w:r>
            <w:r w:rsidRPr="00983DC9">
              <w:rPr>
                <w:rFonts w:ascii="標楷體" w:eastAsia="標楷體" w:hAnsi="標楷體" w:hint="eastAsia"/>
                <w:szCs w:val="24"/>
              </w:rPr>
              <w:t>召開</w:t>
            </w:r>
          </w:p>
        </w:tc>
        <w:tc>
          <w:tcPr>
            <w:tcW w:w="1459" w:type="pct"/>
          </w:tcPr>
          <w:p w:rsidR="006A7DED" w:rsidRDefault="006A7DED" w:rsidP="001328F3">
            <w:pPr>
              <w:rPr>
                <w:rFonts w:ascii="標楷體" w:eastAsia="標楷體" w:hAnsi="標楷體"/>
                <w:szCs w:val="24"/>
              </w:rPr>
            </w:pPr>
            <w:r w:rsidRPr="00983DC9">
              <w:rPr>
                <w:rFonts w:ascii="標楷體" w:eastAsia="標楷體" w:hAnsi="標楷體" w:hint="eastAsia"/>
                <w:szCs w:val="24"/>
              </w:rPr>
              <w:t>召開本校103年度第</w:t>
            </w:r>
            <w:r>
              <w:rPr>
                <w:rFonts w:ascii="標楷體" w:eastAsia="標楷體" w:hAnsi="標楷體" w:hint="eastAsia"/>
                <w:szCs w:val="24"/>
              </w:rPr>
              <w:t>2</w:t>
            </w:r>
            <w:r w:rsidRPr="00983DC9">
              <w:rPr>
                <w:rFonts w:ascii="標楷體" w:eastAsia="標楷體" w:hAnsi="標楷體" w:hint="eastAsia"/>
                <w:szCs w:val="24"/>
              </w:rPr>
              <w:t>次</w:t>
            </w:r>
            <w:r>
              <w:rPr>
                <w:rFonts w:ascii="標楷體" w:eastAsia="標楷體" w:hAnsi="標楷體" w:hint="eastAsia"/>
                <w:szCs w:val="24"/>
              </w:rPr>
              <w:t>內控小組</w:t>
            </w:r>
            <w:r w:rsidRPr="00983DC9">
              <w:rPr>
                <w:rFonts w:ascii="標楷體" w:eastAsia="標楷體" w:hAnsi="標楷體" w:hint="eastAsia"/>
                <w:szCs w:val="24"/>
              </w:rPr>
              <w:t>會議</w:t>
            </w:r>
          </w:p>
        </w:tc>
        <w:tc>
          <w:tcPr>
            <w:tcW w:w="550" w:type="pct"/>
          </w:tcPr>
          <w:p w:rsidR="006A7DED" w:rsidRPr="00B50B5E" w:rsidRDefault="006A7DED" w:rsidP="001328F3">
            <w:pPr>
              <w:rPr>
                <w:rFonts w:ascii="標楷體" w:eastAsia="標楷體" w:hAnsi="標楷體"/>
                <w:szCs w:val="24"/>
              </w:rPr>
            </w:pPr>
            <w:r>
              <w:rPr>
                <w:rFonts w:ascii="標楷體" w:eastAsia="標楷體" w:hAnsi="標楷體" w:hint="eastAsia"/>
                <w:szCs w:val="24"/>
              </w:rPr>
              <w:t>內控委員</w:t>
            </w:r>
          </w:p>
        </w:tc>
        <w:tc>
          <w:tcPr>
            <w:tcW w:w="479" w:type="pct"/>
          </w:tcPr>
          <w:p w:rsidR="006A7DED" w:rsidRDefault="006A7DED" w:rsidP="001328F3">
            <w:pPr>
              <w:rPr>
                <w:rFonts w:ascii="標楷體" w:eastAsia="標楷體" w:hAnsi="標楷體"/>
                <w:szCs w:val="24"/>
              </w:rPr>
            </w:pPr>
            <w:r>
              <w:rPr>
                <w:rFonts w:ascii="標楷體" w:eastAsia="標楷體" w:hAnsi="標楷體" w:hint="eastAsia"/>
                <w:szCs w:val="24"/>
              </w:rPr>
              <w:t>12月29日</w:t>
            </w:r>
          </w:p>
        </w:tc>
        <w:tc>
          <w:tcPr>
            <w:tcW w:w="829" w:type="pct"/>
          </w:tcPr>
          <w:p w:rsidR="006A7DED" w:rsidRDefault="006A7DED" w:rsidP="001328F3">
            <w:pPr>
              <w:rPr>
                <w:rFonts w:ascii="標楷體" w:eastAsia="標楷體" w:hAnsi="標楷體"/>
                <w:szCs w:val="24"/>
              </w:rPr>
            </w:pPr>
            <w:r w:rsidRPr="00983DC9">
              <w:rPr>
                <w:rFonts w:ascii="標楷體" w:eastAsia="標楷體" w:hAnsi="標楷體" w:hint="eastAsia"/>
                <w:szCs w:val="24"/>
              </w:rPr>
              <w:t>行政大樓7</w:t>
            </w:r>
            <w:r>
              <w:rPr>
                <w:rFonts w:ascii="標楷體" w:eastAsia="標楷體" w:hAnsi="標楷體" w:hint="eastAsia"/>
                <w:szCs w:val="24"/>
              </w:rPr>
              <w:t>樓側</w:t>
            </w:r>
            <w:r w:rsidRPr="00983DC9">
              <w:rPr>
                <w:rFonts w:ascii="標楷體" w:eastAsia="標楷體" w:hAnsi="標楷體" w:hint="eastAsia"/>
                <w:szCs w:val="24"/>
              </w:rPr>
              <w:t>廳</w:t>
            </w:r>
          </w:p>
        </w:tc>
        <w:tc>
          <w:tcPr>
            <w:tcW w:w="854" w:type="pct"/>
          </w:tcPr>
          <w:p w:rsidR="006A7DED" w:rsidRDefault="006A7DED" w:rsidP="001328F3">
            <w:pPr>
              <w:rPr>
                <w:rFonts w:ascii="標楷體" w:eastAsia="標楷體" w:hAnsi="標楷體"/>
                <w:szCs w:val="24"/>
              </w:rPr>
            </w:pPr>
          </w:p>
        </w:tc>
      </w:tr>
      <w:tr w:rsidR="006A7DED" w:rsidRPr="00AA17FD" w:rsidTr="001328F3">
        <w:tc>
          <w:tcPr>
            <w:tcW w:w="829" w:type="pct"/>
          </w:tcPr>
          <w:p w:rsidR="006A7DED" w:rsidRPr="00662C3C" w:rsidRDefault="006A7DED" w:rsidP="001328F3">
            <w:pPr>
              <w:rPr>
                <w:rFonts w:ascii="標楷體" w:eastAsia="標楷體" w:hAnsi="標楷體"/>
                <w:szCs w:val="24"/>
              </w:rPr>
            </w:pPr>
            <w:r w:rsidRPr="00662C3C">
              <w:rPr>
                <w:rFonts w:ascii="標楷體" w:eastAsia="標楷體" w:hAnsi="標楷體" w:hint="eastAsia"/>
                <w:szCs w:val="24"/>
              </w:rPr>
              <w:t>媒體新聞稿發佈</w:t>
            </w:r>
          </w:p>
          <w:p w:rsidR="006A7DED" w:rsidRPr="00662C3C" w:rsidRDefault="006A7DED" w:rsidP="001328F3">
            <w:pPr>
              <w:rPr>
                <w:rFonts w:ascii="標楷體" w:eastAsia="標楷體" w:hAnsi="標楷體"/>
                <w:szCs w:val="24"/>
              </w:rPr>
            </w:pPr>
          </w:p>
        </w:tc>
        <w:tc>
          <w:tcPr>
            <w:tcW w:w="1459" w:type="pct"/>
          </w:tcPr>
          <w:p w:rsidR="006A7DED" w:rsidRPr="00662C3C" w:rsidRDefault="006A7DED" w:rsidP="001328F3">
            <w:pPr>
              <w:rPr>
                <w:rFonts w:ascii="標楷體" w:eastAsia="標楷體" w:hAnsi="標楷體"/>
                <w:szCs w:val="24"/>
              </w:rPr>
            </w:pPr>
            <w:r w:rsidRPr="00662C3C">
              <w:rPr>
                <w:rFonts w:ascii="標楷體" w:eastAsia="標楷體" w:hAnsi="標楷體" w:hint="eastAsia"/>
                <w:szCs w:val="24"/>
              </w:rPr>
              <w:t>1127</w:t>
            </w:r>
            <w:r w:rsidRPr="00465916">
              <w:rPr>
                <w:rFonts w:ascii="標楷體" w:eastAsia="標楷體" w:hAnsi="標楷體" w:hint="eastAsia"/>
                <w:szCs w:val="24"/>
              </w:rPr>
              <w:t>品格教育啦啦舞</w:t>
            </w:r>
            <w:r>
              <w:rPr>
                <w:rFonts w:ascii="標楷體" w:eastAsia="標楷體" w:hAnsi="標楷體" w:hint="eastAsia"/>
                <w:szCs w:val="24"/>
              </w:rPr>
              <w:t>、1128</w:t>
            </w:r>
            <w:r w:rsidRPr="00465916">
              <w:rPr>
                <w:rFonts w:ascii="標楷體" w:eastAsia="標楷體" w:hAnsi="標楷體" w:hint="eastAsia"/>
                <w:szCs w:val="24"/>
              </w:rPr>
              <w:t>財稅系法院現場教育</w:t>
            </w:r>
          </w:p>
        </w:tc>
        <w:tc>
          <w:tcPr>
            <w:tcW w:w="550" w:type="pct"/>
          </w:tcPr>
          <w:p w:rsidR="006A7DED" w:rsidRPr="00662C3C" w:rsidRDefault="006A7DED" w:rsidP="001328F3">
            <w:pPr>
              <w:rPr>
                <w:rFonts w:ascii="標楷體" w:eastAsia="標楷體" w:hAnsi="標楷體"/>
                <w:szCs w:val="24"/>
              </w:rPr>
            </w:pPr>
            <w:r w:rsidRPr="00662C3C">
              <w:rPr>
                <w:rFonts w:ascii="標楷體" w:eastAsia="標楷體" w:hAnsi="標楷體" w:hint="eastAsia"/>
                <w:szCs w:val="24"/>
              </w:rPr>
              <w:t>相關人士</w:t>
            </w:r>
          </w:p>
        </w:tc>
        <w:tc>
          <w:tcPr>
            <w:tcW w:w="479" w:type="pct"/>
          </w:tcPr>
          <w:p w:rsidR="006A7DED" w:rsidRPr="00662C3C" w:rsidRDefault="006A7DED" w:rsidP="001328F3">
            <w:pPr>
              <w:rPr>
                <w:rFonts w:ascii="標楷體" w:eastAsia="標楷體" w:hAnsi="標楷體"/>
                <w:szCs w:val="24"/>
              </w:rPr>
            </w:pPr>
            <w:r>
              <w:rPr>
                <w:rFonts w:ascii="標楷體" w:eastAsia="標楷體" w:hAnsi="標楷體" w:hint="eastAsia"/>
                <w:szCs w:val="24"/>
              </w:rPr>
              <w:t>11</w:t>
            </w:r>
            <w:r w:rsidRPr="00662C3C">
              <w:rPr>
                <w:rFonts w:ascii="標楷體" w:eastAsia="標楷體" w:hAnsi="標楷體" w:hint="eastAsia"/>
                <w:szCs w:val="24"/>
              </w:rPr>
              <w:t>月</w:t>
            </w:r>
            <w:r>
              <w:rPr>
                <w:rFonts w:ascii="標楷體" w:eastAsia="標楷體" w:hAnsi="標楷體" w:hint="eastAsia"/>
                <w:szCs w:val="24"/>
              </w:rPr>
              <w:t>27</w:t>
            </w:r>
            <w:r w:rsidRPr="00662C3C">
              <w:rPr>
                <w:rFonts w:ascii="標楷體" w:eastAsia="標楷體" w:hAnsi="標楷體" w:hint="eastAsia"/>
                <w:szCs w:val="24"/>
              </w:rPr>
              <w:t>日至</w:t>
            </w:r>
            <w:r>
              <w:rPr>
                <w:rFonts w:ascii="標楷體" w:eastAsia="標楷體" w:hAnsi="標楷體" w:hint="eastAsia"/>
                <w:szCs w:val="24"/>
              </w:rPr>
              <w:t>12</w:t>
            </w:r>
            <w:r w:rsidRPr="00662C3C">
              <w:rPr>
                <w:rFonts w:ascii="標楷體" w:eastAsia="標楷體" w:hAnsi="標楷體" w:hint="eastAsia"/>
                <w:szCs w:val="24"/>
              </w:rPr>
              <w:t>月</w:t>
            </w:r>
            <w:r>
              <w:rPr>
                <w:rFonts w:ascii="標楷體" w:eastAsia="標楷體" w:hAnsi="標楷體" w:hint="eastAsia"/>
                <w:szCs w:val="24"/>
              </w:rPr>
              <w:t>11</w:t>
            </w:r>
            <w:r w:rsidRPr="00662C3C">
              <w:rPr>
                <w:rFonts w:ascii="標楷體" w:eastAsia="標楷體" w:hAnsi="標楷體" w:hint="eastAsia"/>
                <w:szCs w:val="24"/>
              </w:rPr>
              <w:t>日</w:t>
            </w:r>
          </w:p>
        </w:tc>
        <w:tc>
          <w:tcPr>
            <w:tcW w:w="829" w:type="pct"/>
          </w:tcPr>
          <w:p w:rsidR="006A7DED" w:rsidRPr="00662C3C" w:rsidRDefault="006A7DED" w:rsidP="001328F3">
            <w:pPr>
              <w:rPr>
                <w:rFonts w:ascii="標楷體" w:eastAsia="標楷體" w:hAnsi="標楷體"/>
                <w:szCs w:val="24"/>
              </w:rPr>
            </w:pPr>
            <w:r w:rsidRPr="00662C3C">
              <w:rPr>
                <w:rFonts w:ascii="標楷體" w:eastAsia="標楷體" w:hAnsi="標楷體" w:hint="eastAsia"/>
                <w:szCs w:val="24"/>
              </w:rPr>
              <w:t>相關地點</w:t>
            </w:r>
          </w:p>
        </w:tc>
        <w:tc>
          <w:tcPr>
            <w:tcW w:w="854" w:type="pct"/>
          </w:tcPr>
          <w:p w:rsidR="006A7DED" w:rsidRPr="00662C3C" w:rsidRDefault="006A7DED" w:rsidP="001328F3">
            <w:pPr>
              <w:rPr>
                <w:rFonts w:ascii="標楷體" w:eastAsia="標楷體" w:hAnsi="標楷體"/>
                <w:szCs w:val="24"/>
              </w:rPr>
            </w:pPr>
            <w:r w:rsidRPr="00662C3C">
              <w:rPr>
                <w:rFonts w:ascii="標楷體" w:eastAsia="標楷體" w:hAnsi="標楷體" w:hint="eastAsia"/>
                <w:szCs w:val="24"/>
              </w:rPr>
              <w:t>媒體新聞稿發佈</w:t>
            </w:r>
          </w:p>
          <w:p w:rsidR="006A7DED" w:rsidRPr="00662C3C" w:rsidRDefault="006A7DED" w:rsidP="001328F3">
            <w:pPr>
              <w:rPr>
                <w:rFonts w:ascii="標楷體" w:eastAsia="標楷體" w:hAnsi="標楷體"/>
                <w:szCs w:val="24"/>
              </w:rPr>
            </w:pPr>
          </w:p>
        </w:tc>
      </w:tr>
      <w:tr w:rsidR="006A7DED" w:rsidRPr="00AA17FD" w:rsidTr="001328F3">
        <w:tc>
          <w:tcPr>
            <w:tcW w:w="829" w:type="pct"/>
          </w:tcPr>
          <w:p w:rsidR="006A7DED" w:rsidRPr="00454800" w:rsidRDefault="006A7DED" w:rsidP="001328F3">
            <w:pPr>
              <w:rPr>
                <w:rFonts w:ascii="標楷體" w:eastAsia="標楷體" w:hAnsi="標楷體"/>
                <w:szCs w:val="24"/>
              </w:rPr>
            </w:pPr>
            <w:r w:rsidRPr="00454800">
              <w:rPr>
                <w:rFonts w:ascii="標楷體" w:eastAsia="標楷體" w:hAnsi="標楷體" w:hint="eastAsia"/>
                <w:szCs w:val="24"/>
              </w:rPr>
              <w:t>社群媒體新聞發佈</w:t>
            </w:r>
          </w:p>
        </w:tc>
        <w:tc>
          <w:tcPr>
            <w:tcW w:w="1459" w:type="pct"/>
          </w:tcPr>
          <w:p w:rsidR="006A7DED" w:rsidRPr="00454800" w:rsidRDefault="006A7DED" w:rsidP="001328F3">
            <w:pPr>
              <w:rPr>
                <w:rFonts w:ascii="標楷體" w:eastAsia="標楷體" w:hAnsi="標楷體"/>
                <w:szCs w:val="24"/>
              </w:rPr>
            </w:pPr>
            <w:r w:rsidRPr="00454800">
              <w:rPr>
                <w:rFonts w:ascii="標楷體" w:eastAsia="標楷體" w:hAnsi="標楷體" w:hint="eastAsia"/>
                <w:szCs w:val="24"/>
              </w:rPr>
              <w:t>1127社團評鑑、1128啦啦隊比賽、1128跆拳道錦標賽、1128北商財政稅務系法庭上課、1128生命教育區域聯盟建構會議</w:t>
            </w:r>
          </w:p>
        </w:tc>
        <w:tc>
          <w:tcPr>
            <w:tcW w:w="550" w:type="pct"/>
          </w:tcPr>
          <w:p w:rsidR="006A7DED" w:rsidRPr="00FA78A2" w:rsidRDefault="006A7DED" w:rsidP="001328F3">
            <w:pPr>
              <w:rPr>
                <w:rFonts w:ascii="標楷體" w:eastAsia="標楷體" w:hAnsi="標楷體"/>
                <w:color w:val="000000" w:themeColor="text1"/>
                <w:szCs w:val="24"/>
              </w:rPr>
            </w:pPr>
            <w:r w:rsidRPr="00FA78A2">
              <w:rPr>
                <w:rFonts w:ascii="標楷體" w:eastAsia="標楷體" w:hAnsi="標楷體" w:hint="eastAsia"/>
                <w:color w:val="000000" w:themeColor="text1"/>
                <w:szCs w:val="24"/>
              </w:rPr>
              <w:t>公關組</w:t>
            </w:r>
          </w:p>
        </w:tc>
        <w:tc>
          <w:tcPr>
            <w:tcW w:w="479" w:type="pct"/>
          </w:tcPr>
          <w:p w:rsidR="006A7DED" w:rsidRPr="00FA78A2" w:rsidRDefault="006A7DED" w:rsidP="001328F3">
            <w:pPr>
              <w:rPr>
                <w:rFonts w:ascii="標楷體" w:eastAsia="標楷體" w:hAnsi="標楷體"/>
                <w:color w:val="000000" w:themeColor="text1"/>
                <w:szCs w:val="24"/>
              </w:rPr>
            </w:pPr>
            <w:r>
              <w:rPr>
                <w:rFonts w:ascii="標楷體" w:eastAsia="標楷體" w:hAnsi="標楷體" w:hint="eastAsia"/>
                <w:szCs w:val="24"/>
              </w:rPr>
              <w:t>11</w:t>
            </w:r>
            <w:r w:rsidRPr="00662C3C">
              <w:rPr>
                <w:rFonts w:ascii="標楷體" w:eastAsia="標楷體" w:hAnsi="標楷體" w:hint="eastAsia"/>
                <w:szCs w:val="24"/>
              </w:rPr>
              <w:t>月</w:t>
            </w:r>
            <w:r>
              <w:rPr>
                <w:rFonts w:ascii="標楷體" w:eastAsia="標楷體" w:hAnsi="標楷體" w:hint="eastAsia"/>
                <w:szCs w:val="24"/>
              </w:rPr>
              <w:t>27</w:t>
            </w:r>
            <w:r w:rsidRPr="00662C3C">
              <w:rPr>
                <w:rFonts w:ascii="標楷體" w:eastAsia="標楷體" w:hAnsi="標楷體" w:hint="eastAsia"/>
                <w:szCs w:val="24"/>
              </w:rPr>
              <w:t>日至</w:t>
            </w:r>
            <w:r>
              <w:rPr>
                <w:rFonts w:ascii="標楷體" w:eastAsia="標楷體" w:hAnsi="標楷體" w:hint="eastAsia"/>
                <w:szCs w:val="24"/>
              </w:rPr>
              <w:t>12</w:t>
            </w:r>
            <w:r w:rsidRPr="00662C3C">
              <w:rPr>
                <w:rFonts w:ascii="標楷體" w:eastAsia="標楷體" w:hAnsi="標楷體" w:hint="eastAsia"/>
                <w:szCs w:val="24"/>
              </w:rPr>
              <w:t>月</w:t>
            </w:r>
            <w:r>
              <w:rPr>
                <w:rFonts w:ascii="標楷體" w:eastAsia="標楷體" w:hAnsi="標楷體" w:hint="eastAsia"/>
                <w:szCs w:val="24"/>
              </w:rPr>
              <w:t>11</w:t>
            </w:r>
            <w:r w:rsidRPr="00662C3C">
              <w:rPr>
                <w:rFonts w:ascii="標楷體" w:eastAsia="標楷體" w:hAnsi="標楷體" w:hint="eastAsia"/>
                <w:szCs w:val="24"/>
              </w:rPr>
              <w:t>日</w:t>
            </w:r>
          </w:p>
        </w:tc>
        <w:tc>
          <w:tcPr>
            <w:tcW w:w="829" w:type="pct"/>
          </w:tcPr>
          <w:p w:rsidR="006A7DED" w:rsidRPr="00FA78A2" w:rsidRDefault="006A7DED" w:rsidP="001328F3">
            <w:pPr>
              <w:rPr>
                <w:rFonts w:ascii="標楷體" w:eastAsia="標楷體" w:hAnsi="標楷體"/>
                <w:color w:val="000000" w:themeColor="text1"/>
                <w:szCs w:val="24"/>
              </w:rPr>
            </w:pPr>
            <w:r w:rsidRPr="00FA78A2">
              <w:rPr>
                <w:rFonts w:ascii="標楷體" w:eastAsia="標楷體" w:hAnsi="標楷體" w:hint="eastAsia"/>
                <w:color w:val="000000" w:themeColor="text1"/>
                <w:szCs w:val="24"/>
              </w:rPr>
              <w:t>本校</w:t>
            </w:r>
          </w:p>
        </w:tc>
        <w:tc>
          <w:tcPr>
            <w:tcW w:w="854" w:type="pct"/>
          </w:tcPr>
          <w:p w:rsidR="006A7DED" w:rsidRPr="00454800" w:rsidRDefault="006A7DED" w:rsidP="001328F3">
            <w:pPr>
              <w:rPr>
                <w:rFonts w:ascii="標楷體" w:eastAsia="標楷體" w:hAnsi="標楷體"/>
                <w:szCs w:val="24"/>
              </w:rPr>
            </w:pPr>
            <w:r w:rsidRPr="00454800">
              <w:rPr>
                <w:rFonts w:ascii="標楷體" w:eastAsia="標楷體" w:hAnsi="標楷體" w:hint="eastAsia"/>
                <w:szCs w:val="24"/>
              </w:rPr>
              <w:t>社群媒體新聞發佈</w:t>
            </w:r>
          </w:p>
        </w:tc>
      </w:tr>
      <w:tr w:rsidR="006A7DED" w:rsidRPr="00AA17FD" w:rsidTr="001328F3">
        <w:tc>
          <w:tcPr>
            <w:tcW w:w="829" w:type="pct"/>
          </w:tcPr>
          <w:p w:rsidR="006A7DED" w:rsidRPr="00454800" w:rsidRDefault="006A7DED" w:rsidP="001328F3">
            <w:pPr>
              <w:rPr>
                <w:rFonts w:ascii="標楷體" w:eastAsia="標楷體" w:hAnsi="標楷體"/>
                <w:szCs w:val="24"/>
              </w:rPr>
            </w:pPr>
            <w:r w:rsidRPr="00454800">
              <w:rPr>
                <w:rFonts w:ascii="標楷體" w:eastAsia="標楷體" w:hAnsi="標楷體" w:hint="eastAsia"/>
                <w:szCs w:val="24"/>
              </w:rPr>
              <w:t>媒體報導</w:t>
            </w:r>
          </w:p>
        </w:tc>
        <w:tc>
          <w:tcPr>
            <w:tcW w:w="1459" w:type="pct"/>
          </w:tcPr>
          <w:p w:rsidR="006A7DED" w:rsidRPr="00454800" w:rsidRDefault="006A7DED" w:rsidP="001328F3">
            <w:pPr>
              <w:rPr>
                <w:rFonts w:ascii="標楷體" w:eastAsia="標楷體" w:hAnsi="標楷體"/>
                <w:szCs w:val="24"/>
              </w:rPr>
            </w:pPr>
            <w:r w:rsidRPr="00454800">
              <w:rPr>
                <w:rFonts w:ascii="標楷體" w:eastAsia="標楷體" w:hAnsi="標楷體" w:hint="eastAsia"/>
                <w:szCs w:val="24"/>
              </w:rPr>
              <w:t>11月份新聞見報：</w:t>
            </w:r>
          </w:p>
          <w:p w:rsidR="006A7DED" w:rsidRDefault="006A7DED" w:rsidP="006A7DED">
            <w:pPr>
              <w:pStyle w:val="a4"/>
              <w:numPr>
                <w:ilvl w:val="0"/>
                <w:numId w:val="1"/>
              </w:numPr>
              <w:ind w:leftChars="0"/>
              <w:rPr>
                <w:rFonts w:ascii="標楷體" w:eastAsia="標楷體" w:hAnsi="標楷體"/>
                <w:szCs w:val="24"/>
              </w:rPr>
            </w:pPr>
            <w:r w:rsidRPr="00454800">
              <w:rPr>
                <w:rFonts w:ascii="標楷體" w:eastAsia="標楷體" w:hAnsi="標楷體" w:hint="eastAsia"/>
                <w:szCs w:val="24"/>
              </w:rPr>
              <w:t>本校</w:t>
            </w:r>
            <w:r>
              <w:rPr>
                <w:rFonts w:ascii="標楷體" w:eastAsia="標楷體" w:hAnsi="標楷體" w:hint="eastAsia"/>
                <w:szCs w:val="24"/>
              </w:rPr>
              <w:t>創新學院院長林豪鏘</w:t>
            </w:r>
            <w:r w:rsidRPr="00425411">
              <w:rPr>
                <w:rFonts w:ascii="標楷體" w:eastAsia="標楷體" w:hAnsi="標楷體" w:hint="eastAsia"/>
                <w:szCs w:val="24"/>
              </w:rPr>
              <w:t>策展</w:t>
            </w:r>
            <w:r>
              <w:rPr>
                <w:rFonts w:ascii="標楷體" w:eastAsia="標楷體" w:hAnsi="標楷體" w:hint="eastAsia"/>
                <w:szCs w:val="24"/>
              </w:rPr>
              <w:t>，</w:t>
            </w:r>
            <w:r w:rsidRPr="00454800">
              <w:rPr>
                <w:rFonts w:ascii="標楷體" w:eastAsia="標楷體" w:hAnsi="標楷體" w:hint="eastAsia"/>
                <w:szCs w:val="24"/>
              </w:rPr>
              <w:t>相關新聞刊載於中時電子報。</w:t>
            </w:r>
          </w:p>
          <w:p w:rsidR="006A7DED" w:rsidRPr="00454800" w:rsidRDefault="006A7DED" w:rsidP="006A7DED">
            <w:pPr>
              <w:pStyle w:val="a4"/>
              <w:numPr>
                <w:ilvl w:val="0"/>
                <w:numId w:val="1"/>
              </w:numPr>
              <w:ind w:leftChars="0"/>
              <w:rPr>
                <w:rFonts w:ascii="標楷體" w:eastAsia="標楷體" w:hAnsi="標楷體"/>
                <w:szCs w:val="24"/>
              </w:rPr>
            </w:pPr>
            <w:r w:rsidRPr="00454800">
              <w:rPr>
                <w:rFonts w:ascii="標楷體" w:eastAsia="標楷體" w:hAnsi="標楷體" w:hint="eastAsia"/>
                <w:szCs w:val="24"/>
              </w:rPr>
              <w:t>本校「鐵窗裡的藝術魂 收容人藝術創作展展出」相關新聞刊載於中時電子報</w:t>
            </w:r>
            <w:r>
              <w:rPr>
                <w:rFonts w:ascii="標楷體" w:eastAsia="標楷體" w:hAnsi="標楷體" w:hint="eastAsia"/>
                <w:szCs w:val="24"/>
              </w:rPr>
              <w:t>、青年日報</w:t>
            </w:r>
            <w:r w:rsidRPr="00454800">
              <w:rPr>
                <w:rFonts w:ascii="標楷體" w:eastAsia="標楷體" w:hAnsi="標楷體" w:hint="eastAsia"/>
                <w:szCs w:val="24"/>
              </w:rPr>
              <w:t>。</w:t>
            </w:r>
          </w:p>
          <w:p w:rsidR="006A7DED" w:rsidRPr="00454800" w:rsidRDefault="006A7DED" w:rsidP="006A7DED">
            <w:pPr>
              <w:pStyle w:val="a4"/>
              <w:numPr>
                <w:ilvl w:val="0"/>
                <w:numId w:val="1"/>
              </w:numPr>
              <w:ind w:leftChars="0"/>
              <w:rPr>
                <w:rFonts w:ascii="標楷體" w:eastAsia="標楷體" w:hAnsi="標楷體"/>
                <w:szCs w:val="24"/>
              </w:rPr>
            </w:pPr>
            <w:r w:rsidRPr="00454800">
              <w:rPr>
                <w:rFonts w:ascii="標楷體" w:eastAsia="標楷體" w:hAnsi="標楷體" w:hint="eastAsia"/>
                <w:szCs w:val="24"/>
              </w:rPr>
              <w:t>本校「台北商大學生印尼實習 獲國貿局頒獎」相關新聞刊載於聯</w:t>
            </w:r>
            <w:r w:rsidRPr="00454800">
              <w:rPr>
                <w:rFonts w:ascii="標楷體" w:eastAsia="標楷體" w:hAnsi="標楷體" w:hint="eastAsia"/>
                <w:szCs w:val="24"/>
              </w:rPr>
              <w:lastRenderedPageBreak/>
              <w:t>合新聞網。</w:t>
            </w:r>
          </w:p>
        </w:tc>
        <w:tc>
          <w:tcPr>
            <w:tcW w:w="550" w:type="pct"/>
          </w:tcPr>
          <w:p w:rsidR="006A7DED" w:rsidRPr="00FA78A2" w:rsidRDefault="006A7DED" w:rsidP="001328F3">
            <w:pPr>
              <w:rPr>
                <w:rFonts w:ascii="標楷體" w:eastAsia="標楷體" w:hAnsi="標楷體"/>
                <w:color w:val="000000" w:themeColor="text1"/>
                <w:szCs w:val="24"/>
              </w:rPr>
            </w:pPr>
            <w:r w:rsidRPr="00FA78A2">
              <w:rPr>
                <w:rFonts w:ascii="標楷體" w:eastAsia="標楷體" w:hAnsi="標楷體" w:hint="eastAsia"/>
                <w:color w:val="000000" w:themeColor="text1"/>
                <w:szCs w:val="24"/>
              </w:rPr>
              <w:lastRenderedPageBreak/>
              <w:t>公關組</w:t>
            </w:r>
          </w:p>
        </w:tc>
        <w:tc>
          <w:tcPr>
            <w:tcW w:w="479" w:type="pct"/>
          </w:tcPr>
          <w:p w:rsidR="006A7DED" w:rsidRPr="00FA78A2" w:rsidRDefault="006A7DED" w:rsidP="001328F3">
            <w:pPr>
              <w:rPr>
                <w:rFonts w:ascii="標楷體" w:eastAsia="標楷體" w:hAnsi="標楷體"/>
                <w:color w:val="000000" w:themeColor="text1"/>
                <w:szCs w:val="24"/>
              </w:rPr>
            </w:pPr>
            <w:r>
              <w:rPr>
                <w:rFonts w:ascii="標楷體" w:eastAsia="標楷體" w:hAnsi="標楷體" w:hint="eastAsia"/>
                <w:szCs w:val="24"/>
              </w:rPr>
              <w:t>11</w:t>
            </w:r>
            <w:r w:rsidRPr="00662C3C">
              <w:rPr>
                <w:rFonts w:ascii="標楷體" w:eastAsia="標楷體" w:hAnsi="標楷體" w:hint="eastAsia"/>
                <w:szCs w:val="24"/>
              </w:rPr>
              <w:t>月</w:t>
            </w:r>
            <w:r>
              <w:rPr>
                <w:rFonts w:ascii="標楷體" w:eastAsia="標楷體" w:hAnsi="標楷體" w:hint="eastAsia"/>
                <w:szCs w:val="24"/>
              </w:rPr>
              <w:t>27</w:t>
            </w:r>
            <w:r w:rsidRPr="00662C3C">
              <w:rPr>
                <w:rFonts w:ascii="標楷體" w:eastAsia="標楷體" w:hAnsi="標楷體" w:hint="eastAsia"/>
                <w:szCs w:val="24"/>
              </w:rPr>
              <w:t>日至</w:t>
            </w:r>
            <w:r>
              <w:rPr>
                <w:rFonts w:ascii="標楷體" w:eastAsia="標楷體" w:hAnsi="標楷體" w:hint="eastAsia"/>
                <w:szCs w:val="24"/>
              </w:rPr>
              <w:t>12</w:t>
            </w:r>
            <w:r w:rsidRPr="00662C3C">
              <w:rPr>
                <w:rFonts w:ascii="標楷體" w:eastAsia="標楷體" w:hAnsi="標楷體" w:hint="eastAsia"/>
                <w:szCs w:val="24"/>
              </w:rPr>
              <w:t>月</w:t>
            </w:r>
            <w:r>
              <w:rPr>
                <w:rFonts w:ascii="標楷體" w:eastAsia="標楷體" w:hAnsi="標楷體" w:hint="eastAsia"/>
                <w:szCs w:val="24"/>
              </w:rPr>
              <w:t>11</w:t>
            </w:r>
            <w:r w:rsidRPr="00662C3C">
              <w:rPr>
                <w:rFonts w:ascii="標楷體" w:eastAsia="標楷體" w:hAnsi="標楷體" w:hint="eastAsia"/>
                <w:szCs w:val="24"/>
              </w:rPr>
              <w:t>日</w:t>
            </w:r>
          </w:p>
        </w:tc>
        <w:tc>
          <w:tcPr>
            <w:tcW w:w="829" w:type="pct"/>
          </w:tcPr>
          <w:p w:rsidR="006A7DED" w:rsidRPr="00FA78A2" w:rsidRDefault="006A7DED" w:rsidP="001328F3">
            <w:pPr>
              <w:rPr>
                <w:rFonts w:ascii="標楷體" w:eastAsia="標楷體" w:hAnsi="標楷體"/>
                <w:color w:val="000000" w:themeColor="text1"/>
                <w:szCs w:val="24"/>
              </w:rPr>
            </w:pPr>
            <w:r w:rsidRPr="00FA78A2">
              <w:rPr>
                <w:rFonts w:ascii="標楷體" w:eastAsia="標楷體" w:hAnsi="標楷體" w:hint="eastAsia"/>
                <w:color w:val="000000" w:themeColor="text1"/>
                <w:szCs w:val="24"/>
              </w:rPr>
              <w:t>本校</w:t>
            </w:r>
          </w:p>
        </w:tc>
        <w:tc>
          <w:tcPr>
            <w:tcW w:w="854" w:type="pct"/>
          </w:tcPr>
          <w:p w:rsidR="006A7DED" w:rsidRPr="00454800" w:rsidRDefault="006A7DED" w:rsidP="001328F3">
            <w:pPr>
              <w:rPr>
                <w:rFonts w:ascii="標楷體" w:eastAsia="標楷體" w:hAnsi="標楷體"/>
                <w:szCs w:val="24"/>
              </w:rPr>
            </w:pPr>
            <w:r w:rsidRPr="00454800">
              <w:rPr>
                <w:rFonts w:ascii="標楷體" w:eastAsia="標楷體" w:hAnsi="標楷體" w:hint="eastAsia"/>
                <w:szCs w:val="24"/>
              </w:rPr>
              <w:t>媒體報導</w:t>
            </w:r>
          </w:p>
        </w:tc>
      </w:tr>
      <w:tr w:rsidR="006A7DED" w:rsidRPr="00AA17FD" w:rsidTr="001328F3">
        <w:tc>
          <w:tcPr>
            <w:tcW w:w="829" w:type="pct"/>
          </w:tcPr>
          <w:p w:rsidR="006A7DED" w:rsidRPr="002117C3" w:rsidRDefault="006A7DED" w:rsidP="001328F3">
            <w:pPr>
              <w:rPr>
                <w:rFonts w:ascii="標楷體" w:eastAsia="標楷體" w:hAnsi="標楷體"/>
                <w:szCs w:val="24"/>
              </w:rPr>
            </w:pPr>
            <w:r w:rsidRPr="002117C3">
              <w:rPr>
                <w:rFonts w:ascii="標楷體" w:eastAsia="標楷體" w:hAnsi="標楷體" w:hint="eastAsia"/>
                <w:szCs w:val="24"/>
              </w:rPr>
              <w:lastRenderedPageBreak/>
              <w:t>媒體連繫</w:t>
            </w:r>
          </w:p>
        </w:tc>
        <w:tc>
          <w:tcPr>
            <w:tcW w:w="1459" w:type="pct"/>
          </w:tcPr>
          <w:p w:rsidR="006A7DED" w:rsidRPr="002117C3" w:rsidRDefault="006A7DED" w:rsidP="001328F3">
            <w:pPr>
              <w:rPr>
                <w:rFonts w:ascii="標楷體" w:eastAsia="標楷體" w:hAnsi="標楷體"/>
                <w:szCs w:val="24"/>
              </w:rPr>
            </w:pPr>
            <w:r>
              <w:rPr>
                <w:rFonts w:ascii="標楷體" w:eastAsia="標楷體" w:hAnsi="標楷體" w:hint="eastAsia"/>
                <w:szCs w:val="24"/>
              </w:rPr>
              <w:t>1</w:t>
            </w:r>
            <w:r w:rsidRPr="002117C3">
              <w:rPr>
                <w:rFonts w:ascii="標楷體" w:eastAsia="標楷體" w:hAnsi="標楷體" w:hint="eastAsia"/>
                <w:szCs w:val="24"/>
              </w:rPr>
              <w:t>. 聯合報專題報導內容洽談</w:t>
            </w:r>
          </w:p>
          <w:p w:rsidR="006A7DED" w:rsidRPr="002117C3" w:rsidRDefault="006A7DED" w:rsidP="001328F3">
            <w:pPr>
              <w:rPr>
                <w:rFonts w:ascii="標楷體" w:eastAsia="標楷體" w:hAnsi="標楷體"/>
                <w:szCs w:val="24"/>
              </w:rPr>
            </w:pPr>
            <w:r>
              <w:rPr>
                <w:rFonts w:ascii="標楷體" w:eastAsia="標楷體" w:hAnsi="標楷體" w:hint="eastAsia"/>
                <w:szCs w:val="24"/>
              </w:rPr>
              <w:t>2</w:t>
            </w:r>
            <w:r w:rsidRPr="002117C3">
              <w:rPr>
                <w:rFonts w:ascii="標楷體" w:eastAsia="標楷體" w:hAnsi="標楷體" w:hint="eastAsia"/>
                <w:szCs w:val="24"/>
              </w:rPr>
              <w:t>. 國立教育廣播電台12/5「技職星光大道」商務系約訪</w:t>
            </w:r>
          </w:p>
          <w:p w:rsidR="006A7DED" w:rsidRPr="002117C3" w:rsidRDefault="006A7DED" w:rsidP="001328F3">
            <w:pPr>
              <w:rPr>
                <w:rFonts w:ascii="標楷體" w:eastAsia="標楷體" w:hAnsi="標楷體"/>
                <w:szCs w:val="24"/>
              </w:rPr>
            </w:pPr>
            <w:r>
              <w:rPr>
                <w:rFonts w:ascii="標楷體" w:eastAsia="標楷體" w:hAnsi="標楷體" w:hint="eastAsia"/>
                <w:szCs w:val="24"/>
              </w:rPr>
              <w:t>3</w:t>
            </w:r>
            <w:r w:rsidRPr="002117C3">
              <w:rPr>
                <w:rFonts w:ascii="標楷體" w:eastAsia="標楷體" w:hAnsi="標楷體" w:hint="eastAsia"/>
                <w:szCs w:val="24"/>
              </w:rPr>
              <w:t>. 聯合報索取專家名單</w:t>
            </w:r>
          </w:p>
          <w:p w:rsidR="006A7DED" w:rsidRDefault="006A7DED" w:rsidP="001328F3">
            <w:pPr>
              <w:shd w:val="clear" w:color="auto" w:fill="FFFFFF"/>
              <w:rPr>
                <w:rFonts w:ascii="標楷體" w:eastAsia="標楷體" w:hAnsi="標楷體" w:cs="Arial"/>
                <w:kern w:val="0"/>
                <w:sz w:val="22"/>
              </w:rPr>
            </w:pPr>
            <w:r>
              <w:rPr>
                <w:rFonts w:ascii="標楷體" w:eastAsia="標楷體" w:hAnsi="標楷體" w:hint="eastAsia"/>
                <w:szCs w:val="24"/>
              </w:rPr>
              <w:t>4</w:t>
            </w:r>
            <w:r w:rsidRPr="002117C3">
              <w:rPr>
                <w:rFonts w:ascii="標楷體" w:eastAsia="標楷體" w:hAnsi="標楷體" w:hint="eastAsia"/>
                <w:szCs w:val="24"/>
              </w:rPr>
              <w:t>.</w:t>
            </w:r>
            <w:r>
              <w:rPr>
                <w:rFonts w:ascii="標楷體" w:eastAsia="標楷體" w:hAnsi="標楷體" w:cs="Arial" w:hint="eastAsia"/>
                <w:kern w:val="0"/>
                <w:sz w:val="22"/>
              </w:rPr>
              <w:t xml:space="preserve"> </w:t>
            </w:r>
            <w:r w:rsidRPr="002117C3">
              <w:rPr>
                <w:rFonts w:ascii="標楷體" w:eastAsia="標楷體" w:hAnsi="標楷體" w:hint="eastAsia"/>
                <w:szCs w:val="24"/>
              </w:rPr>
              <w:t>麗文文化「報考台灣大學 一天就上手！（簡體版）」學校簡介內文照片提供。</w:t>
            </w:r>
          </w:p>
          <w:p w:rsidR="006A7DED" w:rsidRPr="002117C3" w:rsidRDefault="006A7DED" w:rsidP="001328F3">
            <w:pPr>
              <w:shd w:val="clear" w:color="auto" w:fill="FFFFFF"/>
              <w:rPr>
                <w:rFonts w:ascii="Arial" w:eastAsia="新細明體" w:hAnsi="Arial" w:cs="Arial"/>
                <w:kern w:val="0"/>
                <w:sz w:val="22"/>
              </w:rPr>
            </w:pPr>
            <w:r>
              <w:rPr>
                <w:rFonts w:ascii="標楷體" w:eastAsia="標楷體" w:hAnsi="標楷體" w:cs="Arial" w:hint="eastAsia"/>
                <w:kern w:val="0"/>
                <w:sz w:val="22"/>
              </w:rPr>
              <w:t>5.</w:t>
            </w:r>
            <w:r w:rsidRPr="002117C3">
              <w:rPr>
                <w:rFonts w:ascii="Arial" w:hAnsi="Arial" w:cs="Arial"/>
                <w:sz w:val="22"/>
              </w:rPr>
              <w:t xml:space="preserve"> </w:t>
            </w:r>
            <w:r w:rsidRPr="002117C3">
              <w:rPr>
                <w:rFonts w:ascii="標楷體" w:eastAsia="標楷體" w:hAnsi="標楷體" w:cs="Arial" w:hint="eastAsia"/>
                <w:kern w:val="0"/>
                <w:sz w:val="22"/>
              </w:rPr>
              <w:t>台灣威仕孛腦麻鬥士 曾志龍演講洽談</w:t>
            </w:r>
          </w:p>
        </w:tc>
        <w:tc>
          <w:tcPr>
            <w:tcW w:w="550" w:type="pct"/>
          </w:tcPr>
          <w:p w:rsidR="006A7DED" w:rsidRPr="002117C3" w:rsidRDefault="006A7DED" w:rsidP="001328F3">
            <w:pPr>
              <w:rPr>
                <w:rFonts w:ascii="標楷體" w:eastAsia="標楷體" w:hAnsi="標楷體"/>
                <w:szCs w:val="24"/>
              </w:rPr>
            </w:pPr>
            <w:r w:rsidRPr="002117C3">
              <w:rPr>
                <w:rFonts w:ascii="標楷體" w:eastAsia="標楷體" w:hAnsi="標楷體" w:hint="eastAsia"/>
                <w:szCs w:val="24"/>
              </w:rPr>
              <w:t>公關組</w:t>
            </w:r>
          </w:p>
        </w:tc>
        <w:tc>
          <w:tcPr>
            <w:tcW w:w="479" w:type="pct"/>
          </w:tcPr>
          <w:p w:rsidR="006A7DED" w:rsidRPr="002117C3" w:rsidRDefault="006A7DED" w:rsidP="001328F3">
            <w:pPr>
              <w:rPr>
                <w:rFonts w:ascii="標楷體" w:eastAsia="標楷體" w:hAnsi="標楷體"/>
                <w:szCs w:val="24"/>
              </w:rPr>
            </w:pPr>
            <w:r>
              <w:rPr>
                <w:rFonts w:ascii="標楷體" w:eastAsia="標楷體" w:hAnsi="標楷體" w:hint="eastAsia"/>
                <w:szCs w:val="24"/>
              </w:rPr>
              <w:t>11</w:t>
            </w:r>
            <w:r w:rsidRPr="00662C3C">
              <w:rPr>
                <w:rFonts w:ascii="標楷體" w:eastAsia="標楷體" w:hAnsi="標楷體" w:hint="eastAsia"/>
                <w:szCs w:val="24"/>
              </w:rPr>
              <w:t>月</w:t>
            </w:r>
            <w:r>
              <w:rPr>
                <w:rFonts w:ascii="標楷體" w:eastAsia="標楷體" w:hAnsi="標楷體" w:hint="eastAsia"/>
                <w:szCs w:val="24"/>
              </w:rPr>
              <w:t>27</w:t>
            </w:r>
            <w:r w:rsidRPr="00662C3C">
              <w:rPr>
                <w:rFonts w:ascii="標楷體" w:eastAsia="標楷體" w:hAnsi="標楷體" w:hint="eastAsia"/>
                <w:szCs w:val="24"/>
              </w:rPr>
              <w:t>日至</w:t>
            </w:r>
            <w:r>
              <w:rPr>
                <w:rFonts w:ascii="標楷體" w:eastAsia="標楷體" w:hAnsi="標楷體" w:hint="eastAsia"/>
                <w:szCs w:val="24"/>
              </w:rPr>
              <w:t>12</w:t>
            </w:r>
            <w:r w:rsidRPr="00662C3C">
              <w:rPr>
                <w:rFonts w:ascii="標楷體" w:eastAsia="標楷體" w:hAnsi="標楷體" w:hint="eastAsia"/>
                <w:szCs w:val="24"/>
              </w:rPr>
              <w:t>月</w:t>
            </w:r>
            <w:r>
              <w:rPr>
                <w:rFonts w:ascii="標楷體" w:eastAsia="標楷體" w:hAnsi="標楷體" w:hint="eastAsia"/>
                <w:szCs w:val="24"/>
              </w:rPr>
              <w:t>11</w:t>
            </w:r>
            <w:r w:rsidRPr="00662C3C">
              <w:rPr>
                <w:rFonts w:ascii="標楷體" w:eastAsia="標楷體" w:hAnsi="標楷體" w:hint="eastAsia"/>
                <w:szCs w:val="24"/>
              </w:rPr>
              <w:t>日</w:t>
            </w:r>
          </w:p>
        </w:tc>
        <w:tc>
          <w:tcPr>
            <w:tcW w:w="829" w:type="pct"/>
          </w:tcPr>
          <w:p w:rsidR="006A7DED" w:rsidRPr="002117C3" w:rsidRDefault="006A7DED" w:rsidP="001328F3">
            <w:pPr>
              <w:rPr>
                <w:rFonts w:ascii="標楷體" w:eastAsia="標楷體" w:hAnsi="標楷體"/>
                <w:szCs w:val="24"/>
              </w:rPr>
            </w:pPr>
            <w:r w:rsidRPr="002117C3">
              <w:rPr>
                <w:rFonts w:ascii="標楷體" w:eastAsia="標楷體" w:hAnsi="標楷體" w:hint="eastAsia"/>
                <w:szCs w:val="24"/>
              </w:rPr>
              <w:t>本校</w:t>
            </w:r>
          </w:p>
        </w:tc>
        <w:tc>
          <w:tcPr>
            <w:tcW w:w="854" w:type="pct"/>
          </w:tcPr>
          <w:p w:rsidR="006A7DED" w:rsidRPr="002117C3" w:rsidRDefault="006A7DED" w:rsidP="001328F3">
            <w:pPr>
              <w:rPr>
                <w:rFonts w:ascii="標楷體" w:eastAsia="標楷體" w:hAnsi="標楷體"/>
                <w:szCs w:val="24"/>
              </w:rPr>
            </w:pPr>
            <w:r w:rsidRPr="002117C3">
              <w:rPr>
                <w:rFonts w:ascii="標楷體" w:eastAsia="標楷體" w:hAnsi="標楷體" w:hint="eastAsia"/>
                <w:szCs w:val="24"/>
              </w:rPr>
              <w:t>媒體連繫</w:t>
            </w:r>
          </w:p>
        </w:tc>
      </w:tr>
      <w:tr w:rsidR="006A7DED" w:rsidRPr="00AA17FD" w:rsidTr="001328F3">
        <w:tc>
          <w:tcPr>
            <w:tcW w:w="829" w:type="pct"/>
            <w:vAlign w:val="center"/>
          </w:tcPr>
          <w:p w:rsidR="006A7DED" w:rsidRPr="008B0BB0" w:rsidRDefault="006A7DED" w:rsidP="001328F3">
            <w:pPr>
              <w:jc w:val="both"/>
              <w:rPr>
                <w:rFonts w:ascii="標楷體" w:eastAsia="標楷體" w:hAnsi="標楷體"/>
                <w:szCs w:val="24"/>
              </w:rPr>
            </w:pPr>
            <w:r w:rsidRPr="008B0BB0">
              <w:rPr>
                <w:rFonts w:ascii="標楷體" w:eastAsia="標楷體" w:hAnsi="標楷體" w:hint="eastAsia"/>
                <w:szCs w:val="24"/>
              </w:rPr>
              <w:t>北商認同卡籌辦進度</w:t>
            </w:r>
          </w:p>
        </w:tc>
        <w:tc>
          <w:tcPr>
            <w:tcW w:w="1459" w:type="pct"/>
            <w:vAlign w:val="center"/>
          </w:tcPr>
          <w:p w:rsidR="006A7DED" w:rsidRPr="007C3392" w:rsidRDefault="006A7DED" w:rsidP="001328F3">
            <w:pPr>
              <w:rPr>
                <w:rFonts w:ascii="標楷體" w:eastAsia="標楷體" w:hAnsi="標楷體"/>
                <w:szCs w:val="24"/>
              </w:rPr>
            </w:pPr>
            <w:r>
              <w:rPr>
                <w:rFonts w:ascii="標楷體" w:eastAsia="標楷體" w:hAnsi="標楷體" w:hint="eastAsia"/>
                <w:szCs w:val="24"/>
              </w:rPr>
              <w:t>合庫主管來訪，協商認同卡發行過程之各項細節推動障礙困難解除。</w:t>
            </w:r>
          </w:p>
        </w:tc>
        <w:tc>
          <w:tcPr>
            <w:tcW w:w="550" w:type="pct"/>
            <w:vAlign w:val="center"/>
          </w:tcPr>
          <w:p w:rsidR="006A7DED" w:rsidRDefault="006A7DED" w:rsidP="001328F3">
            <w:pPr>
              <w:jc w:val="center"/>
              <w:rPr>
                <w:rFonts w:ascii="標楷體" w:eastAsia="標楷體" w:hAnsi="標楷體"/>
                <w:szCs w:val="24"/>
              </w:rPr>
            </w:pPr>
            <w:r>
              <w:rPr>
                <w:rFonts w:ascii="標楷體" w:eastAsia="標楷體" w:hAnsi="標楷體" w:hint="eastAsia"/>
                <w:szCs w:val="24"/>
              </w:rPr>
              <w:t>校友組</w:t>
            </w:r>
          </w:p>
          <w:p w:rsidR="006A7DED" w:rsidRDefault="006A7DED" w:rsidP="001328F3">
            <w:pPr>
              <w:jc w:val="center"/>
              <w:rPr>
                <w:rFonts w:ascii="標楷體" w:eastAsia="標楷體" w:hAnsi="標楷體"/>
                <w:szCs w:val="24"/>
              </w:rPr>
            </w:pPr>
            <w:r>
              <w:rPr>
                <w:rFonts w:ascii="標楷體" w:eastAsia="標楷體" w:hAnsi="標楷體" w:hint="eastAsia"/>
                <w:szCs w:val="24"/>
              </w:rPr>
              <w:t>出納組</w:t>
            </w:r>
          </w:p>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合作金庫</w:t>
            </w:r>
          </w:p>
        </w:tc>
        <w:tc>
          <w:tcPr>
            <w:tcW w:w="479"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103年11月20日</w:t>
            </w:r>
          </w:p>
        </w:tc>
        <w:tc>
          <w:tcPr>
            <w:tcW w:w="829"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本校</w:t>
            </w:r>
          </w:p>
        </w:tc>
        <w:tc>
          <w:tcPr>
            <w:tcW w:w="854" w:type="pct"/>
            <w:vAlign w:val="center"/>
          </w:tcPr>
          <w:p w:rsidR="006A7DED" w:rsidRPr="00AA17FD" w:rsidRDefault="006A7DED" w:rsidP="001328F3">
            <w:pPr>
              <w:jc w:val="center"/>
              <w:rPr>
                <w:rFonts w:ascii="標楷體" w:eastAsia="標楷體" w:hAnsi="標楷體"/>
                <w:sz w:val="28"/>
                <w:szCs w:val="28"/>
              </w:rPr>
            </w:pPr>
            <w:r>
              <w:rPr>
                <w:rFonts w:ascii="標楷體" w:eastAsia="標楷體" w:hAnsi="標楷體" w:hint="eastAsia"/>
                <w:sz w:val="28"/>
                <w:szCs w:val="28"/>
              </w:rPr>
              <w:t>無</w:t>
            </w:r>
          </w:p>
        </w:tc>
      </w:tr>
      <w:tr w:rsidR="006A7DED" w:rsidRPr="00AA17FD" w:rsidTr="001328F3">
        <w:tc>
          <w:tcPr>
            <w:tcW w:w="829" w:type="pct"/>
            <w:vAlign w:val="center"/>
          </w:tcPr>
          <w:p w:rsidR="006A7DED" w:rsidRPr="008B0BB0" w:rsidRDefault="006A7DED" w:rsidP="001328F3">
            <w:pPr>
              <w:jc w:val="both"/>
              <w:rPr>
                <w:rFonts w:ascii="標楷體" w:eastAsia="標楷體" w:hAnsi="標楷體"/>
                <w:szCs w:val="24"/>
              </w:rPr>
            </w:pPr>
            <w:r w:rsidRPr="008B0BB0">
              <w:rPr>
                <w:rFonts w:ascii="標楷體" w:eastAsia="標楷體" w:hAnsi="標楷體" w:hint="eastAsia"/>
                <w:szCs w:val="24"/>
              </w:rPr>
              <w:t>南北大會師校友會活動</w:t>
            </w:r>
            <w:r>
              <w:rPr>
                <w:rFonts w:ascii="標楷體" w:eastAsia="標楷體" w:hAnsi="標楷體" w:hint="eastAsia"/>
                <w:szCs w:val="24"/>
              </w:rPr>
              <w:t>舉行</w:t>
            </w:r>
          </w:p>
        </w:tc>
        <w:tc>
          <w:tcPr>
            <w:tcW w:w="1459" w:type="pct"/>
            <w:vAlign w:val="center"/>
          </w:tcPr>
          <w:p w:rsidR="006A7DED" w:rsidRPr="007C3392" w:rsidRDefault="006A7DED" w:rsidP="001328F3">
            <w:pPr>
              <w:rPr>
                <w:rFonts w:ascii="標楷體" w:eastAsia="標楷體" w:hAnsi="標楷體"/>
                <w:szCs w:val="24"/>
              </w:rPr>
            </w:pPr>
            <w:r>
              <w:rPr>
                <w:rFonts w:ascii="標楷體" w:eastAsia="標楷體" w:hAnsi="標楷體" w:hint="eastAsia"/>
                <w:szCs w:val="24"/>
              </w:rPr>
              <w:t>本年度由台北市校友會主辦之南北大會師活動，參加人數踴躍，場面盛大且成功。</w:t>
            </w:r>
          </w:p>
        </w:tc>
        <w:tc>
          <w:tcPr>
            <w:tcW w:w="550"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全國各校友會共同參加</w:t>
            </w:r>
          </w:p>
        </w:tc>
        <w:tc>
          <w:tcPr>
            <w:tcW w:w="479"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103年11月22-23日</w:t>
            </w:r>
          </w:p>
        </w:tc>
        <w:tc>
          <w:tcPr>
            <w:tcW w:w="829"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中部地區</w:t>
            </w:r>
          </w:p>
        </w:tc>
        <w:tc>
          <w:tcPr>
            <w:tcW w:w="854" w:type="pct"/>
            <w:vAlign w:val="center"/>
          </w:tcPr>
          <w:p w:rsidR="006A7DED" w:rsidRPr="00AA17FD" w:rsidRDefault="006A7DED" w:rsidP="001328F3">
            <w:pPr>
              <w:jc w:val="center"/>
              <w:rPr>
                <w:rFonts w:ascii="標楷體" w:eastAsia="標楷體" w:hAnsi="標楷體"/>
                <w:sz w:val="28"/>
                <w:szCs w:val="28"/>
              </w:rPr>
            </w:pPr>
            <w:r>
              <w:rPr>
                <w:rFonts w:ascii="標楷體" w:eastAsia="標楷體" w:hAnsi="標楷體"/>
                <w:noProof/>
                <w:sz w:val="28"/>
                <w:szCs w:val="28"/>
              </w:rPr>
              <w:drawing>
                <wp:inline distT="0" distB="0" distL="0" distR="0" wp14:anchorId="758D9005" wp14:editId="52DB071A">
                  <wp:extent cx="1400175" cy="1050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807" cy="1050574"/>
                          </a:xfrm>
                          <a:prstGeom prst="rect">
                            <a:avLst/>
                          </a:prstGeom>
                        </pic:spPr>
                      </pic:pic>
                    </a:graphicData>
                  </a:graphic>
                </wp:inline>
              </w:drawing>
            </w:r>
          </w:p>
        </w:tc>
      </w:tr>
      <w:tr w:rsidR="006A7DED" w:rsidRPr="00AA17FD" w:rsidTr="001328F3">
        <w:tc>
          <w:tcPr>
            <w:tcW w:w="829" w:type="pct"/>
            <w:vAlign w:val="center"/>
          </w:tcPr>
          <w:p w:rsidR="006A7DED" w:rsidRPr="008B0BB0" w:rsidRDefault="006A7DED" w:rsidP="001328F3">
            <w:pPr>
              <w:jc w:val="both"/>
              <w:rPr>
                <w:rFonts w:ascii="標楷體" w:eastAsia="標楷體" w:hAnsi="標楷體"/>
                <w:szCs w:val="24"/>
              </w:rPr>
            </w:pPr>
            <w:r w:rsidRPr="008B0BB0">
              <w:rPr>
                <w:rFonts w:ascii="標楷體" w:eastAsia="標楷體" w:hAnsi="標楷體" w:hint="eastAsia"/>
                <w:szCs w:val="24"/>
              </w:rPr>
              <w:t>會統科</w:t>
            </w:r>
            <w:r>
              <w:rPr>
                <w:rFonts w:ascii="標楷體" w:eastAsia="標楷體" w:hAnsi="標楷體" w:hint="eastAsia"/>
                <w:szCs w:val="24"/>
              </w:rPr>
              <w:t>科</w:t>
            </w:r>
            <w:r w:rsidRPr="008B0BB0">
              <w:rPr>
                <w:rFonts w:ascii="標楷體" w:eastAsia="標楷體" w:hAnsi="標楷體" w:hint="eastAsia"/>
                <w:szCs w:val="24"/>
              </w:rPr>
              <w:t>友會</w:t>
            </w:r>
            <w:r>
              <w:rPr>
                <w:rFonts w:ascii="標楷體" w:eastAsia="標楷體" w:hAnsi="標楷體" w:hint="eastAsia"/>
                <w:szCs w:val="24"/>
              </w:rPr>
              <w:t>之</w:t>
            </w:r>
            <w:r w:rsidRPr="008B0BB0">
              <w:rPr>
                <w:rFonts w:ascii="標楷體" w:eastAsia="標楷體" w:hAnsi="標楷體" w:hint="eastAsia"/>
                <w:szCs w:val="24"/>
              </w:rPr>
              <w:t>會員大會</w:t>
            </w:r>
          </w:p>
        </w:tc>
        <w:tc>
          <w:tcPr>
            <w:tcW w:w="1459" w:type="pct"/>
            <w:vAlign w:val="center"/>
          </w:tcPr>
          <w:p w:rsidR="006A7DED" w:rsidRPr="007C3392" w:rsidRDefault="006A7DED" w:rsidP="001328F3">
            <w:pPr>
              <w:rPr>
                <w:rFonts w:ascii="標楷體" w:eastAsia="標楷體" w:hAnsi="標楷體"/>
                <w:szCs w:val="24"/>
              </w:rPr>
            </w:pPr>
            <w:r>
              <w:rPr>
                <w:rFonts w:ascii="標楷體" w:eastAsia="標楷體" w:hAnsi="標楷體" w:hint="eastAsia"/>
                <w:szCs w:val="24"/>
              </w:rPr>
              <w:t>會統科科友會年度大會，假本校中正廳舉行，並辦理會長交接。</w:t>
            </w:r>
          </w:p>
        </w:tc>
        <w:tc>
          <w:tcPr>
            <w:tcW w:w="550"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會統科科友</w:t>
            </w:r>
          </w:p>
        </w:tc>
        <w:tc>
          <w:tcPr>
            <w:tcW w:w="479"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103年12月6日</w:t>
            </w:r>
          </w:p>
        </w:tc>
        <w:tc>
          <w:tcPr>
            <w:tcW w:w="829" w:type="pct"/>
            <w:vAlign w:val="center"/>
          </w:tcPr>
          <w:p w:rsidR="006A7DED" w:rsidRPr="007C3392" w:rsidRDefault="006A7DED" w:rsidP="001328F3">
            <w:pPr>
              <w:jc w:val="center"/>
              <w:rPr>
                <w:rFonts w:ascii="標楷體" w:eastAsia="標楷體" w:hAnsi="標楷體"/>
                <w:szCs w:val="24"/>
              </w:rPr>
            </w:pPr>
            <w:r>
              <w:rPr>
                <w:rFonts w:ascii="標楷體" w:eastAsia="標楷體" w:hAnsi="標楷體" w:hint="eastAsia"/>
                <w:szCs w:val="24"/>
              </w:rPr>
              <w:t>本校</w:t>
            </w:r>
          </w:p>
        </w:tc>
        <w:tc>
          <w:tcPr>
            <w:tcW w:w="854" w:type="pct"/>
            <w:vAlign w:val="center"/>
          </w:tcPr>
          <w:p w:rsidR="006A7DED" w:rsidRPr="00AA17FD" w:rsidRDefault="006A7DED" w:rsidP="001328F3">
            <w:pPr>
              <w:jc w:val="center"/>
              <w:rPr>
                <w:rFonts w:ascii="標楷體" w:eastAsia="標楷體" w:hAnsi="標楷體"/>
                <w:sz w:val="28"/>
                <w:szCs w:val="28"/>
              </w:rPr>
            </w:pPr>
            <w:r>
              <w:rPr>
                <w:rFonts w:ascii="標楷體" w:eastAsia="標楷體" w:hAnsi="標楷體" w:hint="eastAsia"/>
                <w:sz w:val="28"/>
                <w:szCs w:val="28"/>
              </w:rPr>
              <w:t>無</w:t>
            </w:r>
          </w:p>
        </w:tc>
      </w:tr>
    </w:tbl>
    <w:p w:rsidR="00E66F48" w:rsidRDefault="00E66F48"/>
    <w:p w:rsidR="006A7DED" w:rsidRDefault="006A7DED"/>
    <w:tbl>
      <w:tblPr>
        <w:tblStyle w:val="a3"/>
        <w:tblW w:w="5548" w:type="pct"/>
        <w:tblInd w:w="-743" w:type="dxa"/>
        <w:tblLayout w:type="fixed"/>
        <w:tblLook w:val="04A0" w:firstRow="1" w:lastRow="0" w:firstColumn="1" w:lastColumn="0" w:noHBand="0" w:noVBand="1"/>
      </w:tblPr>
      <w:tblGrid>
        <w:gridCol w:w="2126"/>
        <w:gridCol w:w="7168"/>
        <w:gridCol w:w="2287"/>
        <w:gridCol w:w="1286"/>
        <w:gridCol w:w="1290"/>
        <w:gridCol w:w="1570"/>
      </w:tblGrid>
      <w:tr w:rsidR="006A7DED" w:rsidRPr="00E41A72" w:rsidTr="001328F3">
        <w:trPr>
          <w:trHeight w:val="140"/>
        </w:trPr>
        <w:tc>
          <w:tcPr>
            <w:tcW w:w="5000" w:type="pct"/>
            <w:gridSpan w:val="6"/>
          </w:tcPr>
          <w:p w:rsidR="006A7DED" w:rsidRPr="007B41A5" w:rsidRDefault="006A7DED" w:rsidP="001328F3">
            <w:pPr>
              <w:jc w:val="center"/>
              <w:rPr>
                <w:rFonts w:ascii="標楷體" w:eastAsia="標楷體" w:hAnsi="標楷體"/>
                <w:b/>
              </w:rPr>
            </w:pPr>
            <w:r w:rsidRPr="007B41A5">
              <w:rPr>
                <w:rFonts w:ascii="標楷體" w:eastAsia="標楷體" w:hAnsi="標楷體" w:hint="eastAsia"/>
                <w:b/>
                <w:sz w:val="32"/>
                <w:szCs w:val="32"/>
              </w:rPr>
              <w:lastRenderedPageBreak/>
              <w:t xml:space="preserve">         國立臺北商業大學</w:t>
            </w:r>
            <w:r w:rsidRPr="007B41A5">
              <w:rPr>
                <w:rFonts w:ascii="標楷體" w:eastAsia="標楷體" w:hAnsi="標楷體"/>
                <w:b/>
                <w:sz w:val="32"/>
                <w:szCs w:val="32"/>
              </w:rPr>
              <w:t>10</w:t>
            </w:r>
            <w:r w:rsidRPr="007B41A5">
              <w:rPr>
                <w:rFonts w:ascii="標楷體" w:eastAsia="標楷體" w:hAnsi="標楷體" w:hint="eastAsia"/>
                <w:b/>
                <w:sz w:val="32"/>
                <w:szCs w:val="32"/>
              </w:rPr>
              <w:t>3學年度第1學期第</w:t>
            </w:r>
            <w:r>
              <w:rPr>
                <w:rFonts w:ascii="標楷體" w:eastAsia="標楷體" w:hAnsi="標楷體" w:hint="eastAsia"/>
                <w:b/>
                <w:sz w:val="32"/>
                <w:szCs w:val="32"/>
              </w:rPr>
              <w:t>9</w:t>
            </w:r>
            <w:r w:rsidRPr="007B41A5">
              <w:rPr>
                <w:rFonts w:ascii="標楷體" w:eastAsia="標楷體" w:hAnsi="標楷體" w:hint="eastAsia"/>
                <w:b/>
                <w:sz w:val="32"/>
                <w:szCs w:val="32"/>
              </w:rPr>
              <w:t>次行政會議工作報告     (報告單位:</w:t>
            </w:r>
            <w:r>
              <w:rPr>
                <w:rFonts w:ascii="標楷體" w:eastAsia="標楷體" w:hAnsi="標楷體" w:hint="eastAsia"/>
                <w:b/>
                <w:sz w:val="32"/>
                <w:szCs w:val="32"/>
              </w:rPr>
              <w:t>教務處</w:t>
            </w:r>
            <w:r w:rsidRPr="007B41A5">
              <w:rPr>
                <w:rFonts w:ascii="標楷體" w:eastAsia="標楷體" w:hAnsi="標楷體" w:hint="eastAsia"/>
                <w:b/>
                <w:sz w:val="32"/>
                <w:szCs w:val="32"/>
              </w:rPr>
              <w:t>)</w:t>
            </w:r>
          </w:p>
        </w:tc>
      </w:tr>
      <w:tr w:rsidR="006A7DED" w:rsidRPr="005D1D98" w:rsidTr="001328F3">
        <w:trPr>
          <w:trHeight w:val="140"/>
        </w:trPr>
        <w:tc>
          <w:tcPr>
            <w:tcW w:w="5000" w:type="pct"/>
            <w:gridSpan w:val="6"/>
          </w:tcPr>
          <w:p w:rsidR="006A7DED" w:rsidRPr="005D1D98" w:rsidRDefault="006A7DED" w:rsidP="001328F3">
            <w:pPr>
              <w:rPr>
                <w:rFonts w:ascii="標楷體" w:eastAsia="標楷體" w:hAnsi="標楷體"/>
                <w:b/>
                <w:szCs w:val="24"/>
              </w:rPr>
            </w:pPr>
            <w:r w:rsidRPr="005D1D98">
              <w:rPr>
                <w:rFonts w:ascii="標楷體" w:eastAsia="標楷體" w:hAnsi="標楷體" w:hint="eastAsia"/>
                <w:b/>
                <w:szCs w:val="24"/>
              </w:rPr>
              <w:t>一、</w:t>
            </w:r>
            <w:r>
              <w:rPr>
                <w:rFonts w:ascii="標楷體" w:eastAsia="標楷體" w:hAnsi="標楷體" w:hint="eastAsia"/>
                <w:b/>
                <w:szCs w:val="24"/>
              </w:rPr>
              <w:t>教</w:t>
            </w:r>
            <w:r w:rsidRPr="005D1D98">
              <w:rPr>
                <w:rFonts w:ascii="標楷體" w:eastAsia="標楷體" w:hAnsi="標楷體" w:hint="eastAsia"/>
                <w:b/>
                <w:szCs w:val="24"/>
              </w:rPr>
              <w:t>務及招生業務</w:t>
            </w:r>
          </w:p>
        </w:tc>
      </w:tr>
      <w:tr w:rsidR="006A7DED" w:rsidRPr="005D1D98" w:rsidTr="001328F3">
        <w:trPr>
          <w:trHeight w:val="926"/>
        </w:trPr>
        <w:tc>
          <w:tcPr>
            <w:tcW w:w="676"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事件/活動標題</w:t>
            </w:r>
          </w:p>
        </w:tc>
        <w:tc>
          <w:tcPr>
            <w:tcW w:w="227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內容概述</w:t>
            </w:r>
          </w:p>
        </w:tc>
        <w:tc>
          <w:tcPr>
            <w:tcW w:w="727"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參與人</w:t>
            </w:r>
          </w:p>
        </w:tc>
        <w:tc>
          <w:tcPr>
            <w:tcW w:w="40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日期</w:t>
            </w:r>
          </w:p>
        </w:tc>
        <w:tc>
          <w:tcPr>
            <w:tcW w:w="410"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地點</w:t>
            </w:r>
          </w:p>
        </w:tc>
        <w:tc>
          <w:tcPr>
            <w:tcW w:w="49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相片</w:t>
            </w:r>
          </w:p>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(或網站連結)</w:t>
            </w:r>
          </w:p>
        </w:tc>
      </w:tr>
      <w:tr w:rsidR="006A7DED" w:rsidRPr="005D1D98" w:rsidTr="001328F3">
        <w:trPr>
          <w:trHeight w:val="1011"/>
        </w:trPr>
        <w:tc>
          <w:tcPr>
            <w:tcW w:w="676"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pacing w:val="-6"/>
                <w:szCs w:val="24"/>
              </w:rPr>
              <w:t>103</w:t>
            </w:r>
            <w:r w:rsidRPr="005D1D98">
              <w:rPr>
                <w:rFonts w:ascii="標楷體" w:eastAsia="標楷體" w:hAnsi="標楷體" w:hint="eastAsia"/>
                <w:color w:val="000000"/>
                <w:spacing w:val="-6"/>
                <w:szCs w:val="24"/>
              </w:rPr>
              <w:t>學年度下學期排課相關事宜</w:t>
            </w:r>
          </w:p>
        </w:tc>
        <w:tc>
          <w:tcPr>
            <w:tcW w:w="2279" w:type="pct"/>
            <w:hideMark/>
          </w:tcPr>
          <w:p w:rsidR="006A7DED" w:rsidRPr="005D1D98" w:rsidRDefault="006A7DED" w:rsidP="006A7DED">
            <w:pPr>
              <w:pStyle w:val="1"/>
              <w:numPr>
                <w:ilvl w:val="0"/>
                <w:numId w:val="3"/>
              </w:numPr>
              <w:ind w:leftChars="0"/>
              <w:rPr>
                <w:rFonts w:ascii="標楷體" w:eastAsia="標楷體" w:hAnsi="標楷體"/>
                <w:color w:val="000000"/>
                <w:szCs w:val="24"/>
              </w:rPr>
            </w:pPr>
            <w:r w:rsidRPr="005D1D98">
              <w:rPr>
                <w:rFonts w:ascii="標楷體" w:eastAsia="標楷體" w:hAnsi="標楷體" w:hint="eastAsia"/>
                <w:color w:val="000000"/>
                <w:szCs w:val="24"/>
              </w:rPr>
              <w:t>建置</w:t>
            </w:r>
            <w:r w:rsidRPr="005D1D98">
              <w:rPr>
                <w:rFonts w:ascii="標楷體" w:eastAsia="標楷體" w:hAnsi="標楷體"/>
                <w:color w:val="000000"/>
                <w:szCs w:val="24"/>
              </w:rPr>
              <w:t>103</w:t>
            </w:r>
            <w:r w:rsidRPr="005D1D98">
              <w:rPr>
                <w:rFonts w:ascii="標楷體" w:eastAsia="標楷體" w:hAnsi="標楷體" w:hint="eastAsia"/>
                <w:color w:val="000000"/>
                <w:szCs w:val="24"/>
              </w:rPr>
              <w:t>學年度第</w:t>
            </w:r>
            <w:r w:rsidRPr="005D1D98">
              <w:rPr>
                <w:rFonts w:ascii="標楷體" w:eastAsia="標楷體" w:hAnsi="標楷體"/>
                <w:color w:val="000000"/>
                <w:szCs w:val="24"/>
              </w:rPr>
              <w:t>2</w:t>
            </w:r>
            <w:r w:rsidRPr="005D1D98">
              <w:rPr>
                <w:rFonts w:ascii="標楷體" w:eastAsia="標楷體" w:hAnsi="標楷體" w:hint="eastAsia"/>
                <w:color w:val="000000"/>
                <w:szCs w:val="24"/>
              </w:rPr>
              <w:t>學期各所系科對開課程表，進行下學期排課作業。</w:t>
            </w:r>
          </w:p>
          <w:p w:rsidR="006A7DED" w:rsidRPr="005D1D98" w:rsidRDefault="006A7DED" w:rsidP="006A7DED">
            <w:pPr>
              <w:pStyle w:val="1"/>
              <w:numPr>
                <w:ilvl w:val="0"/>
                <w:numId w:val="3"/>
              </w:numPr>
              <w:ind w:leftChars="0"/>
              <w:rPr>
                <w:rFonts w:ascii="標楷體" w:eastAsia="標楷體" w:hAnsi="標楷體"/>
                <w:color w:val="000000"/>
                <w:szCs w:val="24"/>
              </w:rPr>
            </w:pPr>
            <w:r w:rsidRPr="005D1D98">
              <w:rPr>
                <w:rFonts w:ascii="標楷體" w:eastAsia="標楷體" w:hAnsi="標楷體" w:hint="eastAsia"/>
                <w:color w:val="000000"/>
                <w:szCs w:val="24"/>
              </w:rPr>
              <w:t>寄發專兼任教師課表及相關資料，課程時間表公告上網。</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各教學單位、課務組</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13</w:t>
            </w:r>
            <w:r w:rsidRPr="005D1D98">
              <w:rPr>
                <w:rFonts w:ascii="標楷體" w:eastAsia="標楷體" w:hAnsi="標楷體" w:hint="eastAsia"/>
                <w:color w:val="000000"/>
                <w:szCs w:val="24"/>
              </w:rPr>
              <w:t>日至</w:t>
            </w: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24</w:t>
            </w:r>
            <w:r w:rsidRPr="005D1D98">
              <w:rPr>
                <w:rFonts w:ascii="標楷體" w:eastAsia="標楷體" w:hAnsi="標楷體" w:hint="eastAsia"/>
                <w:color w:val="000000"/>
                <w:szCs w:val="24"/>
              </w:rPr>
              <w:t>日</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行政大樓</w:t>
            </w:r>
            <w:r w:rsidRPr="005D1D98">
              <w:rPr>
                <w:rFonts w:ascii="標楷體" w:eastAsia="標楷體" w:hAnsi="標楷體"/>
                <w:color w:val="000000"/>
                <w:szCs w:val="24"/>
              </w:rPr>
              <w:t>3</w:t>
            </w:r>
            <w:r w:rsidRPr="005D1D98">
              <w:rPr>
                <w:rFonts w:ascii="標楷體" w:eastAsia="標楷體" w:hAnsi="標楷體" w:hint="eastAsia"/>
                <w:color w:val="000000"/>
                <w:szCs w:val="24"/>
              </w:rPr>
              <w:t>樓教務處</w:t>
            </w:r>
          </w:p>
        </w:tc>
        <w:tc>
          <w:tcPr>
            <w:tcW w:w="499"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本校首頁-教職員-教師課表查詢/班級課表查詢</w:t>
            </w:r>
          </w:p>
        </w:tc>
      </w:tr>
      <w:tr w:rsidR="006A7DED" w:rsidRPr="005D1D98" w:rsidTr="001328F3">
        <w:trPr>
          <w:trHeight w:val="1011"/>
        </w:trPr>
        <w:tc>
          <w:tcPr>
            <w:tcW w:w="676" w:type="pct"/>
            <w:hideMark/>
          </w:tcPr>
          <w:p w:rsidR="006A7DED" w:rsidRPr="005D1D98" w:rsidRDefault="006A7DED" w:rsidP="001328F3">
            <w:pPr>
              <w:rPr>
                <w:rFonts w:ascii="標楷體" w:eastAsia="標楷體" w:hAnsi="標楷體"/>
                <w:color w:val="000000"/>
                <w:spacing w:val="-6"/>
                <w:szCs w:val="24"/>
              </w:rPr>
            </w:pPr>
            <w:r w:rsidRPr="005D1D98">
              <w:rPr>
                <w:rFonts w:ascii="標楷體" w:eastAsia="標楷體" w:hAnsi="標楷體"/>
                <w:color w:val="000000"/>
                <w:szCs w:val="24"/>
              </w:rPr>
              <w:t>104</w:t>
            </w:r>
            <w:r w:rsidRPr="005D1D98">
              <w:rPr>
                <w:rFonts w:ascii="標楷體" w:eastAsia="標楷體" w:hAnsi="標楷體" w:hint="eastAsia"/>
                <w:color w:val="000000"/>
                <w:szCs w:val="24"/>
              </w:rPr>
              <w:t>學年度研究所碩士班甄試入學及</w:t>
            </w:r>
            <w:r w:rsidRPr="005D1D98">
              <w:rPr>
                <w:rFonts w:ascii="標楷體" w:eastAsia="標楷體" w:hAnsi="標楷體"/>
                <w:color w:val="000000"/>
                <w:szCs w:val="24"/>
              </w:rPr>
              <w:t>104</w:t>
            </w:r>
            <w:r w:rsidRPr="005D1D98">
              <w:rPr>
                <w:rFonts w:ascii="標楷體" w:eastAsia="標楷體" w:hAnsi="標楷體" w:hint="eastAsia"/>
                <w:color w:val="000000"/>
                <w:szCs w:val="24"/>
              </w:rPr>
              <w:t>年度產業碩士專班（春季班）試務作業。</w:t>
            </w:r>
          </w:p>
        </w:tc>
        <w:tc>
          <w:tcPr>
            <w:tcW w:w="2279" w:type="pct"/>
            <w:hideMark/>
          </w:tcPr>
          <w:p w:rsidR="006A7DED" w:rsidRPr="005D1D98" w:rsidRDefault="006A7DED" w:rsidP="006A7DED">
            <w:pPr>
              <w:numPr>
                <w:ilvl w:val="0"/>
                <w:numId w:val="4"/>
              </w:numPr>
              <w:rPr>
                <w:rFonts w:ascii="標楷體" w:eastAsia="標楷體" w:hAnsi="標楷體" w:cs="Times New Roman"/>
                <w:color w:val="000000"/>
                <w:szCs w:val="24"/>
              </w:rPr>
            </w:pPr>
            <w:r w:rsidRPr="005D1D98">
              <w:rPr>
                <w:rFonts w:ascii="標楷體" w:eastAsia="標楷體" w:hAnsi="標楷體" w:hint="eastAsia"/>
                <w:color w:val="000000"/>
                <w:szCs w:val="24"/>
              </w:rPr>
              <w:t>擘製研究所碩士班甄試入學書審及口試委員聘書。</w:t>
            </w:r>
          </w:p>
          <w:p w:rsidR="006A7DED" w:rsidRPr="005D1D98" w:rsidRDefault="006A7DED" w:rsidP="006A7DED">
            <w:pPr>
              <w:numPr>
                <w:ilvl w:val="0"/>
                <w:numId w:val="4"/>
              </w:numPr>
              <w:rPr>
                <w:rFonts w:ascii="標楷體" w:eastAsia="標楷體" w:hAnsi="標楷體"/>
                <w:color w:val="000000"/>
                <w:szCs w:val="24"/>
              </w:rPr>
            </w:pPr>
            <w:r w:rsidRPr="005D1D98">
              <w:rPr>
                <w:rFonts w:ascii="標楷體" w:eastAsia="標楷體" w:hAnsi="標楷體"/>
                <w:color w:val="000000"/>
                <w:szCs w:val="24"/>
              </w:rPr>
              <w:t>104</w:t>
            </w:r>
            <w:r w:rsidRPr="005D1D98">
              <w:rPr>
                <w:rFonts w:ascii="標楷體" w:eastAsia="標楷體" w:hAnsi="標楷體" w:hint="eastAsia"/>
                <w:color w:val="000000"/>
                <w:szCs w:val="24"/>
              </w:rPr>
              <w:t>年度產業碩士專班</w:t>
            </w:r>
            <w:r w:rsidRPr="005D1D98">
              <w:rPr>
                <w:rFonts w:ascii="標楷體" w:eastAsia="標楷體" w:hAnsi="標楷體"/>
                <w:color w:val="000000"/>
                <w:szCs w:val="24"/>
              </w:rPr>
              <w:t>(</w:t>
            </w:r>
            <w:r w:rsidRPr="005D1D98">
              <w:rPr>
                <w:rFonts w:ascii="標楷體" w:eastAsia="標楷體" w:hAnsi="標楷體" w:hint="eastAsia"/>
                <w:color w:val="000000"/>
                <w:szCs w:val="24"/>
              </w:rPr>
              <w:t>春季班</w:t>
            </w:r>
            <w:r w:rsidRPr="005D1D98">
              <w:rPr>
                <w:rFonts w:ascii="標楷體" w:eastAsia="標楷體" w:hAnsi="標楷體"/>
                <w:color w:val="000000"/>
                <w:szCs w:val="24"/>
              </w:rPr>
              <w:t>)</w:t>
            </w:r>
            <w:r w:rsidRPr="005D1D98">
              <w:rPr>
                <w:rFonts w:ascii="標楷體" w:eastAsia="標楷體" w:hAnsi="標楷體" w:hint="eastAsia"/>
                <w:color w:val="000000"/>
                <w:szCs w:val="24"/>
              </w:rPr>
              <w:t>開班：本年度美學造型經營管理產學碩士專班囿於報名人數不足，不予開班。</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各研究所</w:t>
            </w:r>
            <w:r w:rsidRPr="005D1D98">
              <w:rPr>
                <w:rFonts w:ascii="標楷體" w:eastAsia="標楷體" w:hAnsi="標楷體"/>
                <w:color w:val="000000"/>
                <w:szCs w:val="24"/>
              </w:rPr>
              <w:t>(</w:t>
            </w:r>
            <w:r w:rsidRPr="005D1D98">
              <w:rPr>
                <w:rFonts w:ascii="標楷體" w:eastAsia="標楷體" w:hAnsi="標楷體" w:hint="eastAsia"/>
                <w:color w:val="000000"/>
                <w:szCs w:val="24"/>
              </w:rPr>
              <w:t>碩士班</w:t>
            </w:r>
            <w:r w:rsidRPr="005D1D98">
              <w:rPr>
                <w:rFonts w:ascii="標楷體" w:eastAsia="標楷體" w:hAnsi="標楷體"/>
                <w:color w:val="000000"/>
                <w:szCs w:val="24"/>
              </w:rPr>
              <w:t>)</w:t>
            </w:r>
            <w:r w:rsidRPr="005D1D98">
              <w:rPr>
                <w:rFonts w:ascii="標楷體" w:eastAsia="標楷體" w:hAnsi="標楷體" w:hint="eastAsia"/>
                <w:color w:val="000000"/>
                <w:szCs w:val="24"/>
              </w:rPr>
              <w:t>、註冊組、課務組</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20</w:t>
            </w:r>
            <w:r w:rsidRPr="005D1D98">
              <w:rPr>
                <w:rFonts w:ascii="標楷體" w:eastAsia="標楷體" w:hAnsi="標楷體" w:hint="eastAsia"/>
                <w:color w:val="000000"/>
                <w:szCs w:val="24"/>
              </w:rPr>
              <w:t>日至</w:t>
            </w:r>
            <w:r w:rsidRPr="005D1D98">
              <w:rPr>
                <w:rFonts w:ascii="標楷體" w:eastAsia="標楷體" w:hAnsi="標楷體"/>
                <w:color w:val="000000"/>
                <w:szCs w:val="24"/>
              </w:rPr>
              <w:t>12</w:t>
            </w:r>
            <w:r w:rsidRPr="005D1D98">
              <w:rPr>
                <w:rFonts w:ascii="標楷體" w:eastAsia="標楷體" w:hAnsi="標楷體" w:hint="eastAsia"/>
                <w:color w:val="000000"/>
                <w:szCs w:val="24"/>
              </w:rPr>
              <w:t>月</w:t>
            </w:r>
            <w:r w:rsidRPr="005D1D98">
              <w:rPr>
                <w:rFonts w:ascii="標楷體" w:eastAsia="標楷體" w:hAnsi="標楷體"/>
                <w:color w:val="000000"/>
                <w:szCs w:val="24"/>
              </w:rPr>
              <w:t>4</w:t>
            </w:r>
            <w:r w:rsidRPr="005D1D98">
              <w:rPr>
                <w:rFonts w:ascii="標楷體" w:eastAsia="標楷體" w:hAnsi="標楷體" w:hint="eastAsia"/>
                <w:color w:val="000000"/>
                <w:szCs w:val="24"/>
              </w:rPr>
              <w:t>日</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行政大樓</w:t>
            </w:r>
            <w:r w:rsidRPr="005D1D98">
              <w:rPr>
                <w:rFonts w:ascii="標楷體" w:eastAsia="標楷體" w:hAnsi="標楷體"/>
                <w:color w:val="000000"/>
                <w:szCs w:val="24"/>
              </w:rPr>
              <w:t>3</w:t>
            </w:r>
            <w:r w:rsidRPr="005D1D98">
              <w:rPr>
                <w:rFonts w:ascii="標楷體" w:eastAsia="標楷體" w:hAnsi="標楷體" w:hint="eastAsia"/>
                <w:color w:val="000000"/>
                <w:szCs w:val="24"/>
              </w:rPr>
              <w:t>樓教務處</w:t>
            </w: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1011"/>
        </w:trPr>
        <w:tc>
          <w:tcPr>
            <w:tcW w:w="676" w:type="pct"/>
            <w:hideMark/>
          </w:tcPr>
          <w:p w:rsidR="006A7DED" w:rsidRPr="005D1D98" w:rsidRDefault="006A7DED" w:rsidP="001328F3">
            <w:pPr>
              <w:rPr>
                <w:rFonts w:ascii="標楷體" w:eastAsia="標楷體" w:hAnsi="標楷體"/>
                <w:color w:val="000000"/>
                <w:spacing w:val="-6"/>
                <w:szCs w:val="24"/>
              </w:rPr>
            </w:pPr>
            <w:r w:rsidRPr="005D1D98">
              <w:rPr>
                <w:rFonts w:ascii="標楷體" w:eastAsia="標楷體" w:hAnsi="標楷體" w:hint="eastAsia"/>
                <w:color w:val="000000"/>
                <w:szCs w:val="24"/>
              </w:rPr>
              <w:t>本學期期中考查堂</w:t>
            </w:r>
          </w:p>
        </w:tc>
        <w:tc>
          <w:tcPr>
            <w:tcW w:w="2279" w:type="pct"/>
            <w:hideMark/>
          </w:tcPr>
          <w:p w:rsidR="006A7DED" w:rsidRPr="005D1D98" w:rsidRDefault="006A7DED" w:rsidP="006A7DED">
            <w:pPr>
              <w:numPr>
                <w:ilvl w:val="0"/>
                <w:numId w:val="5"/>
              </w:numPr>
              <w:rPr>
                <w:rFonts w:ascii="標楷體" w:eastAsia="標楷體" w:hAnsi="標楷體" w:cs="Times New Roman"/>
                <w:color w:val="000000"/>
                <w:szCs w:val="24"/>
              </w:rPr>
            </w:pPr>
            <w:r w:rsidRPr="005D1D98">
              <w:rPr>
                <w:rFonts w:ascii="標楷體" w:eastAsia="標楷體" w:hAnsi="標楷體" w:hint="eastAsia"/>
                <w:color w:val="000000"/>
                <w:szCs w:val="24"/>
              </w:rPr>
              <w:t>期中考週至各大樓查堂。</w:t>
            </w:r>
          </w:p>
          <w:p w:rsidR="006A7DED" w:rsidRPr="005D1D98" w:rsidRDefault="006A7DED" w:rsidP="006A7DED">
            <w:pPr>
              <w:numPr>
                <w:ilvl w:val="0"/>
                <w:numId w:val="5"/>
              </w:numPr>
              <w:rPr>
                <w:rFonts w:ascii="標楷體" w:eastAsia="標楷體" w:hAnsi="標楷體"/>
                <w:color w:val="000000"/>
                <w:szCs w:val="24"/>
              </w:rPr>
            </w:pPr>
            <w:r w:rsidRPr="005D1D98">
              <w:rPr>
                <w:rFonts w:ascii="標楷體" w:eastAsia="標楷體" w:hAnsi="標楷體" w:hint="eastAsia"/>
                <w:color w:val="000000"/>
                <w:szCs w:val="24"/>
              </w:rPr>
              <w:t>受理教師期中考期間調補課申請。</w:t>
            </w:r>
          </w:p>
          <w:p w:rsidR="006A7DED" w:rsidRPr="005D1D98" w:rsidRDefault="006A7DED" w:rsidP="006A7DED">
            <w:pPr>
              <w:numPr>
                <w:ilvl w:val="0"/>
                <w:numId w:val="5"/>
              </w:numPr>
              <w:rPr>
                <w:rFonts w:ascii="標楷體" w:eastAsia="標楷體" w:hAnsi="標楷體"/>
                <w:color w:val="000000"/>
                <w:szCs w:val="24"/>
              </w:rPr>
            </w:pPr>
            <w:r w:rsidRPr="005D1D98">
              <w:rPr>
                <w:rFonts w:ascii="標楷體" w:eastAsia="標楷體" w:hAnsi="標楷體" w:hint="eastAsia"/>
                <w:color w:val="000000"/>
                <w:szCs w:val="24"/>
              </w:rPr>
              <w:t>彙整期中考週查堂紀錄並送各教學單位參酌。</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課務組</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10</w:t>
            </w:r>
            <w:r w:rsidRPr="005D1D98">
              <w:rPr>
                <w:rFonts w:ascii="標楷體" w:eastAsia="標楷體" w:hAnsi="標楷體" w:hint="eastAsia"/>
                <w:color w:val="000000"/>
                <w:szCs w:val="24"/>
              </w:rPr>
              <w:t>日至</w:t>
            </w: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14</w:t>
            </w:r>
            <w:r w:rsidRPr="005D1D98">
              <w:rPr>
                <w:rFonts w:ascii="標楷體" w:eastAsia="標楷體" w:hAnsi="標楷體" w:hint="eastAsia"/>
                <w:color w:val="000000"/>
                <w:szCs w:val="24"/>
              </w:rPr>
              <w:t>日</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本校五育樓、六藝樓、承曦樓、中正紀念館</w:t>
            </w: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1011"/>
        </w:trPr>
        <w:tc>
          <w:tcPr>
            <w:tcW w:w="676"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103</w:t>
            </w:r>
            <w:r w:rsidRPr="005D1D98">
              <w:rPr>
                <w:rFonts w:ascii="標楷體" w:eastAsia="標楷體" w:hAnsi="標楷體" w:hint="eastAsia"/>
                <w:color w:val="000000"/>
                <w:szCs w:val="24"/>
              </w:rPr>
              <w:t>學年度第</w:t>
            </w:r>
            <w:r w:rsidRPr="005D1D98">
              <w:rPr>
                <w:rFonts w:ascii="標楷體" w:eastAsia="標楷體" w:hAnsi="標楷體"/>
                <w:color w:val="000000"/>
                <w:szCs w:val="24"/>
              </w:rPr>
              <w:t>1</w:t>
            </w:r>
            <w:r w:rsidRPr="005D1D98">
              <w:rPr>
                <w:rFonts w:ascii="標楷體" w:eastAsia="標楷體" w:hAnsi="標楷體" w:hint="eastAsia"/>
                <w:color w:val="000000"/>
                <w:szCs w:val="24"/>
              </w:rPr>
              <w:t>學期期中考考卷印</w:t>
            </w:r>
            <w:r w:rsidRPr="005D1D98">
              <w:rPr>
                <w:rFonts w:ascii="標楷體" w:eastAsia="標楷體" w:hAnsi="標楷體" w:hint="eastAsia"/>
                <w:color w:val="000000"/>
                <w:szCs w:val="24"/>
              </w:rPr>
              <w:lastRenderedPageBreak/>
              <w:t>製</w:t>
            </w:r>
          </w:p>
        </w:tc>
        <w:tc>
          <w:tcPr>
            <w:tcW w:w="2279" w:type="pct"/>
            <w:hideMark/>
          </w:tcPr>
          <w:p w:rsidR="006A7DED" w:rsidRPr="005D1D98" w:rsidRDefault="006A7DED" w:rsidP="006A7DED">
            <w:pPr>
              <w:numPr>
                <w:ilvl w:val="0"/>
                <w:numId w:val="6"/>
              </w:numPr>
              <w:rPr>
                <w:rFonts w:ascii="標楷體" w:eastAsia="標楷體" w:hAnsi="標楷體"/>
                <w:color w:val="000000"/>
                <w:szCs w:val="24"/>
              </w:rPr>
            </w:pPr>
            <w:r w:rsidRPr="005D1D98">
              <w:rPr>
                <w:rFonts w:ascii="標楷體" w:eastAsia="標楷體" w:hAnsi="標楷體" w:hint="eastAsia"/>
                <w:color w:val="000000"/>
                <w:szCs w:val="24"/>
              </w:rPr>
              <w:lastRenderedPageBreak/>
              <w:t>公告期中考命題通知並受理考卷印製。</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課務組</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3</w:t>
            </w:r>
            <w:r w:rsidRPr="005D1D98">
              <w:rPr>
                <w:rFonts w:ascii="標楷體" w:eastAsia="標楷體" w:hAnsi="標楷體" w:hint="eastAsia"/>
                <w:color w:val="000000"/>
                <w:szCs w:val="24"/>
              </w:rPr>
              <w:t>日至</w:t>
            </w: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14</w:t>
            </w:r>
            <w:r w:rsidRPr="005D1D98">
              <w:rPr>
                <w:rFonts w:ascii="標楷體" w:eastAsia="標楷體" w:hAnsi="標楷體" w:hint="eastAsia"/>
                <w:color w:val="000000"/>
                <w:szCs w:val="24"/>
              </w:rPr>
              <w:lastRenderedPageBreak/>
              <w:t>日</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lastRenderedPageBreak/>
              <w:t>行政大樓</w:t>
            </w:r>
            <w:r w:rsidRPr="005D1D98">
              <w:rPr>
                <w:rFonts w:ascii="標楷體" w:eastAsia="標楷體" w:hAnsi="標楷體"/>
                <w:color w:val="000000"/>
                <w:szCs w:val="24"/>
              </w:rPr>
              <w:t>3</w:t>
            </w:r>
            <w:r w:rsidRPr="005D1D98">
              <w:rPr>
                <w:rFonts w:ascii="標楷體" w:eastAsia="標楷體" w:hAnsi="標楷體" w:hint="eastAsia"/>
                <w:color w:val="000000"/>
                <w:szCs w:val="24"/>
              </w:rPr>
              <w:t>樓教務</w:t>
            </w:r>
            <w:r w:rsidRPr="005D1D98">
              <w:rPr>
                <w:rFonts w:ascii="標楷體" w:eastAsia="標楷體" w:hAnsi="標楷體" w:hint="eastAsia"/>
                <w:color w:val="000000"/>
                <w:szCs w:val="24"/>
              </w:rPr>
              <w:lastRenderedPageBreak/>
              <w:t>處</w:t>
            </w: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1011"/>
        </w:trPr>
        <w:tc>
          <w:tcPr>
            <w:tcW w:w="676"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lastRenderedPageBreak/>
              <w:t>103</w:t>
            </w:r>
            <w:r w:rsidRPr="005D1D98">
              <w:rPr>
                <w:rFonts w:ascii="標楷體" w:eastAsia="標楷體" w:hAnsi="標楷體" w:hint="eastAsia"/>
                <w:color w:val="000000"/>
                <w:szCs w:val="24"/>
              </w:rPr>
              <w:t>學年度寒假僑生假期課業輔導班登記通知</w:t>
            </w:r>
          </w:p>
        </w:tc>
        <w:tc>
          <w:tcPr>
            <w:tcW w:w="227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通知僑生同學開始辦理寒假假期課業輔導登記，以國文、英</w:t>
            </w:r>
            <w:r w:rsidRPr="005D1D98">
              <w:rPr>
                <w:rFonts w:ascii="標楷體" w:eastAsia="標楷體" w:hAnsi="標楷體"/>
                <w:color w:val="000000"/>
                <w:szCs w:val="24"/>
              </w:rPr>
              <w:t>(</w:t>
            </w:r>
            <w:r w:rsidRPr="005D1D98">
              <w:rPr>
                <w:rFonts w:ascii="標楷體" w:eastAsia="標楷體" w:hAnsi="標楷體" w:hint="eastAsia"/>
                <w:color w:val="000000"/>
                <w:szCs w:val="24"/>
              </w:rPr>
              <w:t>外</w:t>
            </w:r>
            <w:r w:rsidRPr="005D1D98">
              <w:rPr>
                <w:rFonts w:ascii="標楷體" w:eastAsia="標楷體" w:hAnsi="標楷體"/>
                <w:color w:val="000000"/>
                <w:szCs w:val="24"/>
              </w:rPr>
              <w:t>)</w:t>
            </w:r>
            <w:r w:rsidRPr="005D1D98">
              <w:rPr>
                <w:rFonts w:ascii="標楷體" w:eastAsia="標楷體" w:hAnsi="標楷體" w:hint="eastAsia"/>
                <w:color w:val="000000"/>
                <w:szCs w:val="24"/>
              </w:rPr>
              <w:t>文、數學</w:t>
            </w:r>
            <w:r w:rsidRPr="005D1D98">
              <w:rPr>
                <w:rFonts w:ascii="標楷體" w:eastAsia="標楷體" w:hAnsi="標楷體"/>
                <w:color w:val="000000"/>
                <w:szCs w:val="24"/>
              </w:rPr>
              <w:t>(</w:t>
            </w:r>
            <w:r w:rsidRPr="005D1D98">
              <w:rPr>
                <w:rFonts w:ascii="標楷體" w:eastAsia="標楷體" w:hAnsi="標楷體" w:hint="eastAsia"/>
                <w:color w:val="000000"/>
                <w:szCs w:val="24"/>
              </w:rPr>
              <w:t>含微積分</w:t>
            </w:r>
            <w:r w:rsidRPr="005D1D98">
              <w:rPr>
                <w:rFonts w:ascii="標楷體" w:eastAsia="標楷體" w:hAnsi="標楷體"/>
                <w:color w:val="000000"/>
                <w:szCs w:val="24"/>
              </w:rPr>
              <w:t>)</w:t>
            </w:r>
            <w:r w:rsidRPr="005D1D98">
              <w:rPr>
                <w:rFonts w:ascii="標楷體" w:eastAsia="標楷體" w:hAnsi="標楷體" w:hint="eastAsia"/>
                <w:color w:val="000000"/>
                <w:szCs w:val="24"/>
              </w:rPr>
              <w:t>、歷史及地理等基本學科為範圍。</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課務組</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24</w:t>
            </w:r>
            <w:r w:rsidRPr="005D1D98">
              <w:rPr>
                <w:rFonts w:ascii="標楷體" w:eastAsia="標楷體" w:hAnsi="標楷體" w:hint="eastAsia"/>
                <w:color w:val="000000"/>
                <w:szCs w:val="24"/>
              </w:rPr>
              <w:t>日至</w:t>
            </w:r>
            <w:r w:rsidRPr="005D1D98">
              <w:rPr>
                <w:rFonts w:ascii="標楷體" w:eastAsia="標楷體" w:hAnsi="標楷體"/>
                <w:color w:val="000000"/>
                <w:szCs w:val="24"/>
              </w:rPr>
              <w:t>12</w:t>
            </w:r>
            <w:r w:rsidRPr="005D1D98">
              <w:rPr>
                <w:rFonts w:ascii="標楷體" w:eastAsia="標楷體" w:hAnsi="標楷體" w:hint="eastAsia"/>
                <w:color w:val="000000"/>
                <w:szCs w:val="24"/>
              </w:rPr>
              <w:t>月</w:t>
            </w:r>
            <w:r w:rsidRPr="005D1D98">
              <w:rPr>
                <w:rFonts w:ascii="標楷體" w:eastAsia="標楷體" w:hAnsi="標楷體"/>
                <w:color w:val="000000"/>
                <w:szCs w:val="24"/>
              </w:rPr>
              <w:t>2</w:t>
            </w:r>
            <w:r w:rsidRPr="005D1D98">
              <w:rPr>
                <w:rFonts w:ascii="標楷體" w:eastAsia="標楷體" w:hAnsi="標楷體" w:hint="eastAsia"/>
                <w:color w:val="000000"/>
                <w:szCs w:val="24"/>
              </w:rPr>
              <w:t>日</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本校</w:t>
            </w:r>
          </w:p>
        </w:tc>
        <w:tc>
          <w:tcPr>
            <w:tcW w:w="499" w:type="pct"/>
            <w:hideMark/>
          </w:tcPr>
          <w:p w:rsidR="006A7DED" w:rsidRPr="005D1D98" w:rsidRDefault="006A7DED" w:rsidP="001328F3">
            <w:pPr>
              <w:rPr>
                <w:rFonts w:ascii="標楷體" w:eastAsia="標楷體" w:hAnsi="標楷體"/>
                <w:color w:val="FF0000"/>
                <w:szCs w:val="24"/>
              </w:rPr>
            </w:pPr>
            <w:r w:rsidRPr="005D1D98">
              <w:rPr>
                <w:rFonts w:ascii="標楷體" w:eastAsia="標楷體" w:hAnsi="標楷體"/>
                <w:noProof/>
                <w:color w:val="FF0000"/>
                <w:szCs w:val="24"/>
              </w:rPr>
              <w:drawing>
                <wp:inline distT="0" distB="0" distL="0" distR="0" wp14:anchorId="708FAEE8" wp14:editId="5335FE74">
                  <wp:extent cx="861060" cy="601980"/>
                  <wp:effectExtent l="0" t="0" r="0"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060" cy="601980"/>
                          </a:xfrm>
                          <a:prstGeom prst="rect">
                            <a:avLst/>
                          </a:prstGeom>
                          <a:noFill/>
                          <a:ln>
                            <a:noFill/>
                          </a:ln>
                        </pic:spPr>
                      </pic:pic>
                    </a:graphicData>
                  </a:graphic>
                </wp:inline>
              </w:drawing>
            </w:r>
          </w:p>
        </w:tc>
      </w:tr>
      <w:tr w:rsidR="006A7DED" w:rsidRPr="005D1D98" w:rsidTr="001328F3">
        <w:trPr>
          <w:trHeight w:val="1011"/>
        </w:trPr>
        <w:tc>
          <w:tcPr>
            <w:tcW w:w="676" w:type="pct"/>
            <w:hideMark/>
          </w:tcPr>
          <w:p w:rsidR="006A7DED" w:rsidRPr="005D1D98" w:rsidRDefault="006A7DED" w:rsidP="001328F3">
            <w:pPr>
              <w:snapToGrid w:val="0"/>
              <w:rPr>
                <w:rFonts w:ascii="標楷體" w:eastAsia="標楷體" w:hAnsi="標楷體"/>
                <w:color w:val="000000"/>
                <w:szCs w:val="24"/>
              </w:rPr>
            </w:pPr>
            <w:r w:rsidRPr="005D1D98">
              <w:rPr>
                <w:rFonts w:ascii="標楷體" w:eastAsia="標楷體" w:hAnsi="標楷體"/>
                <w:color w:val="000000"/>
                <w:szCs w:val="24"/>
              </w:rPr>
              <w:t>104</w:t>
            </w:r>
            <w:r w:rsidRPr="005D1D98">
              <w:rPr>
                <w:rFonts w:ascii="標楷體" w:eastAsia="標楷體" w:hAnsi="標楷體" w:hint="eastAsia"/>
                <w:color w:val="000000"/>
                <w:szCs w:val="24"/>
              </w:rPr>
              <w:t>學年度招生委員會大學部第</w:t>
            </w:r>
            <w:r w:rsidRPr="005D1D98">
              <w:rPr>
                <w:rFonts w:ascii="標楷體" w:eastAsia="標楷體" w:hAnsi="標楷體"/>
                <w:color w:val="000000"/>
                <w:szCs w:val="24"/>
              </w:rPr>
              <w:t>2</w:t>
            </w:r>
            <w:r w:rsidRPr="005D1D98">
              <w:rPr>
                <w:rFonts w:ascii="標楷體" w:eastAsia="標楷體" w:hAnsi="標楷體" w:hint="eastAsia"/>
                <w:color w:val="000000"/>
                <w:szCs w:val="24"/>
              </w:rPr>
              <w:t>次會議</w:t>
            </w:r>
          </w:p>
        </w:tc>
        <w:tc>
          <w:tcPr>
            <w:tcW w:w="2279" w:type="pct"/>
            <w:hideMark/>
          </w:tcPr>
          <w:p w:rsidR="006A7DED" w:rsidRPr="005D1D98" w:rsidRDefault="006A7DED" w:rsidP="006A7DED">
            <w:pPr>
              <w:pStyle w:val="a4"/>
              <w:numPr>
                <w:ilvl w:val="0"/>
                <w:numId w:val="7"/>
              </w:numPr>
              <w:ind w:leftChars="0"/>
              <w:rPr>
                <w:rFonts w:ascii="標楷體" w:eastAsia="標楷體" w:hAnsi="標楷體" w:cs="Times New Roman"/>
                <w:color w:val="000000"/>
                <w:szCs w:val="24"/>
              </w:rPr>
            </w:pPr>
            <w:r w:rsidRPr="005D1D98">
              <w:rPr>
                <w:rFonts w:ascii="標楷體" w:eastAsia="標楷體" w:hAnsi="標楷體" w:hint="eastAsia"/>
                <w:color w:val="000000"/>
                <w:szCs w:val="24"/>
              </w:rPr>
              <w:t>本校</w:t>
            </w:r>
            <w:r w:rsidRPr="005D1D98">
              <w:rPr>
                <w:rFonts w:ascii="標楷體" w:eastAsia="標楷體" w:hAnsi="標楷體"/>
                <w:color w:val="000000"/>
                <w:szCs w:val="24"/>
              </w:rPr>
              <w:t>104</w:t>
            </w:r>
            <w:r w:rsidRPr="005D1D98">
              <w:rPr>
                <w:rFonts w:ascii="標楷體" w:eastAsia="標楷體" w:hAnsi="標楷體" w:hint="eastAsia"/>
                <w:color w:val="000000"/>
                <w:szCs w:val="24"/>
              </w:rPr>
              <w:t>學年度「外國學生名額」及「外國學生專班」申請案。</w:t>
            </w:r>
          </w:p>
          <w:p w:rsidR="006A7DED" w:rsidRPr="005D1D98" w:rsidRDefault="006A7DED" w:rsidP="006A7DED">
            <w:pPr>
              <w:pStyle w:val="a4"/>
              <w:numPr>
                <w:ilvl w:val="0"/>
                <w:numId w:val="7"/>
              </w:numPr>
              <w:ind w:leftChars="0"/>
              <w:rPr>
                <w:rFonts w:ascii="標楷體" w:eastAsia="標楷體" w:hAnsi="標楷體"/>
                <w:color w:val="000000"/>
                <w:szCs w:val="24"/>
              </w:rPr>
            </w:pPr>
            <w:r w:rsidRPr="005D1D98">
              <w:rPr>
                <w:rFonts w:ascii="標楷體" w:eastAsia="標楷體" w:hAnsi="標楷體" w:hint="eastAsia"/>
                <w:color w:val="000000"/>
                <w:szCs w:val="24"/>
              </w:rPr>
              <w:t>審議本校</w:t>
            </w:r>
            <w:r w:rsidRPr="005D1D98">
              <w:rPr>
                <w:rFonts w:ascii="標楷體" w:eastAsia="標楷體" w:hAnsi="標楷體"/>
                <w:color w:val="000000"/>
                <w:szCs w:val="24"/>
              </w:rPr>
              <w:t>104</w:t>
            </w:r>
            <w:r w:rsidRPr="005D1D98">
              <w:rPr>
                <w:rFonts w:ascii="標楷體" w:eastAsia="標楷體" w:hAnsi="標楷體" w:hint="eastAsia"/>
                <w:color w:val="000000"/>
                <w:szCs w:val="24"/>
              </w:rPr>
              <w:t>學年度「企業管理系五專菁英班直升二技甄審規定」。</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招生委員會委員、教師代表</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103</w:t>
            </w:r>
            <w:r w:rsidRPr="005D1D98">
              <w:rPr>
                <w:rFonts w:ascii="標楷體" w:eastAsia="標楷體" w:hAnsi="標楷體" w:hint="eastAsia"/>
                <w:color w:val="000000"/>
                <w:szCs w:val="24"/>
              </w:rPr>
              <w:t>年</w:t>
            </w:r>
            <w:r w:rsidRPr="005D1D98">
              <w:rPr>
                <w:rFonts w:ascii="標楷體" w:eastAsia="標楷體" w:hAnsi="標楷體"/>
                <w:color w:val="000000"/>
                <w:szCs w:val="24"/>
              </w:rPr>
              <w:t>11</w:t>
            </w:r>
            <w:r w:rsidRPr="005D1D98">
              <w:rPr>
                <w:rFonts w:ascii="標楷體" w:eastAsia="標楷體" w:hAnsi="標楷體" w:hint="eastAsia"/>
                <w:color w:val="000000"/>
                <w:szCs w:val="24"/>
              </w:rPr>
              <w:t>月</w:t>
            </w:r>
            <w:r w:rsidRPr="005D1D98">
              <w:rPr>
                <w:rFonts w:ascii="標楷體" w:eastAsia="標楷體" w:hAnsi="標楷體"/>
                <w:color w:val="000000"/>
                <w:szCs w:val="24"/>
              </w:rPr>
              <w:t>26</w:t>
            </w:r>
            <w:r w:rsidRPr="005D1D98">
              <w:rPr>
                <w:rFonts w:ascii="標楷體" w:eastAsia="標楷體" w:hAnsi="標楷體" w:hint="eastAsia"/>
                <w:color w:val="000000"/>
                <w:szCs w:val="24"/>
              </w:rPr>
              <w:t>日</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行政大樓</w:t>
            </w:r>
            <w:r w:rsidRPr="005D1D98">
              <w:rPr>
                <w:rFonts w:ascii="標楷體" w:eastAsia="標楷體" w:hAnsi="標楷體"/>
                <w:color w:val="000000"/>
                <w:szCs w:val="24"/>
              </w:rPr>
              <w:t>5</w:t>
            </w:r>
            <w:r w:rsidRPr="005D1D98">
              <w:rPr>
                <w:rFonts w:ascii="標楷體" w:eastAsia="標楷體" w:hAnsi="標楷體" w:hint="eastAsia"/>
                <w:color w:val="000000"/>
                <w:szCs w:val="24"/>
              </w:rPr>
              <w:t>樓</w:t>
            </w:r>
            <w:r w:rsidRPr="005D1D98">
              <w:rPr>
                <w:rFonts w:ascii="標楷體" w:eastAsia="標楷體" w:hAnsi="標楷體"/>
                <w:color w:val="000000"/>
                <w:szCs w:val="24"/>
              </w:rPr>
              <w:t>A505</w:t>
            </w:r>
            <w:r w:rsidRPr="005D1D98">
              <w:rPr>
                <w:rFonts w:ascii="標楷體" w:eastAsia="標楷體" w:hAnsi="標楷體" w:hint="eastAsia"/>
                <w:color w:val="000000"/>
                <w:szCs w:val="24"/>
              </w:rPr>
              <w:t>演講廳</w:t>
            </w:r>
          </w:p>
        </w:tc>
        <w:tc>
          <w:tcPr>
            <w:tcW w:w="499" w:type="pct"/>
          </w:tcPr>
          <w:p w:rsidR="006A7DED" w:rsidRPr="005D1D98" w:rsidRDefault="006A7DED" w:rsidP="001328F3">
            <w:pPr>
              <w:rPr>
                <w:rFonts w:ascii="標楷體" w:eastAsia="標楷體" w:hAnsi="標楷體"/>
                <w:noProof/>
                <w:color w:val="FF0000"/>
                <w:szCs w:val="24"/>
              </w:rPr>
            </w:pPr>
          </w:p>
        </w:tc>
      </w:tr>
      <w:tr w:rsidR="006A7DED" w:rsidRPr="005D1D98" w:rsidTr="001328F3">
        <w:trPr>
          <w:trHeight w:val="1011"/>
        </w:trPr>
        <w:tc>
          <w:tcPr>
            <w:tcW w:w="676" w:type="pct"/>
            <w:hideMark/>
          </w:tcPr>
          <w:p w:rsidR="006A7DED" w:rsidRPr="005D1D98" w:rsidRDefault="006A7DED" w:rsidP="001328F3">
            <w:pPr>
              <w:snapToGrid w:val="0"/>
              <w:rPr>
                <w:rFonts w:ascii="標楷體" w:eastAsia="標楷體" w:hAnsi="標楷體"/>
                <w:color w:val="000000"/>
                <w:szCs w:val="24"/>
              </w:rPr>
            </w:pPr>
            <w:r w:rsidRPr="005D1D98">
              <w:rPr>
                <w:rFonts w:ascii="標楷體" w:eastAsia="標楷體" w:hAnsi="標楷體"/>
                <w:color w:val="000000"/>
                <w:szCs w:val="24"/>
              </w:rPr>
              <w:t>103</w:t>
            </w:r>
            <w:r w:rsidRPr="005D1D98">
              <w:rPr>
                <w:rFonts w:ascii="標楷體" w:eastAsia="標楷體" w:hAnsi="標楷體" w:hint="eastAsia"/>
                <w:color w:val="000000"/>
                <w:szCs w:val="24"/>
              </w:rPr>
              <w:t>學年度第</w:t>
            </w:r>
            <w:r w:rsidRPr="005D1D98">
              <w:rPr>
                <w:rFonts w:ascii="標楷體" w:eastAsia="標楷體" w:hAnsi="標楷體"/>
                <w:color w:val="000000"/>
                <w:szCs w:val="24"/>
              </w:rPr>
              <w:t>1</w:t>
            </w:r>
            <w:r w:rsidRPr="005D1D98">
              <w:rPr>
                <w:rFonts w:ascii="標楷體" w:eastAsia="標楷體" w:hAnsi="標楷體" w:hint="eastAsia"/>
                <w:color w:val="000000"/>
                <w:szCs w:val="24"/>
              </w:rPr>
              <w:t>學期第</w:t>
            </w:r>
            <w:r w:rsidRPr="005D1D98">
              <w:rPr>
                <w:rFonts w:ascii="標楷體" w:eastAsia="標楷體" w:hAnsi="標楷體"/>
                <w:color w:val="000000"/>
                <w:szCs w:val="24"/>
              </w:rPr>
              <w:t>2</w:t>
            </w:r>
            <w:r w:rsidRPr="005D1D98">
              <w:rPr>
                <w:rFonts w:ascii="標楷體" w:eastAsia="標楷體" w:hAnsi="標楷體" w:hint="eastAsia"/>
                <w:color w:val="000000"/>
                <w:szCs w:val="24"/>
              </w:rPr>
              <w:t>次課程委員會議</w:t>
            </w:r>
          </w:p>
        </w:tc>
        <w:tc>
          <w:tcPr>
            <w:tcW w:w="2279" w:type="pct"/>
            <w:hideMark/>
          </w:tcPr>
          <w:p w:rsidR="006A7DED" w:rsidRPr="005D1D98" w:rsidRDefault="006A7DED" w:rsidP="006A7DED">
            <w:pPr>
              <w:pStyle w:val="a4"/>
              <w:numPr>
                <w:ilvl w:val="0"/>
                <w:numId w:val="8"/>
              </w:numPr>
              <w:ind w:leftChars="0"/>
              <w:rPr>
                <w:rFonts w:ascii="標楷體" w:eastAsia="標楷體" w:hAnsi="標楷體" w:cs="Times New Roman"/>
                <w:color w:val="000000"/>
                <w:szCs w:val="24"/>
              </w:rPr>
            </w:pPr>
            <w:r w:rsidRPr="005D1D98">
              <w:rPr>
                <w:rFonts w:ascii="標楷體" w:eastAsia="標楷體" w:hAnsi="標楷體" w:hint="eastAsia"/>
                <w:color w:val="000000"/>
                <w:szCs w:val="24"/>
              </w:rPr>
              <w:t>修訂附設專科部學生選課辦法、課程修訂準則等規定。</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修訂各院、所、系、中心課程委員會設置要點、學生專業能力畢業門檻及輔導實施要點、校外實習辦法</w:t>
            </w:r>
            <w:r w:rsidRPr="005D1D98">
              <w:rPr>
                <w:rFonts w:ascii="標楷體" w:eastAsia="標楷體" w:hAnsi="標楷體"/>
                <w:color w:val="000000"/>
                <w:szCs w:val="24"/>
              </w:rPr>
              <w:t>(</w:t>
            </w:r>
            <w:r w:rsidRPr="005D1D98">
              <w:rPr>
                <w:rFonts w:ascii="標楷體" w:eastAsia="標楷體" w:hAnsi="標楷體" w:hint="eastAsia"/>
                <w:color w:val="000000"/>
                <w:szCs w:val="24"/>
              </w:rPr>
              <w:t>施行細則</w:t>
            </w:r>
            <w:r w:rsidRPr="005D1D98">
              <w:rPr>
                <w:rFonts w:ascii="標楷體" w:eastAsia="標楷體" w:hAnsi="標楷體"/>
                <w:color w:val="000000"/>
                <w:szCs w:val="24"/>
              </w:rPr>
              <w:t>)</w:t>
            </w:r>
            <w:r w:rsidRPr="005D1D98">
              <w:rPr>
                <w:rFonts w:ascii="標楷體" w:eastAsia="標楷體" w:hAnsi="標楷體" w:hint="eastAsia"/>
                <w:color w:val="000000"/>
                <w:szCs w:val="24"/>
              </w:rPr>
              <w:t>。</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修訂各院、所、系、中心學生核心能力指標。</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訂定各所系</w:t>
            </w:r>
            <w:r w:rsidRPr="005D1D98">
              <w:rPr>
                <w:rFonts w:ascii="標楷體" w:eastAsia="標楷體" w:hAnsi="標楷體"/>
                <w:color w:val="000000"/>
                <w:szCs w:val="24"/>
              </w:rPr>
              <w:t>103</w:t>
            </w:r>
            <w:r w:rsidRPr="005D1D98">
              <w:rPr>
                <w:rFonts w:ascii="標楷體" w:eastAsia="標楷體" w:hAnsi="標楷體" w:hint="eastAsia"/>
                <w:color w:val="000000"/>
                <w:szCs w:val="24"/>
              </w:rPr>
              <w:t>學年度本位課程計畫。</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申請</w:t>
            </w:r>
            <w:r w:rsidRPr="005D1D98">
              <w:rPr>
                <w:rFonts w:ascii="標楷體" w:eastAsia="標楷體" w:hAnsi="標楷體"/>
                <w:color w:val="000000"/>
                <w:szCs w:val="24"/>
              </w:rPr>
              <w:t>103</w:t>
            </w:r>
            <w:r w:rsidRPr="005D1D98">
              <w:rPr>
                <w:rFonts w:ascii="標楷體" w:eastAsia="標楷體" w:hAnsi="標楷體" w:hint="eastAsia"/>
                <w:color w:val="000000"/>
                <w:szCs w:val="24"/>
              </w:rPr>
              <w:t>學年度第</w:t>
            </w:r>
            <w:r w:rsidRPr="005D1D98">
              <w:rPr>
                <w:rFonts w:ascii="標楷體" w:eastAsia="標楷體" w:hAnsi="標楷體"/>
                <w:color w:val="000000"/>
                <w:szCs w:val="24"/>
              </w:rPr>
              <w:t>2</w:t>
            </w:r>
            <w:r w:rsidRPr="005D1D98">
              <w:rPr>
                <w:rFonts w:ascii="標楷體" w:eastAsia="標楷體" w:hAnsi="標楷體" w:hint="eastAsia"/>
                <w:color w:val="000000"/>
                <w:szCs w:val="24"/>
              </w:rPr>
              <w:t>學期數位學習課程。</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審議</w:t>
            </w:r>
            <w:r w:rsidRPr="005D1D98">
              <w:rPr>
                <w:rFonts w:ascii="標楷體" w:eastAsia="標楷體" w:hAnsi="標楷體"/>
                <w:color w:val="000000"/>
                <w:szCs w:val="24"/>
              </w:rPr>
              <w:t>103</w:t>
            </w:r>
            <w:r w:rsidRPr="005D1D98">
              <w:rPr>
                <w:rFonts w:ascii="標楷體" w:eastAsia="標楷體" w:hAnsi="標楷體" w:hint="eastAsia"/>
                <w:color w:val="000000"/>
                <w:szCs w:val="24"/>
              </w:rPr>
              <w:t>學年度遴聘業界專家協同教學計畫申請。</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訂定財經學院專業學科會考實施要點、會計財稅學分學程、金融創新學分學程及核心共同必修課程。</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修訂文創學程、商業服務力學程設置要點。</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修訂五專部通識必修課程「法治社會與商業倫理」。</w:t>
            </w:r>
          </w:p>
          <w:p w:rsidR="006A7DED" w:rsidRPr="005D1D98" w:rsidRDefault="006A7DED" w:rsidP="006A7DED">
            <w:pPr>
              <w:pStyle w:val="a4"/>
              <w:numPr>
                <w:ilvl w:val="0"/>
                <w:numId w:val="8"/>
              </w:numPr>
              <w:ind w:leftChars="0"/>
              <w:rPr>
                <w:rFonts w:ascii="標楷體" w:eastAsia="標楷體" w:hAnsi="標楷體"/>
                <w:color w:val="000000"/>
                <w:szCs w:val="24"/>
              </w:rPr>
            </w:pPr>
            <w:r w:rsidRPr="005D1D98">
              <w:rPr>
                <w:rFonts w:ascii="標楷體" w:eastAsia="標楷體" w:hAnsi="標楷體" w:hint="eastAsia"/>
                <w:color w:val="000000"/>
                <w:szCs w:val="24"/>
              </w:rPr>
              <w:t>修訂各系</w:t>
            </w:r>
            <w:r w:rsidRPr="005D1D98">
              <w:rPr>
                <w:rFonts w:ascii="標楷體" w:eastAsia="標楷體" w:hAnsi="標楷體"/>
                <w:color w:val="000000"/>
                <w:szCs w:val="24"/>
              </w:rPr>
              <w:t>103</w:t>
            </w:r>
            <w:r w:rsidRPr="005D1D98">
              <w:rPr>
                <w:rFonts w:ascii="標楷體" w:eastAsia="標楷體" w:hAnsi="標楷體" w:hint="eastAsia"/>
                <w:color w:val="000000"/>
                <w:szCs w:val="24"/>
              </w:rPr>
              <w:t>學年度新生入學課程科目表</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各教學單位一級主管、教師代表、課務組</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color w:val="000000"/>
                <w:szCs w:val="24"/>
              </w:rPr>
              <w:t>103</w:t>
            </w:r>
            <w:r w:rsidRPr="005D1D98">
              <w:rPr>
                <w:rFonts w:ascii="標楷體" w:eastAsia="標楷體" w:hAnsi="標楷體" w:hint="eastAsia"/>
                <w:color w:val="000000"/>
                <w:szCs w:val="24"/>
              </w:rPr>
              <w:t>年</w:t>
            </w:r>
            <w:r w:rsidRPr="005D1D98">
              <w:rPr>
                <w:rFonts w:ascii="標楷體" w:eastAsia="標楷體" w:hAnsi="標楷體"/>
                <w:color w:val="000000"/>
                <w:szCs w:val="24"/>
              </w:rPr>
              <w:t>12</w:t>
            </w:r>
            <w:r w:rsidRPr="005D1D98">
              <w:rPr>
                <w:rFonts w:ascii="標楷體" w:eastAsia="標楷體" w:hAnsi="標楷體" w:hint="eastAsia"/>
                <w:color w:val="000000"/>
                <w:szCs w:val="24"/>
              </w:rPr>
              <w:t>月</w:t>
            </w:r>
            <w:r w:rsidRPr="005D1D98">
              <w:rPr>
                <w:rFonts w:ascii="標楷體" w:eastAsia="標楷體" w:hAnsi="標楷體"/>
                <w:color w:val="000000"/>
                <w:szCs w:val="24"/>
              </w:rPr>
              <w:t>2</w:t>
            </w:r>
            <w:r w:rsidRPr="005D1D98">
              <w:rPr>
                <w:rFonts w:ascii="標楷體" w:eastAsia="標楷體" w:hAnsi="標楷體" w:hint="eastAsia"/>
                <w:color w:val="000000"/>
                <w:szCs w:val="24"/>
              </w:rPr>
              <w:t>日</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行政大樓</w:t>
            </w:r>
            <w:r w:rsidRPr="005D1D98">
              <w:rPr>
                <w:rFonts w:ascii="標楷體" w:eastAsia="標楷體" w:hAnsi="標楷體"/>
                <w:color w:val="000000"/>
                <w:szCs w:val="24"/>
              </w:rPr>
              <w:t>7</w:t>
            </w:r>
            <w:r w:rsidRPr="005D1D98">
              <w:rPr>
                <w:rFonts w:ascii="標楷體" w:eastAsia="標楷體" w:hAnsi="標楷體" w:hint="eastAsia"/>
                <w:color w:val="000000"/>
                <w:szCs w:val="24"/>
              </w:rPr>
              <w:t>樓行政會議廳</w:t>
            </w:r>
          </w:p>
        </w:tc>
        <w:tc>
          <w:tcPr>
            <w:tcW w:w="499" w:type="pct"/>
            <w:hideMark/>
          </w:tcPr>
          <w:p w:rsidR="006A7DED" w:rsidRPr="005D1D98" w:rsidRDefault="006A7DED" w:rsidP="001328F3">
            <w:pPr>
              <w:rPr>
                <w:rFonts w:ascii="標楷體" w:eastAsia="標楷體" w:hAnsi="標楷體"/>
                <w:noProof/>
                <w:color w:val="000000"/>
                <w:szCs w:val="24"/>
              </w:rPr>
            </w:pPr>
            <w:r w:rsidRPr="005D1D98">
              <w:rPr>
                <w:rFonts w:ascii="標楷體" w:eastAsia="標楷體" w:hAnsi="標楷體" w:hint="eastAsia"/>
                <w:noProof/>
                <w:color w:val="000000"/>
                <w:szCs w:val="24"/>
              </w:rPr>
              <w:t>教務處首頁-課務組-課程委員會議紀錄</w:t>
            </w:r>
          </w:p>
        </w:tc>
      </w:tr>
      <w:tr w:rsidR="006A7DED" w:rsidRPr="005D1D98" w:rsidTr="001328F3">
        <w:trPr>
          <w:trHeight w:val="926"/>
        </w:trPr>
        <w:tc>
          <w:tcPr>
            <w:tcW w:w="5000" w:type="pct"/>
            <w:gridSpan w:val="6"/>
            <w:vAlign w:val="center"/>
          </w:tcPr>
          <w:p w:rsidR="006A7DED" w:rsidRPr="005D1D98" w:rsidRDefault="006A7DED" w:rsidP="001328F3">
            <w:pPr>
              <w:jc w:val="both"/>
              <w:rPr>
                <w:rFonts w:ascii="標楷體" w:eastAsia="標楷體" w:hAnsi="標楷體"/>
                <w:b/>
                <w:szCs w:val="24"/>
              </w:rPr>
            </w:pPr>
            <w:r>
              <w:rPr>
                <w:rFonts w:ascii="標楷體" w:eastAsia="標楷體" w:hAnsi="標楷體" w:hint="eastAsia"/>
                <w:b/>
                <w:szCs w:val="24"/>
              </w:rPr>
              <w:lastRenderedPageBreak/>
              <w:t>二</w:t>
            </w:r>
            <w:r w:rsidRPr="005D1D98">
              <w:rPr>
                <w:rFonts w:ascii="標楷體" w:eastAsia="標楷體" w:hAnsi="標楷體" w:hint="eastAsia"/>
                <w:b/>
                <w:szCs w:val="24"/>
              </w:rPr>
              <w:t>、</w:t>
            </w:r>
            <w:r>
              <w:rPr>
                <w:rFonts w:ascii="標楷體" w:eastAsia="標楷體" w:hAnsi="標楷體" w:hint="eastAsia"/>
                <w:b/>
                <w:szCs w:val="24"/>
              </w:rPr>
              <w:t>學術服務組</w:t>
            </w:r>
          </w:p>
        </w:tc>
      </w:tr>
      <w:tr w:rsidR="006A7DED" w:rsidRPr="005D1D98" w:rsidTr="001328F3">
        <w:trPr>
          <w:trHeight w:val="1011"/>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本校改大後訪視及評鑑案</w:t>
            </w:r>
          </w:p>
        </w:tc>
        <w:tc>
          <w:tcPr>
            <w:tcW w:w="2279" w:type="pct"/>
          </w:tcPr>
          <w:p w:rsidR="006A7DED" w:rsidRPr="005D1D98" w:rsidRDefault="006A7DED" w:rsidP="001328F3">
            <w:pPr>
              <w:snapToGrid w:val="0"/>
              <w:spacing w:beforeLines="50" w:before="180"/>
              <w:jc w:val="both"/>
              <w:rPr>
                <w:rFonts w:ascii="標楷體" w:eastAsia="標楷體" w:hAnsi="標楷體"/>
                <w:szCs w:val="24"/>
              </w:rPr>
            </w:pPr>
            <w:r w:rsidRPr="005D1D98">
              <w:rPr>
                <w:rFonts w:ascii="標楷體" w:eastAsia="標楷體" w:hAnsi="標楷體" w:hint="eastAsia"/>
                <w:szCs w:val="24"/>
              </w:rPr>
              <w:t>本案已配合教育部預定訪評時程，研訂「『改大後第1次訪視』與『改大後評鑑』籌備作業規劃手冊」，並提</w:t>
            </w:r>
            <w:r w:rsidRPr="005D1D98">
              <w:rPr>
                <w:rFonts w:ascii="標楷體" w:eastAsia="標楷體" w:hAnsi="標楷體"/>
                <w:szCs w:val="24"/>
              </w:rPr>
              <w:t>行政會</w:t>
            </w:r>
            <w:r w:rsidRPr="005D1D98">
              <w:rPr>
                <w:rFonts w:ascii="標楷體" w:eastAsia="標楷體" w:hAnsi="標楷體" w:hint="eastAsia"/>
                <w:szCs w:val="24"/>
              </w:rPr>
              <w:t>議(103.11.27)討論通過（重要時程如下）。另本校自辦外部評鑑實施計畫已奉教育部核准延至下一週期</w:t>
            </w:r>
            <w:r w:rsidRPr="005D1D98">
              <w:rPr>
                <w:rFonts w:ascii="標楷體" w:eastAsia="標楷體" w:hAnsi="標楷體"/>
                <w:szCs w:val="24"/>
              </w:rPr>
              <w:t>(108</w:t>
            </w:r>
            <w:r w:rsidRPr="005D1D98">
              <w:rPr>
                <w:rFonts w:ascii="標楷體" w:eastAsia="標楷體" w:hAnsi="標楷體" w:hint="eastAsia"/>
                <w:szCs w:val="24"/>
              </w:rPr>
              <w:t>年度開始</w:t>
            </w:r>
            <w:r w:rsidRPr="005D1D98">
              <w:rPr>
                <w:rFonts w:ascii="標楷體" w:eastAsia="標楷體" w:hAnsi="標楷體"/>
                <w:szCs w:val="24"/>
              </w:rPr>
              <w:t>)</w:t>
            </w:r>
            <w:r w:rsidRPr="005D1D98">
              <w:rPr>
                <w:rFonts w:ascii="標楷體" w:eastAsia="標楷體" w:hAnsi="標楷體" w:hint="eastAsia"/>
                <w:szCs w:val="24"/>
              </w:rPr>
              <w:t>辦理。</w:t>
            </w:r>
          </w:p>
          <w:p w:rsidR="006A7DED" w:rsidRPr="005D1D98" w:rsidRDefault="006A7DED" w:rsidP="006A7DED">
            <w:pPr>
              <w:numPr>
                <w:ilvl w:val="0"/>
                <w:numId w:val="2"/>
              </w:numPr>
              <w:tabs>
                <w:tab w:val="clear" w:pos="480"/>
              </w:tabs>
              <w:spacing w:line="360" w:lineRule="exact"/>
              <w:ind w:left="305" w:hanging="283"/>
              <w:jc w:val="both"/>
              <w:rPr>
                <w:rFonts w:ascii="標楷體" w:eastAsia="標楷體" w:hAnsi="標楷體"/>
                <w:szCs w:val="24"/>
              </w:rPr>
            </w:pPr>
            <w:r w:rsidRPr="005D1D98">
              <w:rPr>
                <w:rFonts w:ascii="標楷體" w:eastAsia="標楷體" w:hAnsi="標楷體" w:hint="eastAsia"/>
                <w:szCs w:val="24"/>
              </w:rPr>
              <w:t>改大後第</w:t>
            </w:r>
            <w:r w:rsidRPr="005D1D98">
              <w:rPr>
                <w:rFonts w:ascii="標楷體" w:eastAsia="標楷體" w:hAnsi="標楷體"/>
                <w:szCs w:val="24"/>
              </w:rPr>
              <w:t>1次訪視：改大滿1</w:t>
            </w:r>
            <w:r w:rsidRPr="005D1D98">
              <w:rPr>
                <w:rFonts w:ascii="標楷體" w:eastAsia="標楷體" w:hAnsi="標楷體" w:hint="eastAsia"/>
                <w:szCs w:val="24"/>
              </w:rPr>
              <w:t>年後辦理，訪視時間約為</w:t>
            </w:r>
            <w:r w:rsidRPr="005D1D98">
              <w:rPr>
                <w:rFonts w:ascii="標楷體" w:eastAsia="標楷體" w:hAnsi="標楷體"/>
                <w:szCs w:val="24"/>
              </w:rPr>
              <w:t>104年11~12月，</w:t>
            </w:r>
            <w:r w:rsidRPr="005D1D98">
              <w:rPr>
                <w:rFonts w:ascii="標楷體" w:eastAsia="標楷體" w:hAnsi="標楷體" w:hint="eastAsia"/>
                <w:szCs w:val="24"/>
              </w:rPr>
              <w:t>規劃</w:t>
            </w:r>
            <w:r w:rsidRPr="005D1D98">
              <w:rPr>
                <w:rFonts w:ascii="標楷體" w:eastAsia="標楷體" w:hAnsi="標楷體"/>
                <w:szCs w:val="24"/>
              </w:rPr>
              <w:t>於104年5月及11月分別進行2次內部自我訪視。</w:t>
            </w:r>
          </w:p>
          <w:p w:rsidR="006A7DED" w:rsidRPr="005D1D98" w:rsidRDefault="006A7DED" w:rsidP="006A7DED">
            <w:pPr>
              <w:numPr>
                <w:ilvl w:val="0"/>
                <w:numId w:val="2"/>
              </w:numPr>
              <w:tabs>
                <w:tab w:val="clear" w:pos="480"/>
              </w:tabs>
              <w:spacing w:line="360" w:lineRule="exact"/>
              <w:ind w:left="305" w:hanging="283"/>
              <w:jc w:val="both"/>
              <w:rPr>
                <w:rFonts w:ascii="標楷體" w:eastAsia="標楷體" w:hAnsi="標楷體"/>
                <w:szCs w:val="24"/>
              </w:rPr>
            </w:pPr>
            <w:r w:rsidRPr="005D1D98">
              <w:rPr>
                <w:rFonts w:ascii="標楷體" w:eastAsia="標楷體" w:hAnsi="標楷體" w:hint="eastAsia"/>
                <w:szCs w:val="24"/>
              </w:rPr>
              <w:t>改大後評鑑：改大滿</w:t>
            </w:r>
            <w:r w:rsidRPr="005D1D98">
              <w:rPr>
                <w:rFonts w:ascii="標楷體" w:eastAsia="標楷體" w:hAnsi="標楷體"/>
                <w:szCs w:val="24"/>
              </w:rPr>
              <w:t>2</w:t>
            </w:r>
            <w:r w:rsidRPr="005D1D98">
              <w:rPr>
                <w:rFonts w:ascii="標楷體" w:eastAsia="標楷體" w:hAnsi="標楷體" w:hint="eastAsia"/>
                <w:szCs w:val="24"/>
              </w:rPr>
              <w:t>年後辦理，受評時間約為</w:t>
            </w:r>
            <w:r w:rsidRPr="005D1D98">
              <w:rPr>
                <w:rFonts w:ascii="標楷體" w:eastAsia="標楷體" w:hAnsi="標楷體"/>
                <w:szCs w:val="24"/>
              </w:rPr>
              <w:t>105年11~12月，</w:t>
            </w:r>
            <w:r w:rsidRPr="005D1D98">
              <w:rPr>
                <w:rFonts w:ascii="標楷體" w:eastAsia="標楷體" w:hAnsi="標楷體" w:hint="eastAsia"/>
                <w:szCs w:val="24"/>
              </w:rPr>
              <w:t>規劃</w:t>
            </w:r>
            <w:r w:rsidRPr="005D1D98">
              <w:rPr>
                <w:rFonts w:ascii="標楷體" w:eastAsia="標楷體" w:hAnsi="標楷體"/>
                <w:szCs w:val="24"/>
              </w:rPr>
              <w:t>於105年5月及9月分別進行2次自我評鑑。</w:t>
            </w:r>
          </w:p>
          <w:p w:rsidR="006A7DED" w:rsidRPr="005D1D98" w:rsidRDefault="006A7DED" w:rsidP="006A7DED">
            <w:pPr>
              <w:numPr>
                <w:ilvl w:val="0"/>
                <w:numId w:val="2"/>
              </w:numPr>
              <w:tabs>
                <w:tab w:val="clear" w:pos="480"/>
              </w:tabs>
              <w:spacing w:line="360" w:lineRule="exact"/>
              <w:ind w:left="305" w:hanging="283"/>
              <w:jc w:val="both"/>
              <w:rPr>
                <w:rFonts w:ascii="標楷體" w:eastAsia="標楷體" w:hAnsi="標楷體"/>
                <w:szCs w:val="24"/>
              </w:rPr>
            </w:pPr>
            <w:r w:rsidRPr="005D1D98">
              <w:rPr>
                <w:rFonts w:ascii="標楷體" w:eastAsia="標楷體" w:hAnsi="標楷體" w:hint="eastAsia"/>
                <w:szCs w:val="24"/>
              </w:rPr>
              <w:t>改大後第</w:t>
            </w:r>
            <w:r w:rsidRPr="005D1D98">
              <w:rPr>
                <w:rFonts w:ascii="標楷體" w:eastAsia="標楷體" w:hAnsi="標楷體"/>
                <w:szCs w:val="24"/>
              </w:rPr>
              <w:t>2次訪視：改大後評鑑滿二</w:t>
            </w:r>
            <w:r w:rsidRPr="005D1D98">
              <w:rPr>
                <w:rFonts w:ascii="標楷體" w:eastAsia="標楷體" w:hAnsi="標楷體" w:hint="eastAsia"/>
                <w:szCs w:val="24"/>
              </w:rPr>
              <w:t>年後辦理，訪視時間約為</w:t>
            </w:r>
            <w:r w:rsidRPr="005D1D98">
              <w:rPr>
                <w:rFonts w:ascii="標楷體" w:eastAsia="標楷體" w:hAnsi="標楷體"/>
                <w:szCs w:val="24"/>
              </w:rPr>
              <w:t>107年11~12月。</w:t>
            </w:r>
          </w:p>
          <w:p w:rsidR="006A7DED" w:rsidRPr="005D1D98" w:rsidRDefault="006A7DED" w:rsidP="001328F3">
            <w:pPr>
              <w:rPr>
                <w:rFonts w:ascii="標楷體" w:eastAsia="標楷體" w:hAnsi="標楷體"/>
                <w:szCs w:val="24"/>
              </w:rPr>
            </w:pPr>
          </w:p>
        </w:tc>
        <w:tc>
          <w:tcPr>
            <w:tcW w:w="727"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改大後第1次訪視籌備作業工作團隊</w:t>
            </w:r>
          </w:p>
        </w:tc>
        <w:tc>
          <w:tcPr>
            <w:tcW w:w="409" w:type="pct"/>
          </w:tcPr>
          <w:p w:rsidR="006A7DED" w:rsidRPr="005D1D98" w:rsidRDefault="006A7DED" w:rsidP="001328F3">
            <w:pPr>
              <w:rPr>
                <w:rFonts w:ascii="標楷體" w:eastAsia="標楷體" w:hAnsi="標楷體"/>
                <w:szCs w:val="24"/>
              </w:rPr>
            </w:pPr>
          </w:p>
        </w:tc>
        <w:tc>
          <w:tcPr>
            <w:tcW w:w="410" w:type="pct"/>
          </w:tcPr>
          <w:p w:rsidR="006A7DED" w:rsidRPr="005D1D98" w:rsidRDefault="006A7DED" w:rsidP="001328F3">
            <w:pPr>
              <w:rPr>
                <w:rFonts w:ascii="標楷體" w:eastAsia="標楷體" w:hAnsi="標楷體"/>
                <w:szCs w:val="24"/>
              </w:rPr>
            </w:pP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140"/>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北商校刊編印</w:t>
            </w:r>
          </w:p>
        </w:tc>
        <w:tc>
          <w:tcPr>
            <w:tcW w:w="2279" w:type="pct"/>
          </w:tcPr>
          <w:p w:rsidR="006A7DED" w:rsidRPr="005D1D98" w:rsidRDefault="006A7DED" w:rsidP="001328F3">
            <w:pPr>
              <w:snapToGrid w:val="0"/>
              <w:spacing w:beforeLines="50" w:before="180"/>
              <w:jc w:val="both"/>
              <w:rPr>
                <w:rFonts w:ascii="標楷體" w:eastAsia="標楷體" w:hAnsi="標楷體"/>
                <w:szCs w:val="24"/>
              </w:rPr>
            </w:pPr>
            <w:r w:rsidRPr="005D1D98">
              <w:rPr>
                <w:rFonts w:ascii="標楷體" w:eastAsia="標楷體" w:hAnsi="標楷體" w:hint="eastAsia"/>
                <w:szCs w:val="24"/>
              </w:rPr>
              <w:t>第</w:t>
            </w:r>
            <w:r w:rsidRPr="005D1D98">
              <w:rPr>
                <w:rFonts w:ascii="標楷體" w:eastAsia="標楷體" w:hAnsi="標楷體"/>
                <w:szCs w:val="24"/>
              </w:rPr>
              <w:t>vol.1,no.</w:t>
            </w:r>
            <w:r w:rsidRPr="005D1D98">
              <w:rPr>
                <w:rFonts w:ascii="標楷體" w:eastAsia="標楷體" w:hAnsi="標楷體" w:hint="eastAsia"/>
                <w:szCs w:val="24"/>
              </w:rPr>
              <w:t>3期已於11月底</w:t>
            </w:r>
            <w:r w:rsidRPr="005D1D98">
              <w:rPr>
                <w:rFonts w:ascii="標楷體" w:eastAsia="標楷體" w:hAnsi="標楷體"/>
                <w:szCs w:val="24"/>
              </w:rPr>
              <w:t>出刊，本期重</w:t>
            </w:r>
            <w:r w:rsidRPr="005D1D98">
              <w:rPr>
                <w:rFonts w:ascii="標楷體" w:eastAsia="標楷體" w:hAnsi="標楷體" w:hint="eastAsia"/>
                <w:szCs w:val="24"/>
              </w:rPr>
              <w:t>要報導</w:t>
            </w:r>
            <w:r w:rsidRPr="005D1D98">
              <w:rPr>
                <w:rFonts w:ascii="標楷體" w:eastAsia="標楷體" w:hAnsi="標楷體"/>
                <w:szCs w:val="24"/>
              </w:rPr>
              <w:t>包</w:t>
            </w:r>
            <w:r w:rsidRPr="005D1D98">
              <w:rPr>
                <w:rFonts w:ascii="標楷體" w:eastAsia="標楷體" w:hAnsi="標楷體" w:hint="eastAsia"/>
                <w:szCs w:val="24"/>
              </w:rPr>
              <w:t>括本校會辯隊菁英盃奪銀、與元智策略聯盟，及與泰利遠東產學合作等，各版相關內容歡迎參閱電子校刊(e-paper)</w:t>
            </w:r>
            <w:r w:rsidRPr="005D1D98">
              <w:rPr>
                <w:rFonts w:ascii="標楷體" w:eastAsia="標楷體" w:hAnsi="標楷體"/>
                <w:szCs w:val="24"/>
              </w:rPr>
              <w:t>。</w:t>
            </w:r>
            <w:r w:rsidRPr="005D1D98">
              <w:rPr>
                <w:rFonts w:ascii="標楷體" w:eastAsia="標楷體" w:hAnsi="標楷體" w:hint="eastAsia"/>
                <w:szCs w:val="24"/>
              </w:rPr>
              <w:t>12月</w:t>
            </w:r>
            <w:r w:rsidRPr="005D1D98">
              <w:rPr>
                <w:rFonts w:ascii="標楷體" w:eastAsia="標楷體" w:hAnsi="標楷體"/>
                <w:szCs w:val="24"/>
              </w:rPr>
              <w:t>校刊</w:t>
            </w:r>
            <w:r w:rsidRPr="005D1D98">
              <w:rPr>
                <w:rFonts w:ascii="標楷體" w:eastAsia="標楷體" w:hAnsi="標楷體" w:hint="eastAsia"/>
                <w:szCs w:val="24"/>
              </w:rPr>
              <w:t>配合本校校慶，將提早至</w:t>
            </w:r>
            <w:r w:rsidRPr="005D1D98">
              <w:rPr>
                <w:rFonts w:ascii="標楷體" w:eastAsia="標楷體" w:hAnsi="標楷體"/>
                <w:szCs w:val="24"/>
              </w:rPr>
              <w:t>103.12.20出刊，目前</w:t>
            </w:r>
            <w:r w:rsidRPr="005D1D98">
              <w:rPr>
                <w:rFonts w:ascii="標楷體" w:eastAsia="標楷體" w:hAnsi="標楷體" w:hint="eastAsia"/>
                <w:szCs w:val="24"/>
              </w:rPr>
              <w:t>文稿徵輯</w:t>
            </w:r>
            <w:r w:rsidRPr="005D1D98">
              <w:rPr>
                <w:rFonts w:ascii="標楷體" w:eastAsia="標楷體" w:hAnsi="標楷體"/>
                <w:szCs w:val="24"/>
              </w:rPr>
              <w:t>中，歡迎各教學、行政單位提供校慶相關新聞報導。</w:t>
            </w:r>
          </w:p>
        </w:tc>
        <w:tc>
          <w:tcPr>
            <w:tcW w:w="727"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承辦人楊荏筑</w:t>
            </w:r>
          </w:p>
        </w:tc>
        <w:tc>
          <w:tcPr>
            <w:tcW w:w="409" w:type="pct"/>
          </w:tcPr>
          <w:p w:rsidR="006A7DED" w:rsidRPr="005D1D98" w:rsidRDefault="006A7DED" w:rsidP="001328F3">
            <w:pPr>
              <w:rPr>
                <w:rFonts w:ascii="標楷體" w:eastAsia="標楷體" w:hAnsi="標楷體"/>
                <w:szCs w:val="24"/>
              </w:rPr>
            </w:pPr>
          </w:p>
        </w:tc>
        <w:tc>
          <w:tcPr>
            <w:tcW w:w="410" w:type="pct"/>
          </w:tcPr>
          <w:p w:rsidR="006A7DED" w:rsidRPr="005D1D98" w:rsidRDefault="006A7DED" w:rsidP="001328F3">
            <w:pPr>
              <w:rPr>
                <w:rFonts w:ascii="標楷體" w:eastAsia="標楷體" w:hAnsi="標楷體"/>
                <w:szCs w:val="24"/>
              </w:rPr>
            </w:pPr>
          </w:p>
        </w:tc>
        <w:tc>
          <w:tcPr>
            <w:tcW w:w="49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電子校刊</w:t>
            </w:r>
          </w:p>
          <w:p w:rsidR="006A7DED" w:rsidRPr="005D1D98" w:rsidRDefault="006A7DED" w:rsidP="001328F3">
            <w:pPr>
              <w:rPr>
                <w:rFonts w:ascii="標楷體" w:eastAsia="標楷體" w:hAnsi="標楷體"/>
                <w:szCs w:val="24"/>
              </w:rPr>
            </w:pPr>
            <w:r w:rsidRPr="005D1D98">
              <w:rPr>
                <w:rFonts w:ascii="標楷體" w:eastAsia="標楷體" w:hAnsi="標楷體"/>
                <w:szCs w:val="24"/>
              </w:rPr>
              <w:t>http://epaper.ntub.edu.tw/</w:t>
            </w:r>
          </w:p>
        </w:tc>
      </w:tr>
      <w:tr w:rsidR="006A7DED" w:rsidRPr="005D1D98" w:rsidTr="001328F3">
        <w:trPr>
          <w:trHeight w:val="140"/>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本校</w:t>
            </w:r>
            <w:r w:rsidRPr="005D1D98">
              <w:rPr>
                <w:rFonts w:ascii="標楷體" w:eastAsia="標楷體" w:hAnsi="標楷體"/>
                <w:szCs w:val="24"/>
              </w:rPr>
              <w:t>改大版英文簡介</w:t>
            </w:r>
            <w:r w:rsidRPr="005D1D98">
              <w:rPr>
                <w:rFonts w:ascii="標楷體" w:eastAsia="標楷體" w:hAnsi="標楷體" w:hint="eastAsia"/>
                <w:szCs w:val="24"/>
              </w:rPr>
              <w:t>編印</w:t>
            </w:r>
          </w:p>
        </w:tc>
        <w:tc>
          <w:tcPr>
            <w:tcW w:w="2279" w:type="pct"/>
          </w:tcPr>
          <w:p w:rsidR="006A7DED" w:rsidRPr="005D1D98" w:rsidRDefault="006A7DED" w:rsidP="001328F3">
            <w:pPr>
              <w:snapToGrid w:val="0"/>
              <w:spacing w:beforeLines="50" w:before="180"/>
              <w:jc w:val="both"/>
              <w:rPr>
                <w:rFonts w:ascii="標楷體" w:eastAsia="標楷體" w:hAnsi="標楷體"/>
                <w:szCs w:val="24"/>
              </w:rPr>
            </w:pPr>
            <w:r w:rsidRPr="005D1D98">
              <w:rPr>
                <w:rFonts w:ascii="標楷體" w:eastAsia="標楷體" w:hAnsi="標楷體" w:hint="eastAsia"/>
                <w:szCs w:val="24"/>
              </w:rPr>
              <w:t>為</w:t>
            </w:r>
            <w:r w:rsidRPr="005D1D98">
              <w:rPr>
                <w:rFonts w:ascii="標楷體" w:eastAsia="標楷體" w:hAnsi="標楷體" w:hint="eastAsia"/>
                <w:color w:val="000000"/>
                <w:szCs w:val="24"/>
                <w:shd w:val="clear" w:color="auto" w:fill="FFFFFF"/>
              </w:rPr>
              <w:t>展現</w:t>
            </w:r>
            <w:r w:rsidRPr="005D1D98">
              <w:rPr>
                <w:rFonts w:ascii="標楷體" w:eastAsia="標楷體" w:hAnsi="標楷體"/>
                <w:szCs w:val="24"/>
              </w:rPr>
              <w:t>本校</w:t>
            </w:r>
            <w:r w:rsidRPr="005D1D98">
              <w:rPr>
                <w:rFonts w:ascii="標楷體" w:eastAsia="標楷體" w:hAnsi="標楷體" w:hint="eastAsia"/>
                <w:szCs w:val="24"/>
              </w:rPr>
              <w:t>辦學</w:t>
            </w:r>
            <w:r w:rsidRPr="005D1D98">
              <w:rPr>
                <w:rFonts w:ascii="標楷體" w:eastAsia="標楷體" w:hAnsi="標楷體"/>
                <w:szCs w:val="24"/>
              </w:rPr>
              <w:t>理念</w:t>
            </w:r>
            <w:r w:rsidRPr="005D1D98">
              <w:rPr>
                <w:rFonts w:ascii="標楷體" w:eastAsia="標楷體" w:hAnsi="標楷體" w:hint="eastAsia"/>
                <w:szCs w:val="24"/>
              </w:rPr>
              <w:t>與特色，並</w:t>
            </w:r>
            <w:r w:rsidRPr="005D1D98">
              <w:rPr>
                <w:rFonts w:ascii="標楷體" w:eastAsia="標楷體" w:hAnsi="標楷體" w:hint="eastAsia"/>
                <w:color w:val="000000"/>
                <w:szCs w:val="24"/>
                <w:shd w:val="clear" w:color="auto" w:fill="FFFFFF"/>
              </w:rPr>
              <w:t>符合國際交流及招生宣導需求，</w:t>
            </w:r>
            <w:r w:rsidRPr="005D1D98">
              <w:rPr>
                <w:rFonts w:ascii="標楷體" w:eastAsia="標楷體" w:hAnsi="標楷體" w:hint="eastAsia"/>
                <w:szCs w:val="24"/>
              </w:rPr>
              <w:t>有關簡介整體架構及</w:t>
            </w:r>
            <w:r w:rsidRPr="005D1D98">
              <w:rPr>
                <w:rFonts w:ascii="標楷體" w:eastAsia="標楷體" w:hAnsi="標楷體"/>
                <w:szCs w:val="24"/>
              </w:rPr>
              <w:t>文稿翻譯</w:t>
            </w:r>
            <w:r w:rsidRPr="005D1D98">
              <w:rPr>
                <w:rFonts w:ascii="標楷體" w:eastAsia="標楷體" w:hAnsi="標楷體" w:hint="eastAsia"/>
                <w:szCs w:val="24"/>
              </w:rPr>
              <w:t>暨</w:t>
            </w:r>
            <w:r w:rsidRPr="005D1D98">
              <w:rPr>
                <w:rFonts w:ascii="標楷體" w:eastAsia="標楷體" w:hAnsi="標楷體"/>
                <w:szCs w:val="24"/>
              </w:rPr>
              <w:t>審查</w:t>
            </w:r>
            <w:r w:rsidRPr="005D1D98">
              <w:rPr>
                <w:rFonts w:ascii="標楷體" w:eastAsia="標楷體" w:hAnsi="標楷體" w:hint="eastAsia"/>
                <w:szCs w:val="24"/>
              </w:rPr>
              <w:t>業</w:t>
            </w:r>
            <w:r w:rsidRPr="005D1D98">
              <w:rPr>
                <w:rFonts w:ascii="標楷體" w:eastAsia="標楷體" w:hAnsi="標楷體"/>
                <w:szCs w:val="24"/>
              </w:rPr>
              <w:t>簽</w:t>
            </w:r>
            <w:r w:rsidRPr="005D1D98">
              <w:rPr>
                <w:rFonts w:ascii="標楷體" w:eastAsia="標楷體" w:hAnsi="標楷體" w:hint="eastAsia"/>
                <w:szCs w:val="24"/>
              </w:rPr>
              <w:t>奉核可，</w:t>
            </w:r>
            <w:r w:rsidRPr="005D1D98">
              <w:rPr>
                <w:rFonts w:ascii="標楷體" w:eastAsia="標楷體" w:hAnsi="標楷體"/>
                <w:szCs w:val="24"/>
              </w:rPr>
              <w:t>學校整體介紹(特色與優勢、學制與學部、未來展望等)提供中文稿委請外籍老師</w:t>
            </w:r>
            <w:r w:rsidRPr="005D1D98">
              <w:rPr>
                <w:rFonts w:ascii="標楷體" w:eastAsia="標楷體" w:hAnsi="標楷體"/>
                <w:szCs w:val="24"/>
              </w:rPr>
              <w:lastRenderedPageBreak/>
              <w:t>Andre譯稿，其他教學</w:t>
            </w:r>
            <w:r w:rsidRPr="005D1D98">
              <w:rPr>
                <w:rFonts w:ascii="標楷體" w:eastAsia="標楷體" w:hAnsi="標楷體" w:hint="eastAsia"/>
                <w:szCs w:val="24"/>
              </w:rPr>
              <w:t>單位內容，</w:t>
            </w:r>
            <w:r w:rsidRPr="005D1D98">
              <w:rPr>
                <w:rFonts w:ascii="標楷體" w:eastAsia="標楷體" w:hAnsi="標楷體" w:hint="eastAsia"/>
                <w:color w:val="000000"/>
                <w:szCs w:val="24"/>
                <w:shd w:val="clear" w:color="auto" w:fill="FFFFFF"/>
              </w:rPr>
              <w:t>已彙整系所英文資料送請李國際長幸瑾審查。另配合國際處需求出版摺頁DM簡介，目前文稿由該處孫蜀晴小姐彙整撰寫中，</w:t>
            </w:r>
            <w:r w:rsidRPr="005D1D98">
              <w:rPr>
                <w:rFonts w:ascii="標楷體" w:eastAsia="標楷體" w:hAnsi="標楷體"/>
                <w:szCs w:val="24"/>
              </w:rPr>
              <w:t>本案預計103.12編製完成。</w:t>
            </w:r>
          </w:p>
        </w:tc>
        <w:tc>
          <w:tcPr>
            <w:tcW w:w="727"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lastRenderedPageBreak/>
              <w:t>承辦人楊荏筑</w:t>
            </w:r>
          </w:p>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國際事務處</w:t>
            </w:r>
          </w:p>
        </w:tc>
        <w:tc>
          <w:tcPr>
            <w:tcW w:w="409" w:type="pct"/>
          </w:tcPr>
          <w:p w:rsidR="006A7DED" w:rsidRPr="005D1D98" w:rsidRDefault="006A7DED" w:rsidP="001328F3">
            <w:pPr>
              <w:rPr>
                <w:rFonts w:ascii="標楷體" w:eastAsia="標楷體" w:hAnsi="標楷體"/>
                <w:szCs w:val="24"/>
              </w:rPr>
            </w:pPr>
          </w:p>
        </w:tc>
        <w:tc>
          <w:tcPr>
            <w:tcW w:w="410" w:type="pct"/>
          </w:tcPr>
          <w:p w:rsidR="006A7DED" w:rsidRPr="005D1D98" w:rsidRDefault="006A7DED" w:rsidP="001328F3">
            <w:pPr>
              <w:rPr>
                <w:rFonts w:ascii="標楷體" w:eastAsia="標楷體" w:hAnsi="標楷體"/>
                <w:szCs w:val="24"/>
              </w:rPr>
            </w:pP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1048"/>
        </w:trPr>
        <w:tc>
          <w:tcPr>
            <w:tcW w:w="676" w:type="pct"/>
          </w:tcPr>
          <w:p w:rsidR="006A7DED" w:rsidRPr="005D1D98" w:rsidRDefault="006A7DED" w:rsidP="001328F3">
            <w:pPr>
              <w:rPr>
                <w:rFonts w:ascii="標楷體" w:eastAsia="標楷體" w:hAnsi="標楷體"/>
                <w:color w:val="000000" w:themeColor="text1"/>
                <w:szCs w:val="24"/>
              </w:rPr>
            </w:pPr>
            <w:r w:rsidRPr="005D1D98">
              <w:rPr>
                <w:rFonts w:ascii="標楷體" w:eastAsia="標楷體" w:hAnsi="標楷體" w:hint="eastAsia"/>
                <w:szCs w:val="24"/>
              </w:rPr>
              <w:lastRenderedPageBreak/>
              <w:t>日間部兼任教師學位論文送審</w:t>
            </w:r>
          </w:p>
        </w:tc>
        <w:tc>
          <w:tcPr>
            <w:tcW w:w="2279" w:type="pct"/>
          </w:tcPr>
          <w:p w:rsidR="006A7DED" w:rsidRPr="005D1D98" w:rsidRDefault="006A7DED" w:rsidP="001328F3">
            <w:pPr>
              <w:rPr>
                <w:rFonts w:ascii="標楷體" w:eastAsia="標楷體" w:hAnsi="標楷體"/>
                <w:color w:val="000000" w:themeColor="text1"/>
                <w:szCs w:val="24"/>
              </w:rPr>
            </w:pPr>
            <w:r w:rsidRPr="005D1D98">
              <w:rPr>
                <w:rFonts w:ascii="標楷體" w:eastAsia="標楷體" w:hAnsi="標楷體" w:hint="eastAsia"/>
                <w:color w:val="000000" w:themeColor="text1"/>
                <w:szCs w:val="24"/>
              </w:rPr>
              <w:t>配合各系所</w:t>
            </w:r>
            <w:r w:rsidRPr="005D1D98">
              <w:rPr>
                <w:rFonts w:ascii="標楷體" w:eastAsia="標楷體" w:hAnsi="標楷體" w:hint="eastAsia"/>
                <w:szCs w:val="24"/>
              </w:rPr>
              <w:t>兼任教師碩(博)士學位送審講師(助理教授)資格案，辦理審查人連繫、著作送審、審查費代收代付核銷等事宜，計有資管系陳振傑等10案。</w:t>
            </w:r>
          </w:p>
        </w:tc>
        <w:tc>
          <w:tcPr>
            <w:tcW w:w="727" w:type="pct"/>
          </w:tcPr>
          <w:p w:rsidR="006A7DED" w:rsidRPr="005D1D98" w:rsidRDefault="006A7DED" w:rsidP="001328F3">
            <w:pPr>
              <w:rPr>
                <w:rFonts w:ascii="標楷體" w:eastAsia="標楷體" w:hAnsi="標楷體"/>
                <w:color w:val="000000" w:themeColor="text1"/>
                <w:szCs w:val="24"/>
              </w:rPr>
            </w:pPr>
            <w:r w:rsidRPr="005D1D98">
              <w:rPr>
                <w:rFonts w:ascii="標楷體" w:eastAsia="標楷體" w:hAnsi="標楷體" w:hint="eastAsia"/>
                <w:color w:val="000000" w:themeColor="text1"/>
                <w:szCs w:val="24"/>
              </w:rPr>
              <w:t>承辦人沈慧敏</w:t>
            </w:r>
          </w:p>
        </w:tc>
        <w:tc>
          <w:tcPr>
            <w:tcW w:w="409" w:type="pct"/>
          </w:tcPr>
          <w:p w:rsidR="006A7DED" w:rsidRPr="005D1D98" w:rsidRDefault="006A7DED" w:rsidP="001328F3">
            <w:pPr>
              <w:rPr>
                <w:rFonts w:ascii="標楷體" w:eastAsia="標楷體" w:hAnsi="標楷體"/>
                <w:color w:val="000000" w:themeColor="text1"/>
                <w:szCs w:val="24"/>
              </w:rPr>
            </w:pPr>
          </w:p>
        </w:tc>
        <w:tc>
          <w:tcPr>
            <w:tcW w:w="410" w:type="pct"/>
          </w:tcPr>
          <w:p w:rsidR="006A7DED" w:rsidRPr="005D1D98" w:rsidRDefault="006A7DED" w:rsidP="001328F3">
            <w:pPr>
              <w:rPr>
                <w:rFonts w:ascii="標楷體" w:eastAsia="標楷體" w:hAnsi="標楷體"/>
                <w:color w:val="000000" w:themeColor="text1"/>
                <w:szCs w:val="24"/>
              </w:rPr>
            </w:pPr>
          </w:p>
        </w:tc>
        <w:tc>
          <w:tcPr>
            <w:tcW w:w="499" w:type="pct"/>
          </w:tcPr>
          <w:p w:rsidR="006A7DED" w:rsidRPr="005D1D98" w:rsidRDefault="006A7DED" w:rsidP="001328F3">
            <w:pPr>
              <w:rPr>
                <w:rFonts w:ascii="標楷體" w:eastAsia="標楷體" w:hAnsi="標楷體"/>
                <w:color w:val="000000" w:themeColor="text1"/>
                <w:szCs w:val="24"/>
              </w:rPr>
            </w:pPr>
          </w:p>
        </w:tc>
      </w:tr>
      <w:tr w:rsidR="006A7DED" w:rsidRPr="005D1D98" w:rsidTr="001328F3">
        <w:trPr>
          <w:trHeight w:val="1048"/>
        </w:trPr>
        <w:tc>
          <w:tcPr>
            <w:tcW w:w="5000" w:type="pct"/>
            <w:gridSpan w:val="6"/>
            <w:vAlign w:val="center"/>
          </w:tcPr>
          <w:p w:rsidR="006A7DED" w:rsidRPr="005D1D98" w:rsidRDefault="006A7DED" w:rsidP="001328F3">
            <w:pPr>
              <w:jc w:val="both"/>
              <w:rPr>
                <w:rFonts w:ascii="標楷體" w:eastAsia="標楷體" w:hAnsi="標楷體"/>
                <w:color w:val="000000" w:themeColor="text1"/>
                <w:szCs w:val="24"/>
              </w:rPr>
            </w:pPr>
            <w:r>
              <w:rPr>
                <w:rFonts w:ascii="標楷體" w:eastAsia="標楷體" w:hAnsi="標楷體" w:hint="eastAsia"/>
                <w:b/>
                <w:szCs w:val="24"/>
              </w:rPr>
              <w:t>三</w:t>
            </w:r>
            <w:r w:rsidRPr="005D1D98">
              <w:rPr>
                <w:rFonts w:ascii="標楷體" w:eastAsia="標楷體" w:hAnsi="標楷體" w:hint="eastAsia"/>
                <w:b/>
                <w:szCs w:val="24"/>
              </w:rPr>
              <w:t>、語言</w:t>
            </w:r>
            <w:r>
              <w:rPr>
                <w:rFonts w:ascii="標楷體" w:eastAsia="標楷體" w:hAnsi="標楷體" w:hint="eastAsia"/>
                <w:b/>
                <w:szCs w:val="24"/>
              </w:rPr>
              <w:t>中心</w:t>
            </w:r>
          </w:p>
        </w:tc>
      </w:tr>
      <w:tr w:rsidR="006A7DED" w:rsidRPr="005D1D98" w:rsidTr="001328F3">
        <w:trPr>
          <w:trHeight w:val="1048"/>
        </w:trPr>
        <w:tc>
          <w:tcPr>
            <w:tcW w:w="676"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事件/活動標題</w:t>
            </w:r>
          </w:p>
        </w:tc>
        <w:tc>
          <w:tcPr>
            <w:tcW w:w="227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內容概述</w:t>
            </w:r>
          </w:p>
        </w:tc>
        <w:tc>
          <w:tcPr>
            <w:tcW w:w="727"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參與人</w:t>
            </w:r>
          </w:p>
        </w:tc>
        <w:tc>
          <w:tcPr>
            <w:tcW w:w="40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日期</w:t>
            </w:r>
          </w:p>
        </w:tc>
        <w:tc>
          <w:tcPr>
            <w:tcW w:w="410"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地點</w:t>
            </w:r>
          </w:p>
        </w:tc>
        <w:tc>
          <w:tcPr>
            <w:tcW w:w="49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相片</w:t>
            </w:r>
          </w:p>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(或網站連結)</w:t>
            </w:r>
          </w:p>
        </w:tc>
      </w:tr>
      <w:tr w:rsidR="006A7DED" w:rsidRPr="005D1D98" w:rsidTr="001328F3">
        <w:trPr>
          <w:trHeight w:val="1011"/>
        </w:trPr>
        <w:tc>
          <w:tcPr>
            <w:tcW w:w="676"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辦理本校多益英語測驗校園考</w:t>
            </w:r>
          </w:p>
        </w:tc>
        <w:tc>
          <w:tcPr>
            <w:tcW w:w="227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已於103年11月23日分上（252人）、下午（97人）2場舉行考試，順利完成，共有349人參與測驗考試。</w:t>
            </w:r>
          </w:p>
          <w:p w:rsidR="006A7DED" w:rsidRPr="005D1D98" w:rsidRDefault="006A7DED" w:rsidP="001328F3">
            <w:pPr>
              <w:rPr>
                <w:rFonts w:ascii="標楷體" w:eastAsia="標楷體" w:hAnsi="標楷體"/>
                <w:szCs w:val="24"/>
              </w:rPr>
            </w:pPr>
          </w:p>
        </w:tc>
        <w:tc>
          <w:tcPr>
            <w:tcW w:w="727"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1、349人參與測驗考試。</w:t>
            </w:r>
          </w:p>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2、行政工作人員2名。</w:t>
            </w:r>
          </w:p>
        </w:tc>
        <w:tc>
          <w:tcPr>
            <w:tcW w:w="409"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11月23日</w:t>
            </w:r>
          </w:p>
        </w:tc>
        <w:tc>
          <w:tcPr>
            <w:tcW w:w="410"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中正紀念館1-5樓</w:t>
            </w:r>
          </w:p>
        </w:tc>
        <w:tc>
          <w:tcPr>
            <w:tcW w:w="49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教務處語言中心網頁</w:t>
            </w:r>
          </w:p>
        </w:tc>
      </w:tr>
      <w:tr w:rsidR="006A7DED" w:rsidRPr="005D1D98" w:rsidTr="001328F3">
        <w:trPr>
          <w:trHeight w:val="1574"/>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行政會議暨校務會議召開</w:t>
            </w:r>
          </w:p>
          <w:p w:rsidR="006A7DED" w:rsidRPr="005D1D98" w:rsidRDefault="006A7DED" w:rsidP="001328F3">
            <w:pPr>
              <w:rPr>
                <w:rFonts w:ascii="標楷體" w:eastAsia="標楷體" w:hAnsi="標楷體"/>
                <w:szCs w:val="24"/>
              </w:rPr>
            </w:pPr>
          </w:p>
        </w:tc>
        <w:tc>
          <w:tcPr>
            <w:tcW w:w="227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行政會議事前準備及會議過程錄音等技術工作。</w:t>
            </w:r>
          </w:p>
          <w:p w:rsidR="006A7DED" w:rsidRPr="005D1D98" w:rsidRDefault="006A7DED" w:rsidP="001328F3">
            <w:pPr>
              <w:pStyle w:val="1"/>
              <w:ind w:leftChars="0" w:left="0"/>
              <w:rPr>
                <w:rFonts w:ascii="標楷體" w:eastAsia="標楷體" w:hAnsi="標楷體"/>
                <w:szCs w:val="24"/>
              </w:rPr>
            </w:pPr>
          </w:p>
        </w:tc>
        <w:tc>
          <w:tcPr>
            <w:tcW w:w="727"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行政會議參與人員:全校一級行政及所有教學主管。</w:t>
            </w:r>
          </w:p>
        </w:tc>
        <w:tc>
          <w:tcPr>
            <w:tcW w:w="40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10-12月計7場</w:t>
            </w:r>
          </w:p>
          <w:p w:rsidR="006A7DED" w:rsidRPr="005D1D98" w:rsidRDefault="006A7DED" w:rsidP="001328F3">
            <w:pPr>
              <w:rPr>
                <w:rFonts w:ascii="標楷體" w:eastAsia="標楷體" w:hAnsi="標楷體"/>
                <w:szCs w:val="24"/>
              </w:rPr>
            </w:pPr>
          </w:p>
          <w:p w:rsidR="006A7DED" w:rsidRPr="005D1D98" w:rsidRDefault="006A7DED" w:rsidP="001328F3">
            <w:pPr>
              <w:rPr>
                <w:rFonts w:ascii="標楷體" w:eastAsia="標楷體" w:hAnsi="標楷體"/>
                <w:szCs w:val="24"/>
              </w:rPr>
            </w:pPr>
          </w:p>
          <w:p w:rsidR="006A7DED" w:rsidRPr="005D1D98" w:rsidRDefault="006A7DED" w:rsidP="001328F3">
            <w:pPr>
              <w:rPr>
                <w:rFonts w:ascii="標楷體" w:eastAsia="標楷體" w:hAnsi="標楷體"/>
                <w:szCs w:val="24"/>
              </w:rPr>
            </w:pPr>
          </w:p>
        </w:tc>
        <w:tc>
          <w:tcPr>
            <w:tcW w:w="410"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行政大樓7樓大廳</w:t>
            </w:r>
          </w:p>
        </w:tc>
        <w:tc>
          <w:tcPr>
            <w:tcW w:w="499"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會後錄音檔等交由秘書室處理</w:t>
            </w:r>
          </w:p>
        </w:tc>
      </w:tr>
      <w:tr w:rsidR="006A7DED" w:rsidRPr="005D1D98" w:rsidTr="001328F3">
        <w:trPr>
          <w:trHeight w:val="1554"/>
        </w:trPr>
        <w:tc>
          <w:tcPr>
            <w:tcW w:w="676"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lastRenderedPageBreak/>
              <w:t>借用教材暨使用自學室</w:t>
            </w:r>
          </w:p>
        </w:tc>
        <w:tc>
          <w:tcPr>
            <w:tcW w:w="2279" w:type="pct"/>
          </w:tcPr>
          <w:p w:rsidR="006A7DED" w:rsidRPr="005D1D98" w:rsidRDefault="006A7DED" w:rsidP="001328F3">
            <w:pPr>
              <w:spacing w:before="240"/>
              <w:rPr>
                <w:rFonts w:ascii="標楷體" w:eastAsia="標楷體" w:hAnsi="標楷體"/>
                <w:szCs w:val="24"/>
              </w:rPr>
            </w:pPr>
            <w:r w:rsidRPr="005D1D98">
              <w:rPr>
                <w:rFonts w:ascii="標楷體" w:eastAsia="標楷體" w:hAnsi="標楷體" w:hint="eastAsia"/>
                <w:szCs w:val="24"/>
              </w:rPr>
              <w:t>提供教師上課借用輔助教材之相關影片及書籍。</w:t>
            </w:r>
          </w:p>
          <w:p w:rsidR="006A7DED" w:rsidRPr="005D1D98" w:rsidRDefault="006A7DED" w:rsidP="001328F3">
            <w:pPr>
              <w:spacing w:before="240"/>
              <w:rPr>
                <w:rFonts w:ascii="標楷體" w:eastAsia="標楷體" w:hAnsi="標楷體"/>
                <w:szCs w:val="24"/>
              </w:rPr>
            </w:pPr>
            <w:r w:rsidRPr="005D1D98">
              <w:rPr>
                <w:rFonts w:ascii="標楷體" w:eastAsia="標楷體" w:hAnsi="標楷體" w:hint="eastAsia"/>
                <w:szCs w:val="24"/>
              </w:rPr>
              <w:t>提供學生自學時之輔助教材相關影片及書籍於自學室自我學習。</w:t>
            </w:r>
          </w:p>
        </w:tc>
        <w:tc>
          <w:tcPr>
            <w:tcW w:w="727"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全校師生（10-11計95人次）</w:t>
            </w:r>
          </w:p>
        </w:tc>
        <w:tc>
          <w:tcPr>
            <w:tcW w:w="409"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上班時間隨時服務</w:t>
            </w:r>
          </w:p>
        </w:tc>
        <w:tc>
          <w:tcPr>
            <w:tcW w:w="410"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語言中心辦公室</w:t>
            </w: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1048"/>
        </w:trPr>
        <w:tc>
          <w:tcPr>
            <w:tcW w:w="676" w:type="pct"/>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管理視聽教室排定課程及臨時借用管理</w:t>
            </w:r>
          </w:p>
          <w:p w:rsidR="006A7DED" w:rsidRPr="005D1D98" w:rsidRDefault="006A7DED" w:rsidP="001328F3">
            <w:pPr>
              <w:rPr>
                <w:rFonts w:ascii="標楷體" w:eastAsia="標楷體" w:hAnsi="標楷體"/>
                <w:color w:val="000000"/>
                <w:szCs w:val="24"/>
              </w:rPr>
            </w:pPr>
          </w:p>
        </w:tc>
        <w:tc>
          <w:tcPr>
            <w:tcW w:w="227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隨時提供師生於語言中心上課資訊暨提供教室臨時借用等事宜</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語言中心2-5樓教室</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szCs w:val="24"/>
              </w:rPr>
              <w:t>上班時間隨時服務</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語言中心2-5樓教室</w:t>
            </w:r>
          </w:p>
        </w:tc>
        <w:tc>
          <w:tcPr>
            <w:tcW w:w="499" w:type="pct"/>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szCs w:val="24"/>
              </w:rPr>
              <w:t>教務處語言中心網頁</w:t>
            </w:r>
          </w:p>
        </w:tc>
      </w:tr>
      <w:tr w:rsidR="006A7DED" w:rsidRPr="005D1D98" w:rsidTr="001328F3">
        <w:trPr>
          <w:trHeight w:val="1295"/>
        </w:trPr>
        <w:tc>
          <w:tcPr>
            <w:tcW w:w="676"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辦理英文會考</w:t>
            </w:r>
          </w:p>
        </w:tc>
        <w:tc>
          <w:tcPr>
            <w:tcW w:w="227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依「英文會考實施要點」，蒐集相關測驗題，建置題庫並辦理會考相關事宜。</w:t>
            </w:r>
          </w:p>
        </w:tc>
        <w:tc>
          <w:tcPr>
            <w:tcW w:w="727"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教務處課務組、教學發展中心、語言中心</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每學期末</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本校</w:t>
            </w:r>
          </w:p>
        </w:tc>
        <w:tc>
          <w:tcPr>
            <w:tcW w:w="49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教務法規-英文會考實施要點</w:t>
            </w:r>
          </w:p>
        </w:tc>
      </w:tr>
      <w:tr w:rsidR="006A7DED" w:rsidRPr="005D1D98" w:rsidTr="001328F3">
        <w:trPr>
          <w:trHeight w:val="699"/>
        </w:trPr>
        <w:tc>
          <w:tcPr>
            <w:tcW w:w="676"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辦理技職院校策略聯盟計畫</w:t>
            </w:r>
          </w:p>
        </w:tc>
        <w:tc>
          <w:tcPr>
            <w:tcW w:w="227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規劃辦理103學年度教育部補助技職院校建立策略聯盟計畫「看電影學商務英文」活動。</w:t>
            </w:r>
          </w:p>
        </w:tc>
        <w:tc>
          <w:tcPr>
            <w:tcW w:w="727" w:type="pct"/>
            <w:hideMark/>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教務處教學發展中心、</w:t>
            </w:r>
            <w:r w:rsidRPr="005D1D98">
              <w:rPr>
                <w:rFonts w:ascii="標楷體" w:eastAsia="標楷體" w:hAnsi="標楷體" w:hint="eastAsia"/>
                <w:color w:val="000000"/>
                <w:szCs w:val="24"/>
              </w:rPr>
              <w:t>語言</w:t>
            </w:r>
            <w:r w:rsidRPr="005D1D98">
              <w:rPr>
                <w:rFonts w:ascii="標楷體" w:eastAsia="標楷體" w:hAnsi="標楷體" w:hint="eastAsia"/>
                <w:szCs w:val="24"/>
              </w:rPr>
              <w:t>中心、高職學生</w:t>
            </w:r>
          </w:p>
        </w:tc>
        <w:tc>
          <w:tcPr>
            <w:tcW w:w="409"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自103年8月~104年5月</w:t>
            </w:r>
          </w:p>
        </w:tc>
        <w:tc>
          <w:tcPr>
            <w:tcW w:w="410" w:type="pct"/>
            <w:hideMark/>
          </w:tcPr>
          <w:p w:rsidR="006A7DED" w:rsidRPr="005D1D98" w:rsidRDefault="006A7DED" w:rsidP="001328F3">
            <w:pPr>
              <w:rPr>
                <w:rFonts w:ascii="標楷體" w:eastAsia="標楷體" w:hAnsi="標楷體"/>
                <w:color w:val="000000"/>
                <w:szCs w:val="24"/>
              </w:rPr>
            </w:pPr>
            <w:r w:rsidRPr="005D1D98">
              <w:rPr>
                <w:rFonts w:ascii="標楷體" w:eastAsia="標楷體" w:hAnsi="標楷體" w:hint="eastAsia"/>
                <w:color w:val="000000"/>
                <w:szCs w:val="24"/>
              </w:rPr>
              <w:t>語言</w:t>
            </w:r>
            <w:r w:rsidRPr="005D1D98">
              <w:rPr>
                <w:rFonts w:ascii="標楷體" w:eastAsia="標楷體" w:hAnsi="標楷體" w:hint="eastAsia"/>
                <w:szCs w:val="24"/>
              </w:rPr>
              <w:t>中心</w:t>
            </w:r>
          </w:p>
        </w:tc>
        <w:tc>
          <w:tcPr>
            <w:tcW w:w="499" w:type="pct"/>
          </w:tcPr>
          <w:p w:rsidR="006A7DED" w:rsidRPr="005D1D98" w:rsidRDefault="006A7DED" w:rsidP="001328F3">
            <w:pPr>
              <w:rPr>
                <w:rFonts w:ascii="標楷體" w:eastAsia="標楷體" w:hAnsi="標楷體"/>
                <w:color w:val="000000"/>
                <w:szCs w:val="24"/>
              </w:rPr>
            </w:pPr>
          </w:p>
        </w:tc>
      </w:tr>
      <w:tr w:rsidR="006A7DED" w:rsidRPr="005D1D98" w:rsidTr="001328F3">
        <w:trPr>
          <w:trHeight w:val="1048"/>
        </w:trPr>
        <w:tc>
          <w:tcPr>
            <w:tcW w:w="5000" w:type="pct"/>
            <w:gridSpan w:val="6"/>
            <w:vAlign w:val="center"/>
          </w:tcPr>
          <w:p w:rsidR="006A7DED" w:rsidRPr="005D1D98" w:rsidRDefault="006A7DED" w:rsidP="001328F3">
            <w:pPr>
              <w:jc w:val="both"/>
              <w:rPr>
                <w:rFonts w:ascii="標楷體" w:eastAsia="標楷體" w:hAnsi="標楷體"/>
                <w:color w:val="000000" w:themeColor="text1"/>
                <w:szCs w:val="24"/>
              </w:rPr>
            </w:pPr>
            <w:r>
              <w:rPr>
                <w:rFonts w:ascii="標楷體" w:eastAsia="標楷體" w:hAnsi="標楷體" w:hint="eastAsia"/>
                <w:b/>
                <w:szCs w:val="24"/>
              </w:rPr>
              <w:t>四</w:t>
            </w:r>
            <w:r w:rsidRPr="005D1D98">
              <w:rPr>
                <w:rFonts w:ascii="標楷體" w:eastAsia="標楷體" w:hAnsi="標楷體" w:hint="eastAsia"/>
                <w:b/>
                <w:szCs w:val="24"/>
              </w:rPr>
              <w:t>、教學發展</w:t>
            </w:r>
            <w:r>
              <w:rPr>
                <w:rFonts w:ascii="標楷體" w:eastAsia="標楷體" w:hAnsi="標楷體" w:hint="eastAsia"/>
                <w:b/>
                <w:szCs w:val="24"/>
              </w:rPr>
              <w:t>中心</w:t>
            </w:r>
          </w:p>
        </w:tc>
      </w:tr>
      <w:tr w:rsidR="006A7DED" w:rsidRPr="005D1D98" w:rsidTr="001328F3">
        <w:trPr>
          <w:trHeight w:val="1048"/>
        </w:trPr>
        <w:tc>
          <w:tcPr>
            <w:tcW w:w="676"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事件/活動標題</w:t>
            </w:r>
          </w:p>
        </w:tc>
        <w:tc>
          <w:tcPr>
            <w:tcW w:w="227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內容概述</w:t>
            </w:r>
          </w:p>
        </w:tc>
        <w:tc>
          <w:tcPr>
            <w:tcW w:w="727"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參與人</w:t>
            </w:r>
          </w:p>
        </w:tc>
        <w:tc>
          <w:tcPr>
            <w:tcW w:w="40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日期</w:t>
            </w:r>
          </w:p>
        </w:tc>
        <w:tc>
          <w:tcPr>
            <w:tcW w:w="410"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地點</w:t>
            </w:r>
          </w:p>
        </w:tc>
        <w:tc>
          <w:tcPr>
            <w:tcW w:w="499" w:type="pct"/>
            <w:vAlign w:val="center"/>
          </w:tcPr>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相片</w:t>
            </w:r>
          </w:p>
          <w:p w:rsidR="006A7DED" w:rsidRPr="005D1D98" w:rsidRDefault="006A7DED" w:rsidP="001328F3">
            <w:pPr>
              <w:jc w:val="center"/>
              <w:rPr>
                <w:rFonts w:ascii="標楷體" w:eastAsia="標楷體" w:hAnsi="標楷體"/>
                <w:b/>
                <w:szCs w:val="24"/>
              </w:rPr>
            </w:pPr>
            <w:r w:rsidRPr="005D1D98">
              <w:rPr>
                <w:rFonts w:ascii="標楷體" w:eastAsia="標楷體" w:hAnsi="標楷體" w:hint="eastAsia"/>
                <w:b/>
                <w:szCs w:val="24"/>
              </w:rPr>
              <w:t>(或網站連結)</w:t>
            </w:r>
          </w:p>
        </w:tc>
      </w:tr>
      <w:tr w:rsidR="006A7DED" w:rsidRPr="005D1D98" w:rsidTr="001328F3">
        <w:trPr>
          <w:trHeight w:val="699"/>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北區技專校院教學資源中心結案</w:t>
            </w:r>
          </w:p>
        </w:tc>
        <w:tc>
          <w:tcPr>
            <w:tcW w:w="227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進行103年度北區技專校院教學資源中心結案報告，預計於103年12月10日前將相關表件與結餘款支票，送至北區教學資源中心(臺</w:t>
            </w:r>
            <w:r w:rsidRPr="005D1D98">
              <w:rPr>
                <w:rFonts w:ascii="標楷體" w:eastAsia="標楷體" w:hAnsi="標楷體" w:hint="eastAsia"/>
                <w:szCs w:val="24"/>
              </w:rPr>
              <w:lastRenderedPageBreak/>
              <w:t>北科技大學)。</w:t>
            </w:r>
          </w:p>
        </w:tc>
        <w:tc>
          <w:tcPr>
            <w:tcW w:w="727" w:type="pct"/>
          </w:tcPr>
          <w:p w:rsidR="006A7DED" w:rsidRPr="005D1D98" w:rsidRDefault="006A7DED" w:rsidP="001328F3">
            <w:pPr>
              <w:rPr>
                <w:rFonts w:ascii="標楷體" w:eastAsia="標楷體" w:hAnsi="標楷體"/>
                <w:color w:val="000000" w:themeColor="text1"/>
                <w:szCs w:val="24"/>
              </w:rPr>
            </w:pPr>
            <w:r w:rsidRPr="005D1D98">
              <w:rPr>
                <w:rFonts w:ascii="標楷體" w:eastAsia="標楷體" w:hAnsi="標楷體" w:hint="eastAsia"/>
                <w:color w:val="000000" w:themeColor="text1"/>
                <w:szCs w:val="24"/>
              </w:rPr>
              <w:lastRenderedPageBreak/>
              <w:t>各相關計畫執行單位</w:t>
            </w:r>
          </w:p>
        </w:tc>
        <w:tc>
          <w:tcPr>
            <w:tcW w:w="409" w:type="pct"/>
          </w:tcPr>
          <w:p w:rsidR="006A7DED" w:rsidRPr="005D1D98" w:rsidRDefault="006A7DED" w:rsidP="001328F3">
            <w:pPr>
              <w:rPr>
                <w:rFonts w:ascii="標楷體" w:eastAsia="標楷體" w:hAnsi="標楷體"/>
                <w:color w:val="000000" w:themeColor="text1"/>
                <w:szCs w:val="24"/>
              </w:rPr>
            </w:pPr>
            <w:r w:rsidRPr="005D1D98">
              <w:rPr>
                <w:rFonts w:ascii="標楷體" w:eastAsia="標楷體" w:hAnsi="標楷體" w:hint="eastAsia"/>
                <w:color w:val="000000" w:themeColor="text1"/>
                <w:szCs w:val="24"/>
              </w:rPr>
              <w:t>12月10日</w:t>
            </w:r>
          </w:p>
        </w:tc>
        <w:tc>
          <w:tcPr>
            <w:tcW w:w="410" w:type="pct"/>
          </w:tcPr>
          <w:p w:rsidR="006A7DED" w:rsidRPr="005D1D98" w:rsidRDefault="006A7DED" w:rsidP="001328F3">
            <w:pPr>
              <w:rPr>
                <w:rFonts w:ascii="標楷體" w:eastAsia="標楷體" w:hAnsi="標楷體"/>
                <w:color w:val="000000" w:themeColor="text1"/>
                <w:szCs w:val="24"/>
              </w:rPr>
            </w:pP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699"/>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lastRenderedPageBreak/>
              <w:t>數位多媒體優質化計畫─20小時專題</w:t>
            </w:r>
          </w:p>
        </w:tc>
        <w:tc>
          <w:tcPr>
            <w:tcW w:w="2279" w:type="pct"/>
          </w:tcPr>
          <w:p w:rsidR="006A7DED" w:rsidRPr="005D1D98" w:rsidRDefault="006A7DED" w:rsidP="001328F3">
            <w:pPr>
              <w:jc w:val="center"/>
              <w:rPr>
                <w:rFonts w:ascii="標楷體" w:eastAsia="標楷體" w:hAnsi="標楷體"/>
                <w:szCs w:val="24"/>
              </w:rPr>
            </w:pPr>
            <w:r w:rsidRPr="005D1D98">
              <w:rPr>
                <w:rFonts w:ascii="標楷體" w:eastAsia="標楷體" w:hAnsi="標楷體" w:hint="eastAsia"/>
                <w:szCs w:val="24"/>
              </w:rPr>
              <w:t>撫育對數位多媒體課程有興趣的應屆高職生，使其未來學習無縫銜接</w:t>
            </w:r>
          </w:p>
        </w:tc>
        <w:tc>
          <w:tcPr>
            <w:tcW w:w="727"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林宏仁教授</w:t>
            </w:r>
          </w:p>
        </w:tc>
        <w:tc>
          <w:tcPr>
            <w:tcW w:w="40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10/26.</w:t>
            </w:r>
            <w:r w:rsidRPr="005D1D98">
              <w:rPr>
                <w:rFonts w:ascii="標楷體" w:eastAsia="標楷體" w:hAnsi="標楷體"/>
                <w:szCs w:val="24"/>
              </w:rPr>
              <w:br/>
            </w:r>
            <w:r w:rsidRPr="005D1D98">
              <w:rPr>
                <w:rFonts w:ascii="標楷體" w:eastAsia="標楷體" w:hAnsi="標楷體" w:hint="eastAsia"/>
                <w:szCs w:val="24"/>
              </w:rPr>
              <w:t>11/02</w:t>
            </w:r>
          </w:p>
        </w:tc>
        <w:tc>
          <w:tcPr>
            <w:tcW w:w="410"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行政大樓</w:t>
            </w:r>
          </w:p>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4樓電腦教室</w:t>
            </w: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699"/>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103學年度建立策略聯盟經費申請</w:t>
            </w:r>
          </w:p>
        </w:tc>
        <w:tc>
          <w:tcPr>
            <w:tcW w:w="2279" w:type="pct"/>
          </w:tcPr>
          <w:p w:rsidR="006A7DED" w:rsidRPr="005D1D98" w:rsidRDefault="006A7DED" w:rsidP="001328F3">
            <w:pPr>
              <w:spacing w:before="240"/>
              <w:jc w:val="center"/>
              <w:rPr>
                <w:rFonts w:ascii="標楷體" w:eastAsia="標楷體" w:hAnsi="標楷體"/>
                <w:szCs w:val="24"/>
              </w:rPr>
            </w:pPr>
            <w:r w:rsidRPr="005D1D98">
              <w:rPr>
                <w:rFonts w:ascii="標楷體" w:eastAsia="標楷體" w:hAnsi="標楷體" w:hint="eastAsia"/>
                <w:szCs w:val="24"/>
              </w:rPr>
              <w:t>經費核撥共分兩期，第一期核撥金額為319,800元整。</w:t>
            </w:r>
          </w:p>
        </w:tc>
        <w:tc>
          <w:tcPr>
            <w:tcW w:w="727"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專任助理 吳思蓉</w:t>
            </w:r>
          </w:p>
        </w:tc>
        <w:tc>
          <w:tcPr>
            <w:tcW w:w="40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11/20</w:t>
            </w:r>
          </w:p>
        </w:tc>
        <w:tc>
          <w:tcPr>
            <w:tcW w:w="410" w:type="pct"/>
          </w:tcPr>
          <w:p w:rsidR="006A7DED" w:rsidRPr="005D1D98" w:rsidRDefault="006A7DED" w:rsidP="001328F3">
            <w:pPr>
              <w:rPr>
                <w:rFonts w:ascii="標楷體" w:eastAsia="標楷體" w:hAnsi="標楷體"/>
                <w:szCs w:val="24"/>
              </w:rPr>
            </w:pP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699"/>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高職優化標竿分享成果展</w:t>
            </w:r>
          </w:p>
        </w:tc>
        <w:tc>
          <w:tcPr>
            <w:tcW w:w="2279" w:type="pct"/>
          </w:tcPr>
          <w:p w:rsidR="006A7DED" w:rsidRPr="005D1D98" w:rsidRDefault="006A7DED" w:rsidP="001328F3">
            <w:pPr>
              <w:spacing w:before="240"/>
              <w:jc w:val="center"/>
              <w:rPr>
                <w:rFonts w:ascii="標楷體" w:eastAsia="標楷體" w:hAnsi="標楷體"/>
                <w:szCs w:val="24"/>
              </w:rPr>
            </w:pPr>
            <w:r w:rsidRPr="005D1D98">
              <w:rPr>
                <w:rFonts w:ascii="標楷體" w:eastAsia="標楷體" w:hAnsi="標楷體" w:hint="eastAsia"/>
                <w:szCs w:val="24"/>
              </w:rPr>
              <w:t>由輔育高職之技專校院方想輔育方式與互動模式，提供各夥伴學校經驗交流</w:t>
            </w:r>
          </w:p>
        </w:tc>
        <w:tc>
          <w:tcPr>
            <w:tcW w:w="727"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專任助理 吳思蓉</w:t>
            </w:r>
          </w:p>
        </w:tc>
        <w:tc>
          <w:tcPr>
            <w:tcW w:w="40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11/26</w:t>
            </w:r>
            <w:r w:rsidRPr="005D1D98">
              <w:rPr>
                <w:rFonts w:ascii="標楷體" w:eastAsia="標楷體" w:hAnsi="標楷體"/>
                <w:szCs w:val="24"/>
              </w:rPr>
              <w:br/>
            </w:r>
            <w:r w:rsidRPr="005D1D98">
              <w:rPr>
                <w:rFonts w:ascii="標楷體" w:eastAsia="標楷體" w:hAnsi="標楷體" w:hint="eastAsia"/>
                <w:szCs w:val="24"/>
              </w:rPr>
              <w:t>11/27</w:t>
            </w:r>
          </w:p>
        </w:tc>
        <w:tc>
          <w:tcPr>
            <w:tcW w:w="410"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明志大學</w:t>
            </w:r>
            <w:r w:rsidRPr="005D1D98">
              <w:rPr>
                <w:rFonts w:ascii="標楷體" w:eastAsia="標楷體" w:hAnsi="標楷體"/>
                <w:szCs w:val="24"/>
              </w:rPr>
              <w:br/>
            </w:r>
            <w:r w:rsidRPr="005D1D98">
              <w:rPr>
                <w:rFonts w:ascii="標楷體" w:eastAsia="標楷體" w:hAnsi="標楷體" w:hint="eastAsia"/>
                <w:szCs w:val="24"/>
              </w:rPr>
              <w:t>教學大樓</w:t>
            </w:r>
            <w:r w:rsidRPr="005D1D98">
              <w:rPr>
                <w:rFonts w:ascii="標楷體" w:eastAsia="標楷體" w:hAnsi="標楷體"/>
                <w:szCs w:val="24"/>
              </w:rPr>
              <w:br/>
            </w:r>
            <w:r w:rsidRPr="005D1D98">
              <w:rPr>
                <w:rFonts w:ascii="標楷體" w:eastAsia="標楷體" w:hAnsi="標楷體" w:hint="eastAsia"/>
                <w:szCs w:val="24"/>
              </w:rPr>
              <w:t>會議廳</w:t>
            </w:r>
          </w:p>
          <w:p w:rsidR="006A7DED" w:rsidRPr="005D1D98" w:rsidRDefault="006A7DED" w:rsidP="001328F3">
            <w:pPr>
              <w:rPr>
                <w:rFonts w:ascii="標楷體" w:eastAsia="標楷體" w:hAnsi="標楷體"/>
                <w:szCs w:val="24"/>
              </w:rPr>
            </w:pPr>
          </w:p>
        </w:tc>
        <w:tc>
          <w:tcPr>
            <w:tcW w:w="499" w:type="pct"/>
          </w:tcPr>
          <w:p w:rsidR="006A7DED" w:rsidRPr="005D1D98" w:rsidRDefault="006A7DED" w:rsidP="001328F3">
            <w:pPr>
              <w:rPr>
                <w:rFonts w:ascii="標楷體" w:eastAsia="標楷體" w:hAnsi="標楷體"/>
                <w:szCs w:val="24"/>
              </w:rPr>
            </w:pPr>
          </w:p>
        </w:tc>
      </w:tr>
      <w:tr w:rsidR="006A7DED" w:rsidRPr="005D1D98" w:rsidTr="001328F3">
        <w:trPr>
          <w:trHeight w:val="699"/>
        </w:trPr>
        <w:tc>
          <w:tcPr>
            <w:tcW w:w="676"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7年級師生場技職教育宣導</w:t>
            </w:r>
          </w:p>
        </w:tc>
        <w:tc>
          <w:tcPr>
            <w:tcW w:w="2279" w:type="pct"/>
          </w:tcPr>
          <w:p w:rsidR="006A7DED" w:rsidRPr="005D1D98" w:rsidRDefault="006A7DED" w:rsidP="001328F3">
            <w:pPr>
              <w:jc w:val="center"/>
              <w:rPr>
                <w:rFonts w:ascii="標楷體" w:eastAsia="標楷體" w:hAnsi="標楷體"/>
                <w:szCs w:val="24"/>
              </w:rPr>
            </w:pPr>
            <w:r w:rsidRPr="005D1D98">
              <w:rPr>
                <w:rFonts w:ascii="標楷體" w:eastAsia="標楷體" w:hAnsi="標楷體" w:hint="eastAsia"/>
                <w:szCs w:val="24"/>
              </w:rPr>
              <w:t>已與8所配合國中聯絡，將於12月開始宣導活動</w:t>
            </w:r>
          </w:p>
        </w:tc>
        <w:tc>
          <w:tcPr>
            <w:tcW w:w="727"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專任助理 吳思蓉</w:t>
            </w:r>
            <w:r w:rsidRPr="005D1D98">
              <w:rPr>
                <w:rFonts w:ascii="標楷體" w:eastAsia="標楷體" w:hAnsi="標楷體"/>
                <w:szCs w:val="24"/>
              </w:rPr>
              <w:br/>
            </w:r>
            <w:r w:rsidRPr="005D1D98">
              <w:rPr>
                <w:rFonts w:ascii="標楷體" w:eastAsia="標楷體" w:hAnsi="標楷體" w:hint="eastAsia"/>
                <w:szCs w:val="24"/>
              </w:rPr>
              <w:t>講師     林麗容</w:t>
            </w:r>
            <w:r w:rsidRPr="005D1D98">
              <w:rPr>
                <w:rFonts w:ascii="標楷體" w:eastAsia="標楷體" w:hAnsi="標楷體"/>
                <w:szCs w:val="24"/>
              </w:rPr>
              <w:br/>
            </w:r>
            <w:r w:rsidRPr="005D1D98">
              <w:rPr>
                <w:rFonts w:ascii="標楷體" w:eastAsia="標楷體" w:hAnsi="標楷體" w:hint="eastAsia"/>
                <w:szCs w:val="24"/>
              </w:rPr>
              <w:t>教授     林宏仁</w:t>
            </w:r>
          </w:p>
        </w:tc>
        <w:tc>
          <w:tcPr>
            <w:tcW w:w="409"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12/17</w:t>
            </w:r>
            <w:r w:rsidRPr="005D1D98">
              <w:rPr>
                <w:rFonts w:ascii="標楷體" w:eastAsia="標楷體" w:hAnsi="標楷體" w:hint="eastAsia"/>
                <w:szCs w:val="24"/>
              </w:rPr>
              <w:br/>
              <w:t>12/26</w:t>
            </w:r>
          </w:p>
        </w:tc>
        <w:tc>
          <w:tcPr>
            <w:tcW w:w="410" w:type="pct"/>
          </w:tcPr>
          <w:p w:rsidR="006A7DED" w:rsidRPr="005D1D98" w:rsidRDefault="006A7DED" w:rsidP="001328F3">
            <w:pPr>
              <w:rPr>
                <w:rFonts w:ascii="標楷體" w:eastAsia="標楷體" w:hAnsi="標楷體"/>
                <w:szCs w:val="24"/>
              </w:rPr>
            </w:pPr>
            <w:r w:rsidRPr="005D1D98">
              <w:rPr>
                <w:rFonts w:ascii="標楷體" w:eastAsia="標楷體" w:hAnsi="標楷體" w:hint="eastAsia"/>
                <w:szCs w:val="24"/>
              </w:rPr>
              <w:t>立人國中</w:t>
            </w:r>
            <w:r w:rsidRPr="005D1D98">
              <w:rPr>
                <w:rFonts w:ascii="標楷體" w:eastAsia="標楷體" w:hAnsi="標楷體"/>
                <w:szCs w:val="24"/>
              </w:rPr>
              <w:br/>
            </w:r>
            <w:r w:rsidRPr="005D1D98">
              <w:rPr>
                <w:rFonts w:ascii="標楷體" w:eastAsia="標楷體" w:hAnsi="標楷體" w:hint="eastAsia"/>
                <w:szCs w:val="24"/>
              </w:rPr>
              <w:t>新興國中</w:t>
            </w:r>
          </w:p>
        </w:tc>
        <w:tc>
          <w:tcPr>
            <w:tcW w:w="499" w:type="pct"/>
          </w:tcPr>
          <w:p w:rsidR="006A7DED" w:rsidRPr="005D1D98" w:rsidRDefault="006A7DED" w:rsidP="001328F3">
            <w:pPr>
              <w:rPr>
                <w:rFonts w:ascii="標楷體" w:eastAsia="標楷體" w:hAnsi="標楷體"/>
                <w:szCs w:val="24"/>
              </w:rPr>
            </w:pPr>
          </w:p>
        </w:tc>
      </w:tr>
    </w:tbl>
    <w:p w:rsidR="006A7DED" w:rsidRDefault="006A7DED"/>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tbl>
      <w:tblPr>
        <w:tblStyle w:val="a3"/>
        <w:tblW w:w="15735" w:type="dxa"/>
        <w:tblInd w:w="-743" w:type="dxa"/>
        <w:tblLayout w:type="fixed"/>
        <w:tblLook w:val="04A0" w:firstRow="1" w:lastRow="0" w:firstColumn="1" w:lastColumn="0" w:noHBand="0" w:noVBand="1"/>
      </w:tblPr>
      <w:tblGrid>
        <w:gridCol w:w="2127"/>
        <w:gridCol w:w="7193"/>
        <w:gridCol w:w="2304"/>
        <w:gridCol w:w="1276"/>
        <w:gridCol w:w="1276"/>
        <w:gridCol w:w="1559"/>
      </w:tblGrid>
      <w:tr w:rsidR="001075A3" w:rsidTr="001075A3">
        <w:trPr>
          <w:trHeight w:val="140"/>
        </w:trPr>
        <w:tc>
          <w:tcPr>
            <w:tcW w:w="15735" w:type="dxa"/>
            <w:gridSpan w:val="6"/>
            <w:tcBorders>
              <w:top w:val="single" w:sz="4" w:space="0" w:color="auto"/>
              <w:left w:val="single" w:sz="4" w:space="0" w:color="auto"/>
              <w:bottom w:val="single" w:sz="4" w:space="0" w:color="auto"/>
              <w:right w:val="single" w:sz="4" w:space="0" w:color="auto"/>
            </w:tcBorders>
            <w:hideMark/>
          </w:tcPr>
          <w:p w:rsidR="001075A3" w:rsidRDefault="001075A3">
            <w:pPr>
              <w:jc w:val="center"/>
              <w:rPr>
                <w:rFonts w:ascii="標楷體" w:eastAsia="標楷體" w:hAnsi="標楷體"/>
                <w:b/>
                <w:szCs w:val="24"/>
              </w:rPr>
            </w:pPr>
            <w:r>
              <w:rPr>
                <w:rFonts w:ascii="標楷體" w:eastAsia="標楷體" w:hAnsi="標楷體" w:hint="eastAsia"/>
                <w:b/>
                <w:szCs w:val="24"/>
              </w:rPr>
              <w:lastRenderedPageBreak/>
              <w:t xml:space="preserve">         國立臺北商業大學103學年度第1學期第9次行政會議工作報告     (報告單位:研發處)</w:t>
            </w:r>
          </w:p>
        </w:tc>
      </w:tr>
      <w:tr w:rsidR="001075A3" w:rsidTr="001075A3">
        <w:trPr>
          <w:trHeight w:val="140"/>
        </w:trPr>
        <w:tc>
          <w:tcPr>
            <w:tcW w:w="15735" w:type="dxa"/>
            <w:gridSpan w:val="6"/>
            <w:tcBorders>
              <w:top w:val="single" w:sz="4" w:space="0" w:color="auto"/>
              <w:left w:val="single" w:sz="4" w:space="0" w:color="auto"/>
              <w:bottom w:val="single" w:sz="4" w:space="0" w:color="auto"/>
              <w:right w:val="single" w:sz="4" w:space="0" w:color="auto"/>
            </w:tcBorders>
            <w:hideMark/>
          </w:tcPr>
          <w:p w:rsidR="001075A3" w:rsidRDefault="001075A3">
            <w:pPr>
              <w:rPr>
                <w:rFonts w:ascii="標楷體" w:eastAsia="標楷體" w:hAnsi="標楷體"/>
                <w:b/>
                <w:szCs w:val="24"/>
              </w:rPr>
            </w:pPr>
            <w:r>
              <w:rPr>
                <w:rFonts w:ascii="標楷體" w:eastAsia="標楷體" w:hAnsi="標楷體" w:hint="eastAsia"/>
                <w:b/>
                <w:szCs w:val="24"/>
              </w:rPr>
              <w:t>一、研發組</w:t>
            </w:r>
          </w:p>
        </w:tc>
      </w:tr>
      <w:tr w:rsidR="001075A3" w:rsidTr="001075A3">
        <w:trPr>
          <w:trHeight w:val="926"/>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事件/活動標題</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內容概述</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參與人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地點</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相片</w:t>
            </w:r>
          </w:p>
          <w:p w:rsidR="001075A3" w:rsidRDefault="001075A3">
            <w:pPr>
              <w:jc w:val="center"/>
              <w:rPr>
                <w:rFonts w:ascii="標楷體" w:eastAsia="標楷體" w:hAnsi="標楷體"/>
                <w:b/>
                <w:szCs w:val="24"/>
              </w:rPr>
            </w:pPr>
            <w:r>
              <w:rPr>
                <w:rFonts w:ascii="標楷體" w:eastAsia="標楷體" w:hAnsi="標楷體" w:hint="eastAsia"/>
                <w:b/>
                <w:szCs w:val="24"/>
              </w:rPr>
              <w:t>(或網站連結)</w:t>
            </w: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pacing w:val="-6"/>
                <w:szCs w:val="24"/>
              </w:rPr>
              <w:t>教師研究獎補助</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103年度</w:t>
            </w:r>
            <w:r>
              <w:rPr>
                <w:rFonts w:ascii="標楷體" w:eastAsia="標楷體" w:hAnsi="標楷體" w:hint="eastAsia"/>
                <w:color w:val="000000"/>
                <w:spacing w:val="-6"/>
                <w:szCs w:val="24"/>
              </w:rPr>
              <w:t>獎補助經費$810,000元，申請獎補助人數69人次。辦理情形如下：</w:t>
            </w:r>
          </w:p>
          <w:p w:rsidR="001075A3" w:rsidRDefault="001075A3" w:rsidP="001075A3">
            <w:pPr>
              <w:numPr>
                <w:ilvl w:val="0"/>
                <w:numId w:val="4"/>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辦理103年度教師研究獎補助審議小組成員聘任事宜。</w:t>
            </w:r>
          </w:p>
          <w:p w:rsidR="001075A3" w:rsidRDefault="001075A3" w:rsidP="001075A3">
            <w:pPr>
              <w:numPr>
                <w:ilvl w:val="0"/>
                <w:numId w:val="4"/>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受理103年度教師研究獎補助申請及資料檢核相關事宜。</w:t>
            </w:r>
          </w:p>
          <w:p w:rsidR="001075A3" w:rsidRDefault="001075A3" w:rsidP="001075A3">
            <w:pPr>
              <w:numPr>
                <w:ilvl w:val="0"/>
                <w:numId w:val="4"/>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修訂本校「</w:t>
            </w:r>
            <w:hyperlink r:id="rId11" w:history="1">
              <w:r>
                <w:rPr>
                  <w:rStyle w:val="a7"/>
                  <w:rFonts w:ascii="標楷體" w:eastAsia="標楷體" w:hAnsi="標楷體" w:hint="eastAsia"/>
                  <w:color w:val="000000"/>
                  <w:szCs w:val="24"/>
                </w:rPr>
                <w:t>教師研究獎（補）助實施要點</w:t>
              </w:r>
            </w:hyperlink>
            <w:r>
              <w:rPr>
                <w:rFonts w:ascii="標楷體" w:eastAsia="標楷體" w:hAnsi="標楷體" w:hint="eastAsia"/>
                <w:color w:val="000000"/>
                <w:szCs w:val="24"/>
              </w:rPr>
              <w:t>」及「</w:t>
            </w:r>
            <w:hyperlink r:id="rId12" w:history="1">
              <w:r>
                <w:rPr>
                  <w:rStyle w:val="a7"/>
                  <w:rFonts w:ascii="標楷體" w:eastAsia="標楷體" w:hAnsi="標楷體" w:hint="eastAsia"/>
                  <w:color w:val="000000"/>
                  <w:szCs w:val="24"/>
                </w:rPr>
                <w:t>教師研究獎（補）助審議小組設置要點</w:t>
              </w:r>
            </w:hyperlink>
            <w:r>
              <w:rPr>
                <w:rFonts w:ascii="標楷體" w:eastAsia="標楷體" w:hAnsi="標楷體" w:hint="eastAsia"/>
                <w:color w:val="000000"/>
                <w:szCs w:val="24"/>
              </w:rPr>
              <w:t>」，提送處務會議、行政會議及校務基金管理委員會審議。</w:t>
            </w:r>
          </w:p>
          <w:p w:rsidR="001075A3" w:rsidRDefault="001075A3" w:rsidP="001075A3">
            <w:pPr>
              <w:numPr>
                <w:ilvl w:val="0"/>
                <w:numId w:val="4"/>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召開「103年度教師研究獎補助審議小組」會議。</w:t>
            </w:r>
          </w:p>
          <w:p w:rsidR="001075A3" w:rsidRDefault="001075A3" w:rsidP="001075A3">
            <w:pPr>
              <w:numPr>
                <w:ilvl w:val="0"/>
                <w:numId w:val="4"/>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辦理103年度教師研究獎補助核銷事宜。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研發組、本校教師、相關單位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103年9月至12月</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widowControl/>
              <w:rPr>
                <w:rFonts w:eastAsia="新細明體" w:cs="新細明體"/>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專案性培育計畫經費分配事宜</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103年度經費$3,120,000元，申請計畫件數12件。</w:t>
            </w:r>
          </w:p>
          <w:p w:rsidR="001075A3" w:rsidRDefault="001075A3" w:rsidP="001075A3">
            <w:pPr>
              <w:numPr>
                <w:ilvl w:val="0"/>
                <w:numId w:val="9"/>
              </w:numPr>
              <w:jc w:val="both"/>
              <w:rPr>
                <w:rFonts w:ascii="標楷體" w:eastAsia="標楷體" w:hAnsi="標楷體"/>
                <w:color w:val="000000"/>
                <w:szCs w:val="24"/>
              </w:rPr>
            </w:pPr>
            <w:r>
              <w:rPr>
                <w:rFonts w:ascii="標楷體" w:eastAsia="標楷體" w:hAnsi="標楷體" w:hint="eastAsia"/>
                <w:color w:val="000000"/>
                <w:szCs w:val="24"/>
              </w:rPr>
              <w:t>辦理103年度專案性培育計畫經費執行核銷相關事宜。</w:t>
            </w:r>
          </w:p>
          <w:p w:rsidR="001075A3" w:rsidRDefault="001075A3" w:rsidP="001075A3">
            <w:pPr>
              <w:numPr>
                <w:ilvl w:val="0"/>
                <w:numId w:val="9"/>
              </w:numPr>
              <w:jc w:val="both"/>
              <w:rPr>
                <w:rFonts w:ascii="標楷體" w:eastAsia="標楷體" w:hAnsi="標楷體"/>
                <w:color w:val="000000"/>
                <w:szCs w:val="24"/>
              </w:rPr>
            </w:pPr>
            <w:r>
              <w:rPr>
                <w:rFonts w:ascii="標楷體" w:eastAsia="標楷體" w:hAnsi="標楷體" w:hint="eastAsia"/>
                <w:color w:val="000000"/>
                <w:szCs w:val="24"/>
              </w:rPr>
              <w:t>修訂本校「專案性培育計畫經費申請要點」及本校「專案性培育計畫經費分配原則」，提送處務會議、研究發展委員會審議。</w:t>
            </w:r>
          </w:p>
          <w:p w:rsidR="001075A3" w:rsidRDefault="001075A3" w:rsidP="001075A3">
            <w:pPr>
              <w:numPr>
                <w:ilvl w:val="0"/>
                <w:numId w:val="9"/>
              </w:numPr>
              <w:jc w:val="both"/>
              <w:rPr>
                <w:rFonts w:ascii="標楷體" w:eastAsia="標楷體" w:hAnsi="標楷體"/>
                <w:color w:val="000000"/>
                <w:szCs w:val="24"/>
              </w:rPr>
            </w:pPr>
            <w:r>
              <w:rPr>
                <w:rFonts w:ascii="標楷體" w:eastAsia="標楷體" w:hAnsi="標楷體" w:hint="eastAsia"/>
                <w:color w:val="000000"/>
                <w:szCs w:val="24"/>
              </w:rPr>
              <w:t>彙整各教學單位103年度專案性培育計畫執行成果。</w:t>
            </w:r>
          </w:p>
          <w:p w:rsidR="001075A3" w:rsidRDefault="001075A3" w:rsidP="001075A3">
            <w:pPr>
              <w:numPr>
                <w:ilvl w:val="0"/>
                <w:numId w:val="9"/>
              </w:numPr>
              <w:jc w:val="both"/>
              <w:rPr>
                <w:rFonts w:ascii="標楷體" w:eastAsia="標楷體" w:hAnsi="標楷體"/>
                <w:color w:val="000000"/>
                <w:szCs w:val="24"/>
              </w:rPr>
            </w:pPr>
            <w:r>
              <w:rPr>
                <w:rFonts w:ascii="標楷體" w:eastAsia="標楷體" w:hAnsi="標楷體" w:hint="eastAsia"/>
                <w:color w:val="000000"/>
                <w:szCs w:val="24"/>
              </w:rPr>
              <w:t>辦理104年度專案性培育計畫分配事宜。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研發處及各單位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103年10月至12月</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lastRenderedPageBreak/>
              <w:t>傑出創作獎勵</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申請人數2人，獎勵金額$4萬元</w:t>
            </w:r>
            <w:r>
              <w:rPr>
                <w:rFonts w:ascii="標楷體" w:eastAsia="標楷體" w:hAnsi="標楷體" w:hint="eastAsia"/>
                <w:color w:val="000000"/>
                <w:spacing w:val="-6"/>
                <w:szCs w:val="24"/>
              </w:rPr>
              <w:t>。辦理情形如下：</w:t>
            </w:r>
          </w:p>
          <w:p w:rsidR="001075A3" w:rsidRDefault="001075A3" w:rsidP="001075A3">
            <w:pPr>
              <w:numPr>
                <w:ilvl w:val="0"/>
                <w:numId w:val="10"/>
              </w:numPr>
              <w:jc w:val="both"/>
              <w:rPr>
                <w:rFonts w:ascii="標楷體" w:eastAsia="標楷體" w:hAnsi="標楷體"/>
                <w:color w:val="000000"/>
                <w:szCs w:val="24"/>
              </w:rPr>
            </w:pPr>
            <w:r>
              <w:rPr>
                <w:rFonts w:ascii="標楷體" w:eastAsia="標楷體" w:hAnsi="標楷體" w:hint="eastAsia"/>
                <w:color w:val="000000"/>
                <w:szCs w:val="24"/>
              </w:rPr>
              <w:t>受理103年度本校教師傑出創作獎勵申請相關事宜。</w:t>
            </w:r>
          </w:p>
          <w:p w:rsidR="001075A3" w:rsidRDefault="001075A3" w:rsidP="001075A3">
            <w:pPr>
              <w:numPr>
                <w:ilvl w:val="0"/>
                <w:numId w:val="10"/>
              </w:numPr>
              <w:jc w:val="both"/>
              <w:rPr>
                <w:rFonts w:ascii="標楷體" w:eastAsia="標楷體" w:hAnsi="標楷體"/>
                <w:color w:val="000000"/>
                <w:szCs w:val="24"/>
              </w:rPr>
            </w:pPr>
            <w:r>
              <w:rPr>
                <w:rFonts w:ascii="標楷體" w:eastAsia="標楷體" w:hAnsi="標楷體" w:hint="eastAsia"/>
                <w:color w:val="000000"/>
                <w:szCs w:val="24"/>
              </w:rPr>
              <w:t>修訂本校教師傑出創作獎勵辦法相關事宜，提送、行政會議及校務基金管理委員會審議。</w:t>
            </w:r>
          </w:p>
          <w:p w:rsidR="001075A3" w:rsidRDefault="001075A3" w:rsidP="001075A3">
            <w:pPr>
              <w:numPr>
                <w:ilvl w:val="0"/>
                <w:numId w:val="10"/>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召開「103年度傑出創作獎勵審議委員」會議。</w:t>
            </w:r>
          </w:p>
          <w:p w:rsidR="001075A3" w:rsidRDefault="001075A3" w:rsidP="001075A3">
            <w:pPr>
              <w:numPr>
                <w:ilvl w:val="0"/>
                <w:numId w:val="10"/>
              </w:numPr>
              <w:jc w:val="both"/>
              <w:rPr>
                <w:rFonts w:ascii="標楷體" w:eastAsia="標楷體" w:hAnsi="標楷體"/>
                <w:color w:val="000000"/>
                <w:szCs w:val="24"/>
              </w:rPr>
            </w:pPr>
            <w:r>
              <w:rPr>
                <w:rFonts w:ascii="標楷體" w:eastAsia="標楷體" w:hAnsi="標楷體" w:hint="eastAsia"/>
                <w:color w:val="000000"/>
                <w:szCs w:val="24"/>
              </w:rPr>
              <w:t>辦理103年度教師傑出創作獎勵核銷事宜。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研發處及各單位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103年9月至12月</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FF0000"/>
                <w:szCs w:val="24"/>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編訂校務發展計畫書</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編訂「103-107校務發展計畫書」，初稿合計240頁</w:t>
            </w:r>
            <w:r>
              <w:rPr>
                <w:rFonts w:ascii="標楷體" w:eastAsia="標楷體" w:hAnsi="標楷體" w:hint="eastAsia"/>
                <w:color w:val="000000"/>
                <w:spacing w:val="-6"/>
                <w:szCs w:val="24"/>
              </w:rPr>
              <w:t>。辦理情形如下：</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校務發展方向於各級會議及活動宣導事宜。</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計畫書章節擬定及分工事宜。</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彙整及排版各單位提供之校務發展計畫書內容。</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提送行政會議、校務會議、校務發展委員會審議事宜。</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計畫書送外部委員審查相關事宜。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研發處及各單位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103年8月至12月</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noProof/>
                <w:color w:val="FF0000"/>
                <w:szCs w:val="24"/>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標竿校務發展講座</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pStyle w:val="a4"/>
              <w:numPr>
                <w:ilvl w:val="0"/>
                <w:numId w:val="11"/>
              </w:numPr>
              <w:ind w:leftChars="0"/>
              <w:jc w:val="both"/>
              <w:rPr>
                <w:rFonts w:ascii="標楷體" w:eastAsia="標楷體" w:hAnsi="標楷體"/>
                <w:color w:val="000000"/>
                <w:szCs w:val="24"/>
              </w:rPr>
            </w:pPr>
            <w:r>
              <w:rPr>
                <w:rFonts w:ascii="標楷體" w:eastAsia="標楷體" w:hAnsi="標楷體" w:hint="eastAsia"/>
                <w:color w:val="000000"/>
                <w:szCs w:val="24"/>
              </w:rPr>
              <w:t>邀請標竿學校校長、副校長蒞校演講。</w:t>
            </w:r>
          </w:p>
          <w:p w:rsidR="001075A3" w:rsidRDefault="001075A3" w:rsidP="001075A3">
            <w:pPr>
              <w:pStyle w:val="a4"/>
              <w:numPr>
                <w:ilvl w:val="0"/>
                <w:numId w:val="11"/>
              </w:numPr>
              <w:ind w:leftChars="0"/>
              <w:jc w:val="both"/>
              <w:rPr>
                <w:rFonts w:ascii="標楷體" w:eastAsia="標楷體" w:hAnsi="標楷體"/>
                <w:color w:val="000000"/>
                <w:szCs w:val="24"/>
              </w:rPr>
            </w:pPr>
            <w:r>
              <w:rPr>
                <w:rFonts w:ascii="標楷體" w:eastAsia="標楷體" w:hAnsi="標楷體" w:hint="eastAsia"/>
                <w:color w:val="000000"/>
                <w:szCs w:val="24"/>
              </w:rPr>
              <w:t>演講宣導相關事宜。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行政、教學單位主管及參加講座教職員</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103年9月至12月</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行政大樓7樓行政會議廳</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noProof/>
                <w:color w:val="000000"/>
                <w:szCs w:val="24"/>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pacing w:val="-6"/>
                <w:szCs w:val="24"/>
              </w:rPr>
              <w:t>處務會議</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pStyle w:val="1"/>
              <w:ind w:leftChars="0" w:left="0"/>
              <w:jc w:val="both"/>
              <w:rPr>
                <w:rFonts w:ascii="標楷體" w:eastAsia="標楷體" w:hAnsi="標楷體"/>
                <w:color w:val="000000"/>
                <w:szCs w:val="24"/>
              </w:rPr>
            </w:pPr>
            <w:r>
              <w:rPr>
                <w:rFonts w:ascii="標楷體" w:eastAsia="標楷體" w:hAnsi="標楷體" w:hint="eastAsia"/>
                <w:color w:val="000000"/>
                <w:szCs w:val="24"/>
              </w:rPr>
              <w:t>召開</w:t>
            </w:r>
            <w:r>
              <w:rPr>
                <w:rFonts w:ascii="標楷體" w:eastAsia="標楷體" w:hAnsi="標楷體" w:hint="eastAsia"/>
                <w:color w:val="000000"/>
                <w:spacing w:val="-6"/>
                <w:szCs w:val="24"/>
              </w:rPr>
              <w:t>103年11月</w:t>
            </w:r>
            <w:r>
              <w:rPr>
                <w:rFonts w:ascii="標楷體" w:eastAsia="標楷體" w:hAnsi="標楷體" w:hint="eastAsia"/>
                <w:color w:val="000000"/>
                <w:szCs w:val="24"/>
              </w:rPr>
              <w:t>處務會議彙整提案及紀錄相關事宜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研發處同仁</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11月28日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行政大樓6樓研發處會議室</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547"/>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pacing w:val="-6"/>
                <w:szCs w:val="24"/>
              </w:rPr>
            </w:pPr>
            <w:r>
              <w:rPr>
                <w:rFonts w:ascii="標楷體" w:eastAsia="標楷體" w:hAnsi="標楷體" w:hint="eastAsia"/>
                <w:color w:val="000000"/>
                <w:szCs w:val="24"/>
              </w:rPr>
              <w:t>科技部相關業務</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numPr>
                <w:ilvl w:val="0"/>
                <w:numId w:val="12"/>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辦理科技部103年度研究計畫申請、變更、經費相關事宜。</w:t>
            </w:r>
          </w:p>
          <w:p w:rsidR="001075A3" w:rsidRDefault="001075A3" w:rsidP="001075A3">
            <w:pPr>
              <w:numPr>
                <w:ilvl w:val="0"/>
                <w:numId w:val="12"/>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103年度科技部補助大專校院獎勵特殊優秀人才措施申請相關事宜。</w:t>
            </w:r>
          </w:p>
          <w:p w:rsidR="001075A3" w:rsidRDefault="001075A3" w:rsidP="001075A3">
            <w:pPr>
              <w:numPr>
                <w:ilvl w:val="0"/>
                <w:numId w:val="12"/>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訂定本校實施特殊優秀人才彈性薪資作業要點。</w:t>
            </w:r>
          </w:p>
          <w:p w:rsidR="001075A3" w:rsidRDefault="001075A3" w:rsidP="001075A3">
            <w:pPr>
              <w:numPr>
                <w:ilvl w:val="0"/>
                <w:numId w:val="12"/>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lastRenderedPageBreak/>
              <w:t>訂定本校實施特殊優秀人才彈性薪資作業要點補充規定。</w:t>
            </w:r>
          </w:p>
          <w:p w:rsidR="001075A3" w:rsidRDefault="001075A3" w:rsidP="001075A3">
            <w:pPr>
              <w:numPr>
                <w:ilvl w:val="0"/>
                <w:numId w:val="12"/>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訂定本校實施特殊優秀人才彈性薪資評審委員會設置辦法。</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lastRenderedPageBreak/>
              <w:t>研發組、本校教師、相關單位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經常性業務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pacing w:val="-6"/>
                <w:szCs w:val="24"/>
              </w:rPr>
            </w:pPr>
            <w:r>
              <w:rPr>
                <w:rFonts w:ascii="標楷體" w:eastAsia="標楷體" w:hAnsi="標楷體" w:hint="eastAsia"/>
                <w:color w:val="000000"/>
                <w:szCs w:val="24"/>
              </w:rPr>
              <w:lastRenderedPageBreak/>
              <w:t>辦理各學院及通識中心統籌獎勵性經費分配事宜</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numPr>
                <w:ilvl w:val="0"/>
                <w:numId w:val="5"/>
              </w:numPr>
              <w:jc w:val="both"/>
              <w:rPr>
                <w:rFonts w:ascii="標楷體" w:eastAsia="標楷體" w:hAnsi="標楷體"/>
                <w:color w:val="000000"/>
                <w:szCs w:val="24"/>
              </w:rPr>
            </w:pPr>
            <w:r>
              <w:rPr>
                <w:rFonts w:ascii="標楷體" w:eastAsia="標楷體" w:hAnsi="標楷體" w:hint="eastAsia"/>
                <w:color w:val="000000"/>
                <w:szCs w:val="24"/>
              </w:rPr>
              <w:t>修訂本校「各學院及通識中心統籌獎勵性經費分配準則」相關事宜。</w:t>
            </w:r>
          </w:p>
          <w:p w:rsidR="001075A3" w:rsidRDefault="001075A3" w:rsidP="001075A3">
            <w:pPr>
              <w:numPr>
                <w:ilvl w:val="0"/>
                <w:numId w:val="5"/>
              </w:numPr>
              <w:jc w:val="both"/>
              <w:rPr>
                <w:rFonts w:ascii="標楷體" w:eastAsia="標楷體" w:hAnsi="標楷體"/>
                <w:color w:val="000000"/>
                <w:szCs w:val="24"/>
              </w:rPr>
            </w:pPr>
            <w:r>
              <w:rPr>
                <w:rFonts w:ascii="標楷體" w:eastAsia="標楷體" w:hAnsi="標楷體" w:hint="eastAsia"/>
                <w:color w:val="000000"/>
                <w:szCs w:val="24"/>
              </w:rPr>
              <w:t>提</w:t>
            </w:r>
            <w:r>
              <w:rPr>
                <w:rFonts w:ascii="標楷體" w:eastAsia="標楷體" w:hAnsi="標楷體" w:hint="eastAsia"/>
                <w:color w:val="000000"/>
                <w:spacing w:val="-6"/>
                <w:szCs w:val="24"/>
              </w:rPr>
              <w:t>處務會議審議、研究發展會議審議。</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經常性業務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hideMark/>
          </w:tcPr>
          <w:p w:rsidR="001075A3" w:rsidRDefault="001075A3">
            <w:pPr>
              <w:snapToGrid w:val="0"/>
              <w:rPr>
                <w:rFonts w:ascii="標楷體" w:eastAsia="標楷體" w:hAnsi="標楷體"/>
                <w:color w:val="000000"/>
                <w:szCs w:val="24"/>
              </w:rPr>
            </w:pPr>
            <w:r>
              <w:rPr>
                <w:rFonts w:ascii="標楷體" w:eastAsia="標楷體" w:hAnsi="標楷體" w:hint="eastAsia"/>
                <w:color w:val="000000"/>
                <w:szCs w:val="24"/>
              </w:rPr>
              <w:t>校務發展委員會議</w:t>
            </w:r>
          </w:p>
        </w:tc>
        <w:tc>
          <w:tcPr>
            <w:tcW w:w="7193" w:type="dxa"/>
            <w:tcBorders>
              <w:top w:val="single" w:sz="4" w:space="0" w:color="auto"/>
              <w:left w:val="single" w:sz="4" w:space="0" w:color="auto"/>
              <w:bottom w:val="single" w:sz="4" w:space="0" w:color="auto"/>
              <w:right w:val="single" w:sz="4" w:space="0" w:color="auto"/>
            </w:tcBorders>
            <w:hideMark/>
          </w:tcPr>
          <w:p w:rsidR="001075A3" w:rsidRDefault="001075A3">
            <w:pPr>
              <w:rPr>
                <w:rFonts w:ascii="標楷體" w:eastAsia="標楷體" w:hAnsi="標楷體"/>
                <w:color w:val="000000"/>
                <w:szCs w:val="24"/>
              </w:rPr>
            </w:pPr>
            <w:r>
              <w:rPr>
                <w:rFonts w:ascii="標楷體" w:eastAsia="標楷體" w:hAnsi="標楷體" w:hint="eastAsia"/>
                <w:color w:val="000000"/>
                <w:szCs w:val="24"/>
              </w:rPr>
              <w:t>召開</w:t>
            </w:r>
            <w:r>
              <w:rPr>
                <w:rFonts w:ascii="標楷體" w:eastAsia="標楷體" w:hAnsi="標楷體" w:hint="eastAsia"/>
                <w:color w:val="000000"/>
                <w:spacing w:val="-6"/>
                <w:szCs w:val="24"/>
              </w:rPr>
              <w:t>103學年度第1學期校務發展委員會議</w:t>
            </w:r>
            <w:r>
              <w:rPr>
                <w:rFonts w:ascii="標楷體" w:eastAsia="標楷體" w:hAnsi="標楷體" w:hint="eastAsia"/>
                <w:color w:val="000000"/>
                <w:szCs w:val="24"/>
              </w:rPr>
              <w:t>彙整提案及紀錄相關事宜</w:t>
            </w:r>
          </w:p>
        </w:tc>
        <w:tc>
          <w:tcPr>
            <w:tcW w:w="2304" w:type="dxa"/>
            <w:tcBorders>
              <w:top w:val="single" w:sz="4" w:space="0" w:color="auto"/>
              <w:left w:val="single" w:sz="4" w:space="0" w:color="auto"/>
              <w:bottom w:val="single" w:sz="4" w:space="0" w:color="auto"/>
              <w:right w:val="single" w:sz="4" w:space="0" w:color="auto"/>
            </w:tcBorders>
            <w:hideMark/>
          </w:tcPr>
          <w:p w:rsidR="001075A3" w:rsidRDefault="001075A3">
            <w:pPr>
              <w:rPr>
                <w:rFonts w:ascii="標楷體" w:eastAsia="標楷體" w:hAnsi="標楷體"/>
                <w:color w:val="000000"/>
                <w:szCs w:val="24"/>
              </w:rPr>
            </w:pPr>
            <w:r>
              <w:rPr>
                <w:rFonts w:ascii="標楷體" w:eastAsia="標楷體" w:hAnsi="標楷體" w:hint="eastAsia"/>
                <w:color w:val="000000"/>
                <w:szCs w:val="24"/>
              </w:rPr>
              <w:t>校務發展委員會委員</w:t>
            </w:r>
          </w:p>
        </w:tc>
        <w:tc>
          <w:tcPr>
            <w:tcW w:w="1276" w:type="dxa"/>
            <w:tcBorders>
              <w:top w:val="single" w:sz="4" w:space="0" w:color="auto"/>
              <w:left w:val="single" w:sz="4" w:space="0" w:color="auto"/>
              <w:bottom w:val="single" w:sz="4" w:space="0" w:color="auto"/>
              <w:right w:val="single" w:sz="4" w:space="0" w:color="auto"/>
            </w:tcBorders>
            <w:hideMark/>
          </w:tcPr>
          <w:p w:rsidR="001075A3" w:rsidRDefault="001075A3">
            <w:pPr>
              <w:rPr>
                <w:rFonts w:ascii="標楷體" w:eastAsia="標楷體" w:hAnsi="標楷體"/>
                <w:color w:val="000000"/>
                <w:szCs w:val="24"/>
              </w:rPr>
            </w:pPr>
            <w:r>
              <w:rPr>
                <w:rFonts w:ascii="標楷體" w:eastAsia="標楷體" w:hAnsi="標楷體" w:hint="eastAsia"/>
                <w:color w:val="000000"/>
                <w:szCs w:val="24"/>
              </w:rPr>
              <w:t>103年12月4日</w:t>
            </w:r>
          </w:p>
        </w:tc>
        <w:tc>
          <w:tcPr>
            <w:tcW w:w="1276" w:type="dxa"/>
            <w:tcBorders>
              <w:top w:val="single" w:sz="4" w:space="0" w:color="auto"/>
              <w:left w:val="single" w:sz="4" w:space="0" w:color="auto"/>
              <w:bottom w:val="single" w:sz="4" w:space="0" w:color="auto"/>
              <w:right w:val="single" w:sz="4" w:space="0" w:color="auto"/>
            </w:tcBorders>
            <w:hideMark/>
          </w:tcPr>
          <w:p w:rsidR="001075A3" w:rsidRDefault="001075A3">
            <w:pPr>
              <w:rPr>
                <w:rFonts w:ascii="標楷體" w:eastAsia="標楷體" w:hAnsi="標楷體"/>
                <w:color w:val="000000"/>
                <w:szCs w:val="24"/>
              </w:rPr>
            </w:pPr>
            <w:r>
              <w:rPr>
                <w:rFonts w:ascii="標楷體" w:eastAsia="標楷體" w:hAnsi="標楷體" w:hint="eastAsia"/>
                <w:color w:val="000000"/>
                <w:szCs w:val="24"/>
              </w:rPr>
              <w:t>行政大樓7樓行政會議廳</w:t>
            </w:r>
          </w:p>
        </w:tc>
        <w:tc>
          <w:tcPr>
            <w:tcW w:w="1559" w:type="dxa"/>
            <w:tcBorders>
              <w:top w:val="single" w:sz="4" w:space="0" w:color="auto"/>
              <w:left w:val="single" w:sz="4" w:space="0" w:color="auto"/>
              <w:bottom w:val="single" w:sz="4" w:space="0" w:color="auto"/>
              <w:right w:val="single" w:sz="4" w:space="0" w:color="auto"/>
            </w:tcBorders>
          </w:tcPr>
          <w:p w:rsidR="001075A3" w:rsidRDefault="001075A3">
            <w:pPr>
              <w:rPr>
                <w:rFonts w:ascii="標楷體" w:eastAsia="標楷體" w:hAnsi="標楷體"/>
                <w:noProof/>
                <w:color w:val="000000"/>
                <w:szCs w:val="24"/>
              </w:rPr>
            </w:pP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轉知學術訊息</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轉知各單位學術訊息</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經常性業務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研發組最新消息</w:t>
            </w: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研發處綜合業務</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numPr>
                <w:ilvl w:val="0"/>
                <w:numId w:val="13"/>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辦理改大訪視意見回覆事宜。</w:t>
            </w:r>
          </w:p>
          <w:p w:rsidR="001075A3" w:rsidRDefault="001075A3" w:rsidP="001075A3">
            <w:pPr>
              <w:numPr>
                <w:ilvl w:val="0"/>
                <w:numId w:val="13"/>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辦理本處內部控制相關事宜。</w:t>
            </w:r>
          </w:p>
          <w:p w:rsidR="001075A3" w:rsidRDefault="001075A3" w:rsidP="001075A3">
            <w:pPr>
              <w:numPr>
                <w:ilvl w:val="0"/>
                <w:numId w:val="13"/>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辦理各單位來文傳閱及綜合業務等相關事宜。</w:t>
            </w:r>
          </w:p>
          <w:p w:rsidR="001075A3" w:rsidRDefault="001075A3" w:rsidP="001075A3">
            <w:pPr>
              <w:numPr>
                <w:ilvl w:val="0"/>
                <w:numId w:val="13"/>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彙整各項會議提案資料、工作報告。</w:t>
            </w:r>
          </w:p>
          <w:p w:rsidR="001075A3" w:rsidRDefault="001075A3" w:rsidP="001075A3">
            <w:pPr>
              <w:numPr>
                <w:ilvl w:val="0"/>
                <w:numId w:val="13"/>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辦理研發處收文相關事宜。</w:t>
            </w:r>
          </w:p>
          <w:p w:rsidR="001075A3" w:rsidRDefault="001075A3" w:rsidP="001075A3">
            <w:pPr>
              <w:numPr>
                <w:ilvl w:val="0"/>
                <w:numId w:val="13"/>
              </w:numPr>
              <w:adjustRightInd w:val="0"/>
              <w:snapToGrid w:val="0"/>
              <w:spacing w:line="400" w:lineRule="exact"/>
              <w:jc w:val="both"/>
              <w:rPr>
                <w:rFonts w:ascii="標楷體" w:eastAsia="標楷體" w:hAnsi="標楷體"/>
                <w:color w:val="000000"/>
                <w:szCs w:val="24"/>
              </w:rPr>
            </w:pPr>
            <w:r>
              <w:rPr>
                <w:rFonts w:ascii="標楷體" w:eastAsia="標楷體" w:hAnsi="標楷體" w:hint="eastAsia"/>
                <w:color w:val="000000"/>
                <w:szCs w:val="24"/>
              </w:rPr>
              <w:t>轉知暨公告相關訊息。</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研發處及各單位</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經常性業務</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行政大樓6樓研發處</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926"/>
        </w:trPr>
        <w:tc>
          <w:tcPr>
            <w:tcW w:w="15735" w:type="dxa"/>
            <w:gridSpan w:val="6"/>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b/>
                <w:szCs w:val="24"/>
              </w:rPr>
            </w:pPr>
            <w:r>
              <w:rPr>
                <w:rFonts w:ascii="標楷體" w:eastAsia="標楷體" w:hAnsi="標楷體" w:hint="eastAsia"/>
                <w:b/>
                <w:szCs w:val="24"/>
              </w:rPr>
              <w:t>二、產學合作組</w:t>
            </w:r>
          </w:p>
        </w:tc>
      </w:tr>
      <w:tr w:rsidR="001075A3" w:rsidTr="001075A3">
        <w:trPr>
          <w:trHeight w:val="926"/>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lastRenderedPageBreak/>
              <w:t>事件/活動標題</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內容概述</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參與人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地點</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相片</w:t>
            </w:r>
          </w:p>
          <w:p w:rsidR="001075A3" w:rsidRDefault="001075A3">
            <w:pPr>
              <w:jc w:val="center"/>
              <w:rPr>
                <w:rFonts w:ascii="標楷體" w:eastAsia="標楷體" w:hAnsi="標楷體"/>
                <w:b/>
                <w:szCs w:val="24"/>
              </w:rPr>
            </w:pPr>
            <w:r>
              <w:rPr>
                <w:rFonts w:ascii="標楷體" w:eastAsia="標楷體" w:hAnsi="標楷體" w:hint="eastAsia"/>
                <w:b/>
                <w:szCs w:val="24"/>
              </w:rPr>
              <w:t>(或網站連結)</w:t>
            </w: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pacing w:val="-6"/>
                <w:szCs w:val="24"/>
              </w:rPr>
              <w:t>勞動部勞動力發展署北基宜花金馬分署辦理「補助大專校院辦理就業學程計畫」</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pStyle w:val="1"/>
              <w:numPr>
                <w:ilvl w:val="0"/>
                <w:numId w:val="3"/>
              </w:numPr>
              <w:ind w:leftChars="0"/>
              <w:jc w:val="both"/>
              <w:rPr>
                <w:rFonts w:ascii="標楷體" w:eastAsia="標楷體" w:hAnsi="標楷體"/>
                <w:color w:val="000000"/>
                <w:szCs w:val="24"/>
              </w:rPr>
            </w:pPr>
            <w:r>
              <w:rPr>
                <w:rFonts w:ascii="標楷體" w:eastAsia="標楷體" w:hAnsi="標楷體" w:hint="eastAsia"/>
                <w:color w:val="000000"/>
                <w:szCs w:val="24"/>
              </w:rPr>
              <w:t>102學年度核准就業學程-「會計職場能力精進」及「連鎖服務業流通管理」評鑑事宜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教學單位、產學組</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11月5日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行政大樓6樓A607會議室</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40"/>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pacing w:val="-6"/>
                <w:szCs w:val="24"/>
              </w:rPr>
            </w:pPr>
            <w:r>
              <w:rPr>
                <w:rFonts w:ascii="標楷體" w:eastAsia="標楷體" w:hAnsi="標楷體" w:hint="eastAsia"/>
                <w:color w:val="000000"/>
                <w:spacing w:val="-6"/>
                <w:szCs w:val="24"/>
              </w:rPr>
              <w:t>勞動部勞動力發展署北基宜花金馬分署辦理「補助大專校院辦理就業學程計畫」</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numPr>
                <w:ilvl w:val="0"/>
                <w:numId w:val="4"/>
              </w:numPr>
              <w:jc w:val="both"/>
              <w:rPr>
                <w:rFonts w:ascii="標楷體" w:eastAsia="標楷體" w:hAnsi="標楷體"/>
                <w:color w:val="000000"/>
                <w:szCs w:val="24"/>
              </w:rPr>
            </w:pPr>
            <w:r>
              <w:rPr>
                <w:rFonts w:ascii="標楷體" w:eastAsia="標楷體" w:hAnsi="標楷體" w:hint="eastAsia"/>
                <w:color w:val="000000"/>
                <w:szCs w:val="24"/>
              </w:rPr>
              <w:t>103學年度核准就業學程-「會計職場能力精進」、「連鎖服務業流通管理」及「行動應用發展」第一期經費核銷事宜。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教學單位、產學組、主計室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11月7日至12月4日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40"/>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pacing w:val="-6"/>
                <w:szCs w:val="24"/>
              </w:rPr>
            </w:pPr>
            <w:r>
              <w:rPr>
                <w:rFonts w:ascii="標楷體" w:eastAsia="標楷體" w:hAnsi="標楷體" w:hint="eastAsia"/>
                <w:color w:val="000000"/>
                <w:szCs w:val="24"/>
              </w:rPr>
              <w:t>臺科大「103年發展典範科技大學計畫-跨校產學策略聯盟」計畫</w:t>
            </w:r>
          </w:p>
        </w:tc>
        <w:tc>
          <w:tcPr>
            <w:tcW w:w="7193" w:type="dxa"/>
            <w:tcBorders>
              <w:top w:val="single" w:sz="4" w:space="0" w:color="auto"/>
              <w:left w:val="single" w:sz="4" w:space="0" w:color="auto"/>
              <w:bottom w:val="single" w:sz="4" w:space="0" w:color="auto"/>
              <w:right w:val="single" w:sz="4" w:space="0" w:color="auto"/>
            </w:tcBorders>
            <w:vAlign w:val="center"/>
          </w:tcPr>
          <w:p w:rsidR="001075A3" w:rsidRDefault="001075A3" w:rsidP="001075A3">
            <w:pPr>
              <w:numPr>
                <w:ilvl w:val="0"/>
                <w:numId w:val="5"/>
              </w:numPr>
              <w:jc w:val="both"/>
              <w:rPr>
                <w:rFonts w:ascii="標楷體" w:eastAsia="標楷體" w:hAnsi="標楷體" w:cs="Times New Roman"/>
                <w:color w:val="000000"/>
                <w:szCs w:val="24"/>
              </w:rPr>
            </w:pPr>
            <w:r>
              <w:rPr>
                <w:rFonts w:ascii="標楷體" w:eastAsia="標楷體" w:hAnsi="標楷體" w:hint="eastAsia"/>
                <w:color w:val="000000"/>
                <w:szCs w:val="24"/>
              </w:rPr>
              <w:t>函文至臺科大辦理經費項目變更。</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 彙整本校申請2個計畫之補助經費收支結算表及結案報告。</w:t>
            </w:r>
          </w:p>
          <w:p w:rsidR="001075A3" w:rsidRDefault="001075A3">
            <w:pPr>
              <w:ind w:left="360"/>
              <w:jc w:val="both"/>
              <w:rPr>
                <w:rFonts w:ascii="標楷體" w:eastAsia="標楷體" w:hAnsi="標楷體"/>
                <w:color w:val="000000"/>
                <w:szCs w:val="24"/>
              </w:rPr>
            </w:pP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教學單位、產學組、主計室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11月14日至12月10日</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103年度第2次研發成果與技術移轉審查委員會</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numPr>
                <w:ilvl w:val="0"/>
                <w:numId w:val="6"/>
              </w:numPr>
              <w:jc w:val="both"/>
              <w:rPr>
                <w:rFonts w:ascii="標楷體" w:eastAsia="標楷體" w:hAnsi="標楷體"/>
                <w:color w:val="000000"/>
                <w:szCs w:val="24"/>
              </w:rPr>
            </w:pPr>
            <w:r>
              <w:rPr>
                <w:rFonts w:ascii="標楷體" w:eastAsia="標楷體" w:hAnsi="標楷體" w:hint="eastAsia"/>
                <w:color w:val="000000"/>
                <w:szCs w:val="24"/>
              </w:rPr>
              <w:t>依據資管系唐震老師新型專利「圍棋系統」讓與本校申請案，於103年11月26日召開103年度第2次研發成果與技術移轉審查委員會。</w:t>
            </w:r>
          </w:p>
          <w:p w:rsidR="001075A3" w:rsidRDefault="001075A3" w:rsidP="001075A3">
            <w:pPr>
              <w:numPr>
                <w:ilvl w:val="0"/>
                <w:numId w:val="6"/>
              </w:numPr>
              <w:jc w:val="both"/>
              <w:rPr>
                <w:rFonts w:ascii="標楷體" w:eastAsia="標楷體" w:hAnsi="標楷體"/>
                <w:color w:val="000000"/>
                <w:szCs w:val="24"/>
              </w:rPr>
            </w:pPr>
            <w:r>
              <w:rPr>
                <w:rFonts w:ascii="標楷體" w:eastAsia="標楷體" w:hAnsi="標楷體" w:hint="eastAsia"/>
                <w:color w:val="000000"/>
                <w:szCs w:val="24"/>
              </w:rPr>
              <w:t>旨揭會議通過唐震老師專利讓與申請案及修正本校「研發成果與技術移轉流程圖」</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評審委員、產學組</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11月26日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行政大樓6樓A607會議室</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lastRenderedPageBreak/>
              <w:t>專利申請費用核銷</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 第103132745號「具校正功能的電視選台器」專利申請費用核</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 xml:space="preserve">   銷。</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 第103132744號「虛擬整合手機系統與方法」專利申請費用核</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 xml:space="preserve">   銷。</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產學組、出納組、主計室</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FF0000"/>
                <w:szCs w:val="24"/>
              </w:rPr>
            </w:pP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處務會議</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修訂「國立臺北商業大學產學合作實施辦法」。</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修訂「國立臺北商業大學產學合作收支管理要點」</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修訂「國立臺北商業大學產學合作管理費分配實施要點」。</w:t>
            </w:r>
          </w:p>
          <w:p w:rsidR="001075A3" w:rsidRDefault="001075A3" w:rsidP="001075A3">
            <w:pPr>
              <w:pStyle w:val="a4"/>
              <w:numPr>
                <w:ilvl w:val="0"/>
                <w:numId w:val="7"/>
              </w:numPr>
              <w:ind w:leftChars="0"/>
              <w:jc w:val="both"/>
              <w:rPr>
                <w:rFonts w:ascii="標楷體" w:eastAsia="標楷體" w:hAnsi="標楷體"/>
                <w:color w:val="000000"/>
                <w:szCs w:val="24"/>
              </w:rPr>
            </w:pPr>
            <w:r>
              <w:rPr>
                <w:rFonts w:ascii="標楷體" w:eastAsia="標楷體" w:hAnsi="標楷體" w:hint="eastAsia"/>
                <w:color w:val="000000"/>
                <w:szCs w:val="24"/>
              </w:rPr>
              <w:t>修訂「國立臺北商業大學產學合作獎勵要點」。</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103年11月28日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行政大樓6樓</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noProof/>
                <w:color w:val="FF0000"/>
                <w:szCs w:val="24"/>
              </w:rPr>
            </w:pPr>
          </w:p>
        </w:tc>
      </w:tr>
      <w:tr w:rsidR="001075A3" w:rsidTr="001075A3">
        <w:trPr>
          <w:trHeight w:val="547"/>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微軟FY15專案青年築夢創業計畫</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 傳遞各參與團隊資訊及資料彙整。</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 協助各參與團隊與媒合廠商及ISPA協會互動情況。</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3. 辦理該計畫Facebook粉絲團建置。</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4. 聯繫期中分享會準備事項。</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5. 辦理該計畫line平台。</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產學組</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szCs w:val="24"/>
              </w:rPr>
            </w:pPr>
            <w:r>
              <w:rPr>
                <w:rFonts w:ascii="標楷體" w:eastAsia="標楷體" w:hAnsi="標楷體" w:hint="eastAsia"/>
                <w:noProof/>
                <w:szCs w:val="24"/>
              </w:rPr>
              <w:t>粉絲團</w:t>
            </w:r>
          </w:p>
          <w:p w:rsidR="001075A3" w:rsidRDefault="001075A3">
            <w:pPr>
              <w:jc w:val="both"/>
              <w:rPr>
                <w:rFonts w:ascii="標楷體" w:eastAsia="標楷體" w:hAnsi="標楷體"/>
                <w:noProof/>
                <w:color w:val="FF0000"/>
                <w:szCs w:val="24"/>
              </w:rPr>
            </w:pPr>
            <w:r>
              <w:rPr>
                <w:szCs w:val="24"/>
              </w:rPr>
              <w:t xml:space="preserve">line </w:t>
            </w:r>
            <w:r>
              <w:rPr>
                <w:rFonts w:ascii="細明體" w:eastAsia="細明體" w:hAnsi="細明體" w:cs="細明體" w:hint="eastAsia"/>
                <w:szCs w:val="24"/>
              </w:rPr>
              <w:t>邀請網</w:t>
            </w:r>
            <w:r>
              <w:rPr>
                <w:rFonts w:hint="eastAsia"/>
                <w:szCs w:val="24"/>
              </w:rPr>
              <w:t>址</w:t>
            </w: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臺科大「103年教育部區域產學合作中心計畫-103年度產學合作、產業平台、創新創業」計畫</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 辦理計畫經費項目變更事宜。</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 辦理計畫經費結算核銷。</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3. 辦理計畫執行亮點簡報事宜。</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4. 辦理計畫內建置「青年築夢創意發想空間」傢俱採購案。</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產學組、創新育成中心、主計室、總務處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103年11月14日至12月8日</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noProof/>
                <w:color w:val="000000"/>
                <w:szCs w:val="24"/>
              </w:rPr>
            </w:pP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教師執行產學合作績優獎勵</w:t>
            </w:r>
          </w:p>
        </w:tc>
        <w:tc>
          <w:tcPr>
            <w:tcW w:w="7193"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 彙整102年8月1日至103年7月31日教師執行產學合作績優</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 xml:space="preserve">   資料。</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 請主計室協助複查102年8月1日至103年7月31日教師執行</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 xml:space="preserve">   產學合作資料。</w:t>
            </w:r>
          </w:p>
          <w:p w:rsidR="001075A3" w:rsidRDefault="001075A3">
            <w:pPr>
              <w:jc w:val="both"/>
              <w:rPr>
                <w:rFonts w:ascii="標楷體" w:eastAsia="標楷體" w:hAnsi="標楷體"/>
                <w:color w:val="000000"/>
                <w:szCs w:val="24"/>
              </w:rPr>
            </w:pP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lastRenderedPageBreak/>
              <w:t>各教學單位、產學組、主計室</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103年11月14日至11月28日</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noProof/>
                <w:color w:val="000000"/>
                <w:szCs w:val="24"/>
              </w:rPr>
            </w:pP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lastRenderedPageBreak/>
              <w:t>網站維護</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 維護本處fb網站上訊息之異動及新增活動照片。</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研發處</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103年11月3日至11月28日</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noProof/>
                <w:color w:val="000000"/>
                <w:szCs w:val="24"/>
              </w:rPr>
            </w:pPr>
            <w:r>
              <w:rPr>
                <w:rFonts w:ascii="標楷體" w:eastAsia="標楷體" w:hAnsi="標楷體" w:hint="eastAsia"/>
                <w:noProof/>
                <w:color w:val="000000"/>
                <w:szCs w:val="24"/>
              </w:rPr>
              <w:t>https://www.facebook.com/ntubRD?ref=bookmarks</w:t>
            </w: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產學合作計畫案申請</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 辦理登記各教學單位產學合作計畫案申請。</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 協助各產學合作計畫案經費變更及展期。</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3. 協助各產學合作計畫案經費核銷事宜。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產學組</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103年11月3日至11月28日</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noProof/>
                <w:color w:val="000000"/>
                <w:szCs w:val="24"/>
              </w:rPr>
            </w:pP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snapToGrid w:val="0"/>
              <w:jc w:val="both"/>
              <w:rPr>
                <w:rFonts w:ascii="標楷體" w:eastAsia="標楷體" w:hAnsi="標楷體"/>
                <w:color w:val="000000"/>
                <w:szCs w:val="24"/>
              </w:rPr>
            </w:pPr>
            <w:r>
              <w:rPr>
                <w:rFonts w:ascii="標楷體" w:eastAsia="標楷體" w:hAnsi="標楷體" w:hint="eastAsia"/>
                <w:color w:val="000000"/>
                <w:szCs w:val="24"/>
              </w:rPr>
              <w:t>轉發產官學研機構來文</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 產學資訊公告週知。</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產學組</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103年11月3日至11月28日</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noProof/>
                <w:color w:val="000000"/>
                <w:szCs w:val="24"/>
              </w:rPr>
            </w:pPr>
          </w:p>
        </w:tc>
      </w:tr>
      <w:tr w:rsidR="001075A3" w:rsidTr="001075A3">
        <w:trPr>
          <w:trHeight w:val="1048"/>
        </w:trPr>
        <w:tc>
          <w:tcPr>
            <w:tcW w:w="15735" w:type="dxa"/>
            <w:gridSpan w:val="6"/>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themeColor="text1"/>
                <w:szCs w:val="24"/>
              </w:rPr>
            </w:pPr>
            <w:r>
              <w:rPr>
                <w:rFonts w:ascii="標楷體" w:eastAsia="標楷體" w:hAnsi="標楷體" w:hint="eastAsia"/>
                <w:b/>
                <w:szCs w:val="24"/>
              </w:rPr>
              <w:t>三、實習就業輔導組</w:t>
            </w: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事件/活動標題</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內容概述</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參與人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地點</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相片</w:t>
            </w:r>
          </w:p>
          <w:p w:rsidR="001075A3" w:rsidRDefault="001075A3">
            <w:pPr>
              <w:jc w:val="center"/>
              <w:rPr>
                <w:rFonts w:ascii="標楷體" w:eastAsia="標楷體" w:hAnsi="標楷體"/>
                <w:b/>
                <w:szCs w:val="24"/>
              </w:rPr>
            </w:pPr>
            <w:r>
              <w:rPr>
                <w:rFonts w:ascii="標楷體" w:eastAsia="標楷體" w:hAnsi="標楷體" w:hint="eastAsia"/>
                <w:b/>
                <w:szCs w:val="24"/>
              </w:rPr>
              <w:t>(或網站連結)</w:t>
            </w:r>
          </w:p>
        </w:tc>
      </w:tr>
      <w:tr w:rsidR="001075A3" w:rsidTr="001075A3">
        <w:trPr>
          <w:trHeight w:val="1011"/>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大型企業實習說明會- 5家公司</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透過山富旅遊、漢肯創意行銷、玉山銀行、微軟台灣公司、信源企業等5家企業介紹及QA互動等方式，協助學生瞭解企業發展概況、實習歷程。</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全校各系學生363人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2014/11/20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行政會議廳</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114"/>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lastRenderedPageBreak/>
              <w:t>企業說明會-遠東商銀「早鳥就業計畫」</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遠東商銀「早鳥就業計畫」說明會：透過企業介紹及QA互動等方式，協助學生瞭解企業發展概況、實習歷程。</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財金、財稅、企管等系共127人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2014/12/2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承曦樓10樓國際會議廳</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972"/>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技能檢定- 104在校生丙級</w:t>
            </w:r>
            <w:r>
              <w:rPr>
                <w:rFonts w:ascii="標楷體" w:eastAsia="標楷體" w:hAnsi="標楷體" w:hint="eastAsia"/>
                <w:b/>
                <w:szCs w:val="24"/>
              </w:rPr>
              <w:t>工業類</w:t>
            </w:r>
            <w:r>
              <w:rPr>
                <w:rFonts w:ascii="標楷體" w:eastAsia="標楷體" w:hAnsi="標楷體" w:hint="eastAsia"/>
                <w:szCs w:val="24"/>
              </w:rPr>
              <w:t>簡章</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pStyle w:val="a4"/>
              <w:ind w:leftChars="0" w:left="0"/>
              <w:jc w:val="both"/>
              <w:rPr>
                <w:rFonts w:ascii="標楷體" w:eastAsia="標楷體" w:hAnsi="標楷體"/>
                <w:szCs w:val="24"/>
              </w:rPr>
            </w:pPr>
            <w:r>
              <w:rPr>
                <w:rFonts w:ascii="標楷體" w:eastAsia="標楷體" w:hAnsi="標楷體" w:hint="eastAsia"/>
                <w:szCs w:val="24"/>
              </w:rPr>
              <w:t>104在校生丙級</w:t>
            </w:r>
            <w:r>
              <w:rPr>
                <w:rFonts w:ascii="標楷體" w:eastAsia="標楷體" w:hAnsi="標楷體" w:hint="eastAsia"/>
                <w:b/>
                <w:szCs w:val="24"/>
              </w:rPr>
              <w:t>工業類</w:t>
            </w:r>
            <w:r>
              <w:rPr>
                <w:rFonts w:ascii="標楷體" w:eastAsia="標楷體" w:hAnsi="標楷體" w:hint="eastAsia"/>
                <w:szCs w:val="24"/>
              </w:rPr>
              <w:t>簡章份數調查：調查各系購買104年在校生丙檢簡章份數，並於2014/12/05回報承辦學校。</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2014/12/5</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技能檢定- 104在校生丙級</w:t>
            </w:r>
            <w:r>
              <w:rPr>
                <w:rFonts w:ascii="標楷體" w:eastAsia="標楷體" w:hAnsi="標楷體" w:hint="eastAsia"/>
                <w:b/>
                <w:szCs w:val="24"/>
              </w:rPr>
              <w:t>商業類</w:t>
            </w:r>
            <w:r>
              <w:rPr>
                <w:rFonts w:ascii="標楷體" w:eastAsia="標楷體" w:hAnsi="標楷體" w:hint="eastAsia"/>
                <w:szCs w:val="24"/>
              </w:rPr>
              <w:t>簡章</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104在校生丙級</w:t>
            </w:r>
            <w:r>
              <w:rPr>
                <w:rFonts w:ascii="標楷體" w:eastAsia="標楷體" w:hAnsi="標楷體" w:hint="eastAsia"/>
                <w:b/>
                <w:szCs w:val="24"/>
              </w:rPr>
              <w:t>商業類</w:t>
            </w:r>
            <w:r>
              <w:rPr>
                <w:rFonts w:ascii="標楷體" w:eastAsia="標楷體" w:hAnsi="標楷體" w:hint="eastAsia"/>
                <w:szCs w:val="24"/>
              </w:rPr>
              <w:t>簡章份數調查調查各系購買104年在校生丙檢簡章份數，並於2014/12/08回報承辦學校。</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380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2014/12/8</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78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校外參訪</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szCs w:val="24"/>
              </w:rPr>
              <w:t>台北青年職涯發展中心</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szCs w:val="24"/>
              </w:rPr>
              <w:t>學生參訪台北市就業服務處「台北青年職涯發展中心(Youth Salon)」，並進行職業適性測驗施測、測驗解析。</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企管系二技二</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38人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2014/11/12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szCs w:val="24"/>
              </w:rPr>
              <w:t>台北青年職涯發展中心</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校外參訪</w:t>
            </w:r>
          </w:p>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w:t>
            </w:r>
            <w:r>
              <w:rPr>
                <w:rFonts w:ascii="標楷體" w:eastAsia="標楷體" w:hAnsi="標楷體" w:hint="eastAsia"/>
                <w:szCs w:val="24"/>
              </w:rPr>
              <w:t>台北青年職涯發展中心</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學生參訪台北市就業服務處「台北青年職涯發展中心(Youth Salon)」與職業適性測驗施測、測驗解析。</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企管系四技四</w:t>
            </w:r>
          </w:p>
          <w:p w:rsidR="001075A3" w:rsidRDefault="001075A3">
            <w:pPr>
              <w:jc w:val="both"/>
              <w:rPr>
                <w:rFonts w:ascii="標楷體" w:eastAsia="標楷體" w:hAnsi="標楷體"/>
                <w:szCs w:val="24"/>
              </w:rPr>
            </w:pPr>
            <w:r>
              <w:rPr>
                <w:rFonts w:ascii="標楷體" w:eastAsia="標楷體" w:hAnsi="標楷體" w:hint="eastAsia"/>
                <w:szCs w:val="24"/>
              </w:rPr>
              <w:t>13人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2014/11/19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szCs w:val="24"/>
              </w:rPr>
              <w:t>台北青年職涯發展中心</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政府補助計畫</w:t>
            </w:r>
            <w:r>
              <w:rPr>
                <w:rFonts w:ascii="標楷體" w:eastAsia="標楷體" w:hAnsi="標楷體" w:hint="eastAsia"/>
                <w:szCs w:val="24"/>
              </w:rPr>
              <w:t>成果報告與核銷</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eastAsia="標楷體" w:hint="eastAsia"/>
                <w:szCs w:val="24"/>
              </w:rPr>
              <w:t>辦理</w:t>
            </w:r>
            <w:r>
              <w:rPr>
                <w:rFonts w:ascii="標楷體" w:eastAsia="標楷體" w:hAnsi="標楷體" w:hint="eastAsia"/>
                <w:szCs w:val="24"/>
              </w:rPr>
              <w:t>台北市就業服務處103年度「結合大專校院辦理就業服務實施計畫」計畫第2期核銷與成果報告。</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各系</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2014/11/10-12/5</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szCs w:val="24"/>
              </w:rPr>
              <w:t>102學年度應屆畢業生升學就業流向調查</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eastAsia="標楷體"/>
                <w:szCs w:val="24"/>
              </w:rPr>
            </w:pPr>
            <w:r>
              <w:rPr>
                <w:rFonts w:ascii="標楷體" w:eastAsia="標楷體" w:hAnsi="標楷體" w:hint="eastAsia"/>
                <w:szCs w:val="24"/>
              </w:rPr>
              <w:t>102學年度應屆畢業生升學就業流向調查統計分析。</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各所系科</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2014/12/4</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eastAsia="標楷體" w:hint="eastAsia"/>
                <w:color w:val="000000"/>
                <w:szCs w:val="24"/>
              </w:rPr>
              <w:t>廠商求才登錄及學生校外工讀</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受理</w:t>
            </w:r>
            <w:r>
              <w:rPr>
                <w:rFonts w:eastAsia="標楷體" w:hint="eastAsia"/>
                <w:color w:val="000000"/>
                <w:szCs w:val="24"/>
              </w:rPr>
              <w:t>廠商求才及校外工讀登記，並刊登網頁公告訊息</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szCs w:val="24"/>
              </w:rPr>
            </w:pPr>
            <w:r>
              <w:rPr>
                <w:rFonts w:ascii="標楷體" w:eastAsia="標楷體" w:hAnsi="標楷體" w:hint="eastAsia"/>
                <w:color w:val="000000"/>
                <w:szCs w:val="24"/>
              </w:rPr>
              <w:t>每日</w:t>
            </w: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color w:val="000000"/>
                <w:szCs w:val="24"/>
              </w:rPr>
            </w:pPr>
          </w:p>
        </w:tc>
      </w:tr>
      <w:tr w:rsidR="001075A3" w:rsidTr="001075A3">
        <w:trPr>
          <w:trHeight w:val="1048"/>
        </w:trPr>
        <w:tc>
          <w:tcPr>
            <w:tcW w:w="15735" w:type="dxa"/>
            <w:gridSpan w:val="6"/>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color w:val="000000" w:themeColor="text1"/>
                <w:szCs w:val="24"/>
              </w:rPr>
            </w:pPr>
            <w:r>
              <w:rPr>
                <w:rFonts w:ascii="標楷體" w:eastAsia="標楷體" w:hAnsi="標楷體" w:hint="eastAsia"/>
                <w:b/>
                <w:szCs w:val="24"/>
              </w:rPr>
              <w:lastRenderedPageBreak/>
              <w:t>四、創新育成中心</w:t>
            </w:r>
          </w:p>
        </w:tc>
      </w:tr>
      <w:tr w:rsidR="001075A3" w:rsidTr="001075A3">
        <w:trPr>
          <w:trHeight w:val="1048"/>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事件/活動標題</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內容概述</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參與人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地點</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center"/>
              <w:rPr>
                <w:rFonts w:ascii="標楷體" w:eastAsia="標楷體" w:hAnsi="標楷體"/>
                <w:b/>
                <w:szCs w:val="24"/>
              </w:rPr>
            </w:pPr>
            <w:r>
              <w:rPr>
                <w:rFonts w:ascii="標楷體" w:eastAsia="標楷體" w:hAnsi="標楷體" w:hint="eastAsia"/>
                <w:b/>
                <w:szCs w:val="24"/>
              </w:rPr>
              <w:t>相片</w:t>
            </w:r>
          </w:p>
          <w:p w:rsidR="001075A3" w:rsidRDefault="001075A3">
            <w:pPr>
              <w:jc w:val="center"/>
              <w:rPr>
                <w:rFonts w:ascii="標楷體" w:eastAsia="標楷體" w:hAnsi="標楷體"/>
                <w:b/>
                <w:szCs w:val="24"/>
              </w:rPr>
            </w:pPr>
            <w:r>
              <w:rPr>
                <w:rFonts w:ascii="標楷體" w:eastAsia="標楷體" w:hAnsi="標楷體" w:hint="eastAsia"/>
                <w:b/>
                <w:szCs w:val="24"/>
              </w:rPr>
              <w:t>(或網站連結)</w:t>
            </w: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網頁編列</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規劃辦理國立臺北商業大學創新育成中心網頁</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育成中心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11/12~12/5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本校</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創新育成中心網頁</w:t>
            </w: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OA傢俱採購</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pStyle w:val="a4"/>
              <w:numPr>
                <w:ilvl w:val="0"/>
                <w:numId w:val="14"/>
              </w:numPr>
              <w:ind w:leftChars="0"/>
              <w:jc w:val="both"/>
              <w:rPr>
                <w:rFonts w:ascii="新細明體" w:eastAsia="新細明體" w:hAnsi="新細明體"/>
                <w:szCs w:val="24"/>
              </w:rPr>
            </w:pPr>
            <w:r>
              <w:rPr>
                <w:rFonts w:ascii="標楷體" w:eastAsia="標楷體" w:hAnsi="標楷體" w:hint="eastAsia"/>
                <w:szCs w:val="24"/>
              </w:rPr>
              <w:t>育成中心OA傢俱採購招標及場地確認</w:t>
            </w:r>
          </w:p>
          <w:p w:rsidR="001075A3" w:rsidRDefault="001075A3" w:rsidP="001075A3">
            <w:pPr>
              <w:pStyle w:val="a4"/>
              <w:numPr>
                <w:ilvl w:val="0"/>
                <w:numId w:val="14"/>
              </w:numPr>
              <w:ind w:leftChars="0"/>
              <w:jc w:val="both"/>
              <w:rPr>
                <w:rFonts w:ascii="標楷體" w:eastAsia="標楷體" w:hAnsi="標楷體"/>
                <w:szCs w:val="24"/>
              </w:rPr>
            </w:pPr>
            <w:r>
              <w:rPr>
                <w:rFonts w:ascii="標楷體" w:eastAsia="標楷體" w:hAnsi="標楷體" w:hint="eastAsia"/>
                <w:szCs w:val="24"/>
              </w:rPr>
              <w:t>OA傢俱廠商安裝作業</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廠商</w:t>
            </w:r>
          </w:p>
          <w:p w:rsidR="001075A3" w:rsidRDefault="001075A3">
            <w:pPr>
              <w:jc w:val="both"/>
              <w:rPr>
                <w:rFonts w:ascii="標楷體" w:eastAsia="標楷體" w:hAnsi="標楷體"/>
                <w:szCs w:val="24"/>
              </w:rPr>
            </w:pPr>
            <w:r>
              <w:rPr>
                <w:rFonts w:ascii="標楷體" w:eastAsia="標楷體" w:hAnsi="標楷體" w:hint="eastAsia"/>
                <w:szCs w:val="24"/>
              </w:rPr>
              <w:t>育成中心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11/18~12/8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教學大樓7樓</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設備採購</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pStyle w:val="a4"/>
              <w:numPr>
                <w:ilvl w:val="0"/>
                <w:numId w:val="15"/>
              </w:numPr>
              <w:ind w:leftChars="0"/>
              <w:jc w:val="both"/>
              <w:rPr>
                <w:rFonts w:ascii="標楷體" w:eastAsia="標楷體" w:hAnsi="標楷體"/>
                <w:szCs w:val="24"/>
              </w:rPr>
            </w:pPr>
            <w:r>
              <w:rPr>
                <w:rFonts w:ascii="標楷體" w:eastAsia="標楷體" w:hAnsi="標楷體" w:hint="eastAsia"/>
                <w:szCs w:val="24"/>
              </w:rPr>
              <w:t>處理窗簾安裝</w:t>
            </w:r>
            <w:r>
              <w:rPr>
                <w:rFonts w:ascii="新細明體" w:eastAsia="新細明體" w:hAnsi="新細明體" w:hint="eastAsia"/>
                <w:szCs w:val="24"/>
              </w:rPr>
              <w:t>、</w:t>
            </w:r>
            <w:r>
              <w:rPr>
                <w:rFonts w:ascii="標楷體" w:eastAsia="標楷體" w:hAnsi="標楷體" w:hint="eastAsia"/>
                <w:szCs w:val="24"/>
              </w:rPr>
              <w:t>投影布幕安裝</w:t>
            </w:r>
            <w:r>
              <w:rPr>
                <w:rFonts w:ascii="新細明體" w:eastAsia="新細明體" w:hAnsi="新細明體" w:hint="eastAsia"/>
                <w:szCs w:val="24"/>
              </w:rPr>
              <w:t>、</w:t>
            </w:r>
            <w:r>
              <w:rPr>
                <w:rFonts w:ascii="標楷體" w:eastAsia="標楷體" w:hAnsi="標楷體" w:hint="eastAsia"/>
                <w:szCs w:val="24"/>
              </w:rPr>
              <w:t>冰箱、複合機安裝作業及核銷事宜。</w:t>
            </w:r>
          </w:p>
          <w:p w:rsidR="001075A3" w:rsidRDefault="001075A3" w:rsidP="001075A3">
            <w:pPr>
              <w:pStyle w:val="a4"/>
              <w:numPr>
                <w:ilvl w:val="0"/>
                <w:numId w:val="15"/>
              </w:numPr>
              <w:ind w:leftChars="0"/>
              <w:jc w:val="both"/>
              <w:rPr>
                <w:rFonts w:ascii="標楷體" w:eastAsia="標楷體" w:hAnsi="標楷體"/>
                <w:szCs w:val="24"/>
              </w:rPr>
            </w:pPr>
            <w:r>
              <w:rPr>
                <w:rFonts w:ascii="標楷體" w:eastAsia="標楷體" w:hAnsi="標楷體" w:hint="eastAsia"/>
                <w:szCs w:val="24"/>
              </w:rPr>
              <w:t>文具類採購事宜</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廠商</w:t>
            </w:r>
          </w:p>
          <w:p w:rsidR="001075A3" w:rsidRDefault="001075A3">
            <w:pPr>
              <w:jc w:val="both"/>
              <w:rPr>
                <w:rFonts w:ascii="標楷體" w:eastAsia="標楷體" w:hAnsi="標楷體"/>
                <w:szCs w:val="24"/>
              </w:rPr>
            </w:pPr>
            <w:r>
              <w:rPr>
                <w:rFonts w:ascii="標楷體" w:eastAsia="標楷體" w:hAnsi="標楷體" w:hint="eastAsia"/>
                <w:szCs w:val="24"/>
              </w:rPr>
              <w:t>育成中心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11/17~12/2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教學大樓7樓</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招商說明</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1.廠商進駐中心場所之培育室了解及說明。</w:t>
            </w:r>
          </w:p>
          <w:p w:rsidR="001075A3" w:rsidRDefault="001075A3">
            <w:pPr>
              <w:jc w:val="both"/>
              <w:rPr>
                <w:rFonts w:ascii="標楷體" w:eastAsia="標楷體" w:hAnsi="標楷體"/>
                <w:szCs w:val="24"/>
              </w:rPr>
            </w:pPr>
            <w:r>
              <w:rPr>
                <w:rFonts w:ascii="標楷體" w:eastAsia="標楷體" w:hAnsi="標楷體" w:hint="eastAsia"/>
                <w:szCs w:val="24"/>
              </w:rPr>
              <w:t>2.廠商進駐申請書填寫說明</w:t>
            </w:r>
          </w:p>
          <w:p w:rsidR="001075A3" w:rsidRDefault="001075A3">
            <w:pPr>
              <w:jc w:val="both"/>
              <w:rPr>
                <w:rFonts w:ascii="標楷體" w:eastAsia="標楷體" w:hAnsi="標楷體"/>
                <w:szCs w:val="24"/>
              </w:rPr>
            </w:pPr>
            <w:r>
              <w:rPr>
                <w:rFonts w:ascii="標楷體" w:eastAsia="標楷體" w:hAnsi="標楷體" w:hint="eastAsia"/>
                <w:szCs w:val="24"/>
              </w:rPr>
              <w:t>3.與廠商溝通進駐流程及進駐資料討論</w:t>
            </w:r>
          </w:p>
          <w:p w:rsidR="001075A3" w:rsidRDefault="001075A3">
            <w:pPr>
              <w:jc w:val="both"/>
              <w:rPr>
                <w:rFonts w:ascii="標楷體" w:eastAsia="標楷體" w:hAnsi="標楷體"/>
                <w:szCs w:val="24"/>
              </w:rPr>
            </w:pPr>
            <w:r>
              <w:rPr>
                <w:rFonts w:ascii="標楷體" w:eastAsia="標楷體" w:hAnsi="標楷體" w:hint="eastAsia"/>
                <w:szCs w:val="24"/>
              </w:rPr>
              <w:t>4.廠商聯繫</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廠商</w:t>
            </w:r>
          </w:p>
          <w:p w:rsidR="001075A3" w:rsidRDefault="001075A3">
            <w:pPr>
              <w:jc w:val="both"/>
              <w:rPr>
                <w:rFonts w:ascii="標楷體" w:eastAsia="標楷體" w:hAnsi="標楷體"/>
                <w:szCs w:val="24"/>
              </w:rPr>
            </w:pPr>
            <w:r>
              <w:rPr>
                <w:rFonts w:ascii="標楷體" w:eastAsia="標楷體" w:hAnsi="標楷體" w:hint="eastAsia"/>
                <w:szCs w:val="24"/>
              </w:rPr>
              <w:t>育成中心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11/17~12/8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本校</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szCs w:val="24"/>
              </w:rPr>
            </w:pPr>
          </w:p>
        </w:tc>
      </w:tr>
      <w:tr w:rsidR="001075A3" w:rsidTr="001075A3">
        <w:trPr>
          <w:trHeight w:val="699"/>
        </w:trPr>
        <w:tc>
          <w:tcPr>
            <w:tcW w:w="2127"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政府機構聯繫</w:t>
            </w:r>
          </w:p>
        </w:tc>
        <w:tc>
          <w:tcPr>
            <w:tcW w:w="7193" w:type="dxa"/>
            <w:tcBorders>
              <w:top w:val="single" w:sz="4" w:space="0" w:color="auto"/>
              <w:left w:val="single" w:sz="4" w:space="0" w:color="auto"/>
              <w:bottom w:val="single" w:sz="4" w:space="0" w:color="auto"/>
              <w:right w:val="single" w:sz="4" w:space="0" w:color="auto"/>
            </w:tcBorders>
            <w:vAlign w:val="center"/>
            <w:hideMark/>
          </w:tcPr>
          <w:p w:rsidR="001075A3" w:rsidRDefault="001075A3" w:rsidP="001075A3">
            <w:pPr>
              <w:pStyle w:val="a4"/>
              <w:numPr>
                <w:ilvl w:val="0"/>
                <w:numId w:val="16"/>
              </w:numPr>
              <w:ind w:leftChars="0"/>
              <w:jc w:val="both"/>
              <w:rPr>
                <w:rFonts w:ascii="標楷體" w:eastAsia="標楷體" w:hAnsi="標楷體"/>
                <w:szCs w:val="24"/>
              </w:rPr>
            </w:pPr>
            <w:r>
              <w:rPr>
                <w:rFonts w:ascii="標楷體" w:eastAsia="標楷體" w:hAnsi="標楷體" w:hint="eastAsia"/>
                <w:szCs w:val="24"/>
              </w:rPr>
              <w:t>收集相關政府補助津費案</w:t>
            </w:r>
          </w:p>
          <w:p w:rsidR="001075A3" w:rsidRDefault="001075A3" w:rsidP="001075A3">
            <w:pPr>
              <w:pStyle w:val="a4"/>
              <w:numPr>
                <w:ilvl w:val="0"/>
                <w:numId w:val="16"/>
              </w:numPr>
              <w:ind w:leftChars="0"/>
              <w:jc w:val="both"/>
              <w:rPr>
                <w:rFonts w:ascii="標楷體" w:eastAsia="標楷體" w:hAnsi="標楷體"/>
                <w:szCs w:val="24"/>
              </w:rPr>
            </w:pPr>
            <w:r>
              <w:rPr>
                <w:rFonts w:ascii="標楷體" w:eastAsia="標楷體" w:hAnsi="標楷體" w:hint="eastAsia"/>
                <w:szCs w:val="24"/>
              </w:rPr>
              <w:t>聯繫相關窗口</w:t>
            </w:r>
            <w:r>
              <w:rPr>
                <w:rFonts w:ascii="新細明體" w:eastAsia="新細明體" w:hAnsi="新細明體" w:hint="eastAsia"/>
                <w:szCs w:val="24"/>
              </w:rPr>
              <w:t>，</w:t>
            </w:r>
            <w:r>
              <w:rPr>
                <w:rFonts w:ascii="標楷體" w:eastAsia="標楷體" w:hAnsi="標楷體" w:hint="eastAsia"/>
                <w:szCs w:val="24"/>
              </w:rPr>
              <w:t>介紹本校育成中心</w:t>
            </w:r>
          </w:p>
          <w:p w:rsidR="001075A3" w:rsidRDefault="001075A3" w:rsidP="001075A3">
            <w:pPr>
              <w:pStyle w:val="a4"/>
              <w:numPr>
                <w:ilvl w:val="0"/>
                <w:numId w:val="16"/>
              </w:numPr>
              <w:ind w:leftChars="0"/>
              <w:jc w:val="both"/>
              <w:rPr>
                <w:rFonts w:ascii="標楷體" w:eastAsia="標楷體" w:hAnsi="標楷體"/>
                <w:szCs w:val="24"/>
              </w:rPr>
            </w:pPr>
            <w:r>
              <w:rPr>
                <w:rFonts w:ascii="標楷體" w:eastAsia="標楷體" w:hAnsi="標楷體" w:hint="eastAsia"/>
                <w:szCs w:val="24"/>
              </w:rPr>
              <w:t>參加中小企業舉辦加速育成成果表揚會議</w:t>
            </w:r>
          </w:p>
          <w:p w:rsidR="001075A3" w:rsidRDefault="001075A3" w:rsidP="001075A3">
            <w:pPr>
              <w:pStyle w:val="a4"/>
              <w:numPr>
                <w:ilvl w:val="0"/>
                <w:numId w:val="16"/>
              </w:numPr>
              <w:ind w:leftChars="0"/>
              <w:jc w:val="both"/>
              <w:rPr>
                <w:rFonts w:ascii="標楷體" w:eastAsia="標楷體" w:hAnsi="標楷體"/>
                <w:szCs w:val="24"/>
              </w:rPr>
            </w:pPr>
            <w:r>
              <w:rPr>
                <w:rFonts w:ascii="標楷體" w:eastAsia="標楷體" w:hAnsi="標楷體" w:hint="eastAsia"/>
                <w:szCs w:val="24"/>
              </w:rPr>
              <w:t>政府相關案件連結於本校育成中心網頁</w:t>
            </w:r>
          </w:p>
        </w:tc>
        <w:tc>
          <w:tcPr>
            <w:tcW w:w="2304"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育成中心</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11/17~12/5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075A3" w:rsidRDefault="001075A3">
            <w:pPr>
              <w:jc w:val="both"/>
              <w:rPr>
                <w:rFonts w:ascii="標楷體" w:eastAsia="標楷體" w:hAnsi="標楷體"/>
                <w:szCs w:val="24"/>
              </w:rPr>
            </w:pPr>
            <w:r>
              <w:rPr>
                <w:rFonts w:ascii="標楷體" w:eastAsia="標楷體" w:hAnsi="標楷體" w:hint="eastAsia"/>
                <w:szCs w:val="24"/>
              </w:rPr>
              <w:t>本校</w:t>
            </w:r>
          </w:p>
        </w:tc>
        <w:tc>
          <w:tcPr>
            <w:tcW w:w="1559" w:type="dxa"/>
            <w:tcBorders>
              <w:top w:val="single" w:sz="4" w:space="0" w:color="auto"/>
              <w:left w:val="single" w:sz="4" w:space="0" w:color="auto"/>
              <w:bottom w:val="single" w:sz="4" w:space="0" w:color="auto"/>
              <w:right w:val="single" w:sz="4" w:space="0" w:color="auto"/>
            </w:tcBorders>
            <w:vAlign w:val="center"/>
          </w:tcPr>
          <w:p w:rsidR="001075A3" w:rsidRDefault="001075A3">
            <w:pPr>
              <w:jc w:val="both"/>
              <w:rPr>
                <w:rFonts w:ascii="標楷體" w:eastAsia="標楷體" w:hAnsi="標楷體"/>
                <w:b/>
                <w:szCs w:val="24"/>
              </w:rPr>
            </w:pPr>
          </w:p>
        </w:tc>
      </w:tr>
    </w:tbl>
    <w:p w:rsidR="001328F3" w:rsidRDefault="001328F3"/>
    <w:p w:rsidR="001328F3" w:rsidRDefault="001328F3"/>
    <w:tbl>
      <w:tblPr>
        <w:tblStyle w:val="a3"/>
        <w:tblW w:w="5548" w:type="pct"/>
        <w:tblInd w:w="-743" w:type="dxa"/>
        <w:tblLayout w:type="fixed"/>
        <w:tblLook w:val="04A0" w:firstRow="1" w:lastRow="0" w:firstColumn="1" w:lastColumn="0" w:noHBand="0" w:noVBand="1"/>
      </w:tblPr>
      <w:tblGrid>
        <w:gridCol w:w="1572"/>
        <w:gridCol w:w="7722"/>
        <w:gridCol w:w="1906"/>
        <w:gridCol w:w="1667"/>
        <w:gridCol w:w="1290"/>
        <w:gridCol w:w="1570"/>
      </w:tblGrid>
      <w:tr w:rsidR="001328F3" w:rsidRPr="00A67BD5" w:rsidTr="001328F3">
        <w:trPr>
          <w:trHeight w:val="140"/>
        </w:trPr>
        <w:tc>
          <w:tcPr>
            <w:tcW w:w="5000" w:type="pct"/>
            <w:gridSpan w:val="6"/>
          </w:tcPr>
          <w:p w:rsidR="001328F3" w:rsidRPr="00A67BD5" w:rsidRDefault="001328F3" w:rsidP="001328F3">
            <w:pPr>
              <w:jc w:val="center"/>
              <w:rPr>
                <w:rFonts w:ascii="標楷體" w:eastAsia="標楷體" w:hAnsi="標楷體"/>
                <w:b/>
              </w:rPr>
            </w:pPr>
            <w:r>
              <w:rPr>
                <w:rFonts w:ascii="標楷體" w:eastAsia="標楷體" w:hAnsi="標楷體" w:hint="eastAsia"/>
                <w:b/>
                <w:sz w:val="32"/>
                <w:szCs w:val="32"/>
              </w:rPr>
              <w:lastRenderedPageBreak/>
              <w:t xml:space="preserve">         </w:t>
            </w:r>
            <w:r w:rsidRPr="00A67BD5">
              <w:rPr>
                <w:rFonts w:ascii="標楷體" w:eastAsia="標楷體" w:hAnsi="標楷體" w:hint="eastAsia"/>
                <w:b/>
                <w:sz w:val="32"/>
                <w:szCs w:val="32"/>
              </w:rPr>
              <w:t>國立臺北商業大學</w:t>
            </w:r>
            <w:r w:rsidRPr="00A67BD5">
              <w:rPr>
                <w:rFonts w:ascii="標楷體" w:eastAsia="標楷體" w:hAnsi="標楷體"/>
                <w:b/>
                <w:sz w:val="32"/>
                <w:szCs w:val="32"/>
              </w:rPr>
              <w:t>10</w:t>
            </w:r>
            <w:r w:rsidRPr="00A67BD5">
              <w:rPr>
                <w:rFonts w:ascii="標楷體" w:eastAsia="標楷體" w:hAnsi="標楷體" w:hint="eastAsia"/>
                <w:b/>
                <w:sz w:val="32"/>
                <w:szCs w:val="32"/>
              </w:rPr>
              <w:t>3學年度第</w:t>
            </w:r>
            <w:r>
              <w:rPr>
                <w:rFonts w:ascii="標楷體" w:eastAsia="標楷體" w:hAnsi="標楷體" w:hint="eastAsia"/>
                <w:b/>
                <w:sz w:val="32"/>
                <w:szCs w:val="32"/>
              </w:rPr>
              <w:t>一</w:t>
            </w:r>
            <w:r w:rsidRPr="00A67BD5">
              <w:rPr>
                <w:rFonts w:ascii="標楷體" w:eastAsia="標楷體" w:hAnsi="標楷體" w:hint="eastAsia"/>
                <w:b/>
                <w:sz w:val="32"/>
                <w:szCs w:val="32"/>
              </w:rPr>
              <w:t>學期第</w:t>
            </w:r>
            <w:r>
              <w:rPr>
                <w:rFonts w:ascii="標楷體" w:eastAsia="標楷體" w:hAnsi="標楷體" w:hint="eastAsia"/>
                <w:b/>
                <w:sz w:val="32"/>
                <w:szCs w:val="32"/>
              </w:rPr>
              <w:t>9</w:t>
            </w:r>
            <w:r w:rsidRPr="00A67BD5">
              <w:rPr>
                <w:rFonts w:ascii="標楷體" w:eastAsia="標楷體" w:hAnsi="標楷體" w:hint="eastAsia"/>
                <w:b/>
                <w:sz w:val="32"/>
                <w:szCs w:val="32"/>
              </w:rPr>
              <w:t>次行政會議工作報告</w:t>
            </w:r>
            <w:r>
              <w:rPr>
                <w:rFonts w:ascii="標楷體" w:eastAsia="標楷體" w:hAnsi="標楷體" w:hint="eastAsia"/>
                <w:b/>
                <w:sz w:val="32"/>
                <w:szCs w:val="32"/>
              </w:rPr>
              <w:t xml:space="preserve">     </w:t>
            </w:r>
            <w:r w:rsidRPr="00A67BD5">
              <w:rPr>
                <w:rFonts w:ascii="標楷體" w:eastAsia="標楷體" w:hAnsi="標楷體" w:hint="eastAsia"/>
                <w:b/>
                <w:sz w:val="32"/>
                <w:szCs w:val="32"/>
              </w:rPr>
              <w:t>(報告單位:</w:t>
            </w:r>
            <w:r>
              <w:rPr>
                <w:rFonts w:ascii="標楷體" w:eastAsia="標楷體" w:hAnsi="標楷體" w:hint="eastAsia"/>
                <w:b/>
                <w:sz w:val="32"/>
                <w:szCs w:val="32"/>
              </w:rPr>
              <w:t>國際事務處</w:t>
            </w:r>
            <w:r w:rsidRPr="00A67BD5">
              <w:rPr>
                <w:rFonts w:ascii="標楷體" w:eastAsia="標楷體" w:hAnsi="標楷體" w:hint="eastAsia"/>
                <w:b/>
                <w:sz w:val="32"/>
                <w:szCs w:val="32"/>
              </w:rPr>
              <w:t>)</w:t>
            </w:r>
          </w:p>
        </w:tc>
      </w:tr>
      <w:tr w:rsidR="001328F3" w:rsidRPr="00A67BD5" w:rsidTr="001328F3">
        <w:trPr>
          <w:trHeight w:val="926"/>
        </w:trPr>
        <w:tc>
          <w:tcPr>
            <w:tcW w:w="500"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事件</w:t>
            </w:r>
            <w:r>
              <w:rPr>
                <w:rFonts w:ascii="標楷體" w:eastAsia="標楷體" w:hAnsi="標楷體" w:hint="eastAsia"/>
                <w:b/>
                <w:sz w:val="26"/>
                <w:szCs w:val="26"/>
              </w:rPr>
              <w:t>/</w:t>
            </w:r>
            <w:r w:rsidRPr="003445BE">
              <w:rPr>
                <w:rFonts w:ascii="標楷體" w:eastAsia="標楷體" w:hAnsi="標楷體" w:hint="eastAsia"/>
                <w:b/>
                <w:sz w:val="26"/>
                <w:szCs w:val="26"/>
              </w:rPr>
              <w:t>活動標題</w:t>
            </w:r>
          </w:p>
        </w:tc>
        <w:tc>
          <w:tcPr>
            <w:tcW w:w="2455"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內容概述</w:t>
            </w:r>
          </w:p>
        </w:tc>
        <w:tc>
          <w:tcPr>
            <w:tcW w:w="606"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參與人</w:t>
            </w:r>
          </w:p>
        </w:tc>
        <w:tc>
          <w:tcPr>
            <w:tcW w:w="530"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日期</w:t>
            </w:r>
          </w:p>
        </w:tc>
        <w:tc>
          <w:tcPr>
            <w:tcW w:w="410"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地點</w:t>
            </w:r>
          </w:p>
        </w:tc>
        <w:tc>
          <w:tcPr>
            <w:tcW w:w="499"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相片</w:t>
            </w:r>
          </w:p>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(或網站連結)</w:t>
            </w:r>
          </w:p>
        </w:tc>
      </w:tr>
      <w:tr w:rsidR="001328F3" w:rsidRPr="00A67BD5" w:rsidTr="001328F3">
        <w:trPr>
          <w:trHeight w:val="1011"/>
        </w:trPr>
        <w:tc>
          <w:tcPr>
            <w:tcW w:w="500" w:type="pct"/>
          </w:tcPr>
          <w:p w:rsidR="001328F3" w:rsidRPr="00846FD7" w:rsidRDefault="001328F3" w:rsidP="001328F3">
            <w:pPr>
              <w:rPr>
                <w:rFonts w:ascii="標楷體" w:eastAsia="標楷體" w:hAnsi="標楷體"/>
              </w:rPr>
            </w:pPr>
            <w:r>
              <w:rPr>
                <w:rFonts w:ascii="標楷體" w:eastAsia="標楷體" w:hAnsi="標楷體" w:hint="eastAsia"/>
              </w:rPr>
              <w:t>維護國際事務處中文網站</w:t>
            </w:r>
          </w:p>
        </w:tc>
        <w:tc>
          <w:tcPr>
            <w:tcW w:w="2455" w:type="pct"/>
          </w:tcPr>
          <w:p w:rsidR="001328F3" w:rsidRPr="005A0BAC" w:rsidRDefault="001328F3" w:rsidP="001328F3">
            <w:pPr>
              <w:rPr>
                <w:rFonts w:ascii="標楷體" w:eastAsia="標楷體" w:hAnsi="標楷體"/>
                <w:color w:val="000000" w:themeColor="text1"/>
              </w:rPr>
            </w:pPr>
            <w:r w:rsidRPr="005A0BAC">
              <w:rPr>
                <w:rFonts w:ascii="標楷體" w:eastAsia="標楷體" w:hAnsi="標楷體" w:hint="eastAsia"/>
                <w:color w:val="000000" w:themeColor="text1"/>
              </w:rPr>
              <w:t>有效佈達</w:t>
            </w:r>
            <w:r>
              <w:rPr>
                <w:rFonts w:ascii="標楷體" w:eastAsia="標楷體" w:hAnsi="標楷體" w:hint="eastAsia"/>
                <w:color w:val="000000" w:themeColor="text1"/>
              </w:rPr>
              <w:t>本處</w:t>
            </w:r>
            <w:r w:rsidRPr="005A0BAC">
              <w:rPr>
                <w:rFonts w:ascii="標楷體" w:eastAsia="標楷體" w:hAnsi="標楷體" w:hint="eastAsia"/>
                <w:color w:val="000000" w:themeColor="text1"/>
              </w:rPr>
              <w:t>所</w:t>
            </w:r>
            <w:r>
              <w:rPr>
                <w:rFonts w:ascii="標楷體" w:eastAsia="標楷體" w:hAnsi="標楷體" w:hint="eastAsia"/>
                <w:color w:val="000000" w:themeColor="text1"/>
              </w:rPr>
              <w:t>舉舉辦各項</w:t>
            </w:r>
            <w:r w:rsidRPr="005A0BAC">
              <w:rPr>
                <w:rFonts w:ascii="標楷體" w:eastAsia="標楷體" w:hAnsi="標楷體" w:hint="eastAsia"/>
                <w:color w:val="000000" w:themeColor="text1"/>
              </w:rPr>
              <w:t>活動</w:t>
            </w:r>
            <w:r>
              <w:rPr>
                <w:rFonts w:ascii="標楷體" w:eastAsia="標楷體" w:hAnsi="標楷體" w:hint="eastAsia"/>
                <w:color w:val="000000" w:themeColor="text1"/>
              </w:rPr>
              <w:t>宣傳及活動記錄</w:t>
            </w:r>
            <w:r w:rsidRPr="005A0BAC">
              <w:rPr>
                <w:rFonts w:ascii="標楷體" w:eastAsia="標楷體" w:hAnsi="標楷體" w:hint="eastAsia"/>
                <w:color w:val="000000" w:themeColor="text1"/>
              </w:rPr>
              <w:t>。</w:t>
            </w:r>
          </w:p>
        </w:tc>
        <w:tc>
          <w:tcPr>
            <w:tcW w:w="606" w:type="pct"/>
          </w:tcPr>
          <w:p w:rsidR="001328F3" w:rsidRPr="00A67BD5" w:rsidRDefault="001328F3" w:rsidP="001328F3">
            <w:pPr>
              <w:rPr>
                <w:rFonts w:ascii="標楷體" w:eastAsia="標楷體" w:hAnsi="標楷體"/>
              </w:rPr>
            </w:pPr>
            <w:r>
              <w:rPr>
                <w:rFonts w:ascii="標楷體" w:eastAsia="標楷體" w:hAnsi="標楷體" w:hint="eastAsia"/>
              </w:rPr>
              <w:t>國合組</w:t>
            </w:r>
          </w:p>
        </w:tc>
        <w:tc>
          <w:tcPr>
            <w:tcW w:w="530" w:type="pct"/>
          </w:tcPr>
          <w:p w:rsidR="001328F3" w:rsidRPr="00A67BD5" w:rsidRDefault="001328F3" w:rsidP="001328F3">
            <w:pPr>
              <w:rPr>
                <w:rFonts w:ascii="標楷體" w:eastAsia="標楷體" w:hAnsi="標楷體"/>
              </w:rPr>
            </w:pPr>
            <w:r w:rsidRPr="005A0BAC">
              <w:rPr>
                <w:rFonts w:ascii="標楷體" w:eastAsia="標楷體" w:hAnsi="標楷體" w:hint="eastAsia"/>
                <w:color w:val="000000" w:themeColor="text1"/>
              </w:rPr>
              <w:t>自103年</w:t>
            </w:r>
            <w:r>
              <w:rPr>
                <w:rFonts w:ascii="標楷體" w:eastAsia="標楷體" w:hAnsi="標楷體" w:hint="eastAsia"/>
                <w:color w:val="000000" w:themeColor="text1"/>
              </w:rPr>
              <w:t>8</w:t>
            </w:r>
            <w:r w:rsidRPr="005A0BAC">
              <w:rPr>
                <w:rFonts w:ascii="標楷體" w:eastAsia="標楷體" w:hAnsi="標楷體" w:hint="eastAsia"/>
                <w:color w:val="000000" w:themeColor="text1"/>
              </w:rPr>
              <w:t>月起迄今</w:t>
            </w:r>
          </w:p>
        </w:tc>
        <w:tc>
          <w:tcPr>
            <w:tcW w:w="410" w:type="pct"/>
          </w:tcPr>
          <w:p w:rsidR="001328F3" w:rsidRPr="00A67BD5" w:rsidRDefault="001328F3" w:rsidP="001328F3">
            <w:pPr>
              <w:rPr>
                <w:rFonts w:ascii="標楷體" w:eastAsia="標楷體" w:hAnsi="標楷體"/>
              </w:rPr>
            </w:pPr>
            <w:r>
              <w:rPr>
                <w:rFonts w:ascii="標楷體" w:eastAsia="標楷體" w:hAnsi="標楷體" w:hint="eastAsia"/>
              </w:rPr>
              <w:t>本校</w:t>
            </w:r>
          </w:p>
        </w:tc>
        <w:tc>
          <w:tcPr>
            <w:tcW w:w="499" w:type="pct"/>
          </w:tcPr>
          <w:p w:rsidR="001328F3" w:rsidRDefault="001328F3" w:rsidP="001328F3">
            <w:pPr>
              <w:rPr>
                <w:rFonts w:ascii="標楷體" w:eastAsia="標楷體" w:hAnsi="標楷體"/>
              </w:rPr>
            </w:pPr>
            <w:r>
              <w:rPr>
                <w:rFonts w:ascii="標楷體" w:eastAsia="標楷體" w:hAnsi="標楷體" w:hint="eastAsia"/>
              </w:rPr>
              <w:t>國際處網頁</w:t>
            </w:r>
          </w:p>
          <w:p w:rsidR="001328F3" w:rsidRPr="00846FD7" w:rsidRDefault="007162DC" w:rsidP="001328F3">
            <w:pPr>
              <w:rPr>
                <w:rFonts w:ascii="標楷體" w:eastAsia="標楷體" w:hAnsi="標楷體"/>
                <w:b/>
              </w:rPr>
            </w:pPr>
            <w:hyperlink r:id="rId13" w:history="1">
              <w:r w:rsidR="001328F3" w:rsidRPr="00B837BF">
                <w:rPr>
                  <w:rStyle w:val="a7"/>
                  <w:rFonts w:ascii="標楷體" w:eastAsia="標楷體" w:hAnsi="標楷體"/>
                </w:rPr>
                <w:t>http://oia.ntcb.edu.tw/front/bin/home.phtml</w:t>
              </w:r>
            </w:hyperlink>
            <w:r w:rsidR="001328F3">
              <w:rPr>
                <w:rFonts w:ascii="標楷體" w:eastAsia="標楷體" w:hAnsi="標楷體" w:hint="eastAsia"/>
              </w:rPr>
              <w:t xml:space="preserve"> </w:t>
            </w:r>
          </w:p>
        </w:tc>
      </w:tr>
      <w:tr w:rsidR="001328F3" w:rsidRPr="00A67BD5" w:rsidTr="001328F3">
        <w:trPr>
          <w:trHeight w:val="140"/>
        </w:trPr>
        <w:tc>
          <w:tcPr>
            <w:tcW w:w="500" w:type="pct"/>
          </w:tcPr>
          <w:p w:rsidR="001328F3" w:rsidRPr="00846FD7" w:rsidRDefault="001328F3" w:rsidP="001328F3">
            <w:pPr>
              <w:rPr>
                <w:rFonts w:ascii="標楷體" w:eastAsia="標楷體" w:hAnsi="標楷體"/>
              </w:rPr>
            </w:pPr>
            <w:r>
              <w:rPr>
                <w:rFonts w:ascii="標楷體" w:eastAsia="標楷體" w:hAnsi="標楷體" w:hint="eastAsia"/>
              </w:rPr>
              <w:t>維護國際事務處臉書社團</w:t>
            </w:r>
          </w:p>
        </w:tc>
        <w:tc>
          <w:tcPr>
            <w:tcW w:w="2455" w:type="pct"/>
          </w:tcPr>
          <w:p w:rsidR="001328F3" w:rsidRPr="005A0BAC" w:rsidRDefault="001328F3" w:rsidP="001328F3">
            <w:pPr>
              <w:rPr>
                <w:rFonts w:ascii="標楷體" w:eastAsia="標楷體" w:hAnsi="標楷體"/>
                <w:color w:val="000000" w:themeColor="text1"/>
              </w:rPr>
            </w:pPr>
            <w:r w:rsidRPr="005A0BAC">
              <w:rPr>
                <w:rFonts w:ascii="標楷體" w:eastAsia="標楷體" w:hAnsi="標楷體" w:hint="eastAsia"/>
                <w:color w:val="000000" w:themeColor="text1"/>
              </w:rPr>
              <w:t>有效佈達</w:t>
            </w:r>
            <w:r>
              <w:rPr>
                <w:rFonts w:ascii="標楷體" w:eastAsia="標楷體" w:hAnsi="標楷體" w:hint="eastAsia"/>
                <w:color w:val="000000" w:themeColor="text1"/>
              </w:rPr>
              <w:t>本處</w:t>
            </w:r>
            <w:r w:rsidRPr="005A0BAC">
              <w:rPr>
                <w:rFonts w:ascii="標楷體" w:eastAsia="標楷體" w:hAnsi="標楷體" w:hint="eastAsia"/>
                <w:color w:val="000000" w:themeColor="text1"/>
              </w:rPr>
              <w:t>所</w:t>
            </w:r>
            <w:r>
              <w:rPr>
                <w:rFonts w:ascii="標楷體" w:eastAsia="標楷體" w:hAnsi="標楷體" w:hint="eastAsia"/>
                <w:color w:val="000000" w:themeColor="text1"/>
              </w:rPr>
              <w:t>舉舉辦各項</w:t>
            </w:r>
            <w:r w:rsidRPr="005A0BAC">
              <w:rPr>
                <w:rFonts w:ascii="標楷體" w:eastAsia="標楷體" w:hAnsi="標楷體" w:hint="eastAsia"/>
                <w:color w:val="000000" w:themeColor="text1"/>
              </w:rPr>
              <w:t>活動</w:t>
            </w:r>
            <w:r>
              <w:rPr>
                <w:rFonts w:ascii="標楷體" w:eastAsia="標楷體" w:hAnsi="標楷體" w:hint="eastAsia"/>
                <w:color w:val="000000" w:themeColor="text1"/>
              </w:rPr>
              <w:t>宣傳及活動記錄</w:t>
            </w:r>
            <w:r w:rsidRPr="005A0BAC">
              <w:rPr>
                <w:rFonts w:ascii="標楷體" w:eastAsia="標楷體" w:hAnsi="標楷體" w:hint="eastAsia"/>
                <w:color w:val="000000" w:themeColor="text1"/>
              </w:rPr>
              <w:t>。</w:t>
            </w:r>
          </w:p>
        </w:tc>
        <w:tc>
          <w:tcPr>
            <w:tcW w:w="606" w:type="pct"/>
          </w:tcPr>
          <w:p w:rsidR="001328F3" w:rsidRPr="00A67BD5" w:rsidRDefault="001328F3" w:rsidP="001328F3">
            <w:pPr>
              <w:rPr>
                <w:rFonts w:ascii="標楷體" w:eastAsia="標楷體" w:hAnsi="標楷體"/>
              </w:rPr>
            </w:pPr>
            <w:r>
              <w:rPr>
                <w:rFonts w:ascii="標楷體" w:eastAsia="標楷體" w:hAnsi="標楷體" w:hint="eastAsia"/>
              </w:rPr>
              <w:t>國合組</w:t>
            </w:r>
          </w:p>
        </w:tc>
        <w:tc>
          <w:tcPr>
            <w:tcW w:w="530" w:type="pct"/>
          </w:tcPr>
          <w:p w:rsidR="001328F3" w:rsidRPr="00A67BD5" w:rsidRDefault="001328F3" w:rsidP="001328F3">
            <w:pPr>
              <w:rPr>
                <w:rFonts w:ascii="標楷體" w:eastAsia="標楷體" w:hAnsi="標楷體"/>
              </w:rPr>
            </w:pPr>
            <w:r w:rsidRPr="005A0BAC">
              <w:rPr>
                <w:rFonts w:ascii="標楷體" w:eastAsia="標楷體" w:hAnsi="標楷體" w:hint="eastAsia"/>
                <w:color w:val="000000" w:themeColor="text1"/>
              </w:rPr>
              <w:t>自103年</w:t>
            </w:r>
            <w:r>
              <w:rPr>
                <w:rFonts w:ascii="標楷體" w:eastAsia="標楷體" w:hAnsi="標楷體" w:hint="eastAsia"/>
                <w:color w:val="000000" w:themeColor="text1"/>
              </w:rPr>
              <w:t>8</w:t>
            </w:r>
            <w:r w:rsidRPr="005A0BAC">
              <w:rPr>
                <w:rFonts w:ascii="標楷體" w:eastAsia="標楷體" w:hAnsi="標楷體" w:hint="eastAsia"/>
                <w:color w:val="000000" w:themeColor="text1"/>
              </w:rPr>
              <w:t>月起迄今</w:t>
            </w:r>
          </w:p>
        </w:tc>
        <w:tc>
          <w:tcPr>
            <w:tcW w:w="410" w:type="pct"/>
          </w:tcPr>
          <w:p w:rsidR="001328F3" w:rsidRPr="00A67BD5" w:rsidRDefault="001328F3" w:rsidP="001328F3">
            <w:pPr>
              <w:rPr>
                <w:rFonts w:ascii="標楷體" w:eastAsia="標楷體" w:hAnsi="標楷體"/>
              </w:rPr>
            </w:pPr>
            <w:r>
              <w:rPr>
                <w:rFonts w:ascii="標楷體" w:eastAsia="標楷體" w:hAnsi="標楷體" w:hint="eastAsia"/>
              </w:rPr>
              <w:t>本校</w:t>
            </w:r>
          </w:p>
        </w:tc>
        <w:tc>
          <w:tcPr>
            <w:tcW w:w="499" w:type="pct"/>
          </w:tcPr>
          <w:p w:rsidR="001328F3" w:rsidRDefault="001328F3" w:rsidP="001328F3">
            <w:pPr>
              <w:rPr>
                <w:rFonts w:ascii="標楷體" w:eastAsia="標楷體" w:hAnsi="標楷體"/>
              </w:rPr>
            </w:pPr>
            <w:r>
              <w:rPr>
                <w:rFonts w:ascii="標楷體" w:eastAsia="標楷體" w:hAnsi="標楷體" w:hint="eastAsia"/>
              </w:rPr>
              <w:t>國際處臉書</w:t>
            </w:r>
          </w:p>
          <w:p w:rsidR="001328F3" w:rsidRDefault="001328F3" w:rsidP="001328F3">
            <w:pPr>
              <w:rPr>
                <w:rFonts w:ascii="標楷體" w:eastAsia="標楷體" w:hAnsi="標楷體"/>
              </w:rPr>
            </w:pPr>
            <w:r>
              <w:rPr>
                <w:rFonts w:ascii="標楷體" w:eastAsia="標楷體" w:hAnsi="標楷體" w:hint="eastAsia"/>
              </w:rPr>
              <w:t>h</w:t>
            </w:r>
            <w:r w:rsidRPr="00846FD7">
              <w:rPr>
                <w:rFonts w:ascii="標楷體" w:eastAsia="標楷體" w:hAnsi="標楷體"/>
              </w:rPr>
              <w:t>ttps://www.facebook.com/NTUBOIA?ref=bookmarks</w:t>
            </w:r>
          </w:p>
        </w:tc>
      </w:tr>
      <w:tr w:rsidR="001328F3" w:rsidRPr="00A67BD5" w:rsidTr="001328F3">
        <w:trPr>
          <w:trHeight w:val="140"/>
        </w:trPr>
        <w:tc>
          <w:tcPr>
            <w:tcW w:w="500" w:type="pct"/>
          </w:tcPr>
          <w:p w:rsidR="001328F3" w:rsidRPr="00846FD7" w:rsidRDefault="001328F3" w:rsidP="001328F3">
            <w:pPr>
              <w:rPr>
                <w:rFonts w:ascii="標楷體" w:eastAsia="標楷體" w:hAnsi="標楷體"/>
              </w:rPr>
            </w:pPr>
            <w:r w:rsidRPr="00846FD7">
              <w:rPr>
                <w:rFonts w:ascii="標楷體" w:eastAsia="標楷體" w:hAnsi="標楷體" w:hint="eastAsia"/>
              </w:rPr>
              <w:t>撰寫</w:t>
            </w:r>
            <w:r>
              <w:rPr>
                <w:rFonts w:ascii="標楷體" w:eastAsia="標楷體" w:hAnsi="標楷體" w:hint="eastAsia"/>
              </w:rPr>
              <w:t>中長程計畫</w:t>
            </w:r>
          </w:p>
        </w:tc>
        <w:tc>
          <w:tcPr>
            <w:tcW w:w="2455" w:type="pct"/>
          </w:tcPr>
          <w:p w:rsidR="001328F3" w:rsidRPr="00846FD7" w:rsidRDefault="001328F3" w:rsidP="001328F3">
            <w:pPr>
              <w:rPr>
                <w:rFonts w:ascii="標楷體" w:eastAsia="標楷體" w:hAnsi="標楷體"/>
              </w:rPr>
            </w:pPr>
            <w:r w:rsidRPr="00846FD7">
              <w:rPr>
                <w:rFonts w:ascii="標楷體" w:eastAsia="標楷體" w:hAnsi="標楷體" w:hint="eastAsia"/>
              </w:rPr>
              <w:t>撰寫國際合作</w:t>
            </w:r>
            <w:r>
              <w:rPr>
                <w:rFonts w:ascii="標楷體" w:eastAsia="標楷體" w:hAnsi="標楷體" w:hint="eastAsia"/>
              </w:rPr>
              <w:t>組中長程計畫</w:t>
            </w:r>
            <w:r w:rsidRPr="005A0BAC">
              <w:rPr>
                <w:rFonts w:ascii="標楷體" w:eastAsia="標楷體" w:hAnsi="標楷體" w:hint="eastAsia"/>
                <w:color w:val="000000" w:themeColor="text1"/>
              </w:rPr>
              <w:t>。</w:t>
            </w:r>
          </w:p>
        </w:tc>
        <w:tc>
          <w:tcPr>
            <w:tcW w:w="606" w:type="pct"/>
          </w:tcPr>
          <w:p w:rsidR="001328F3" w:rsidRDefault="001328F3" w:rsidP="001328F3">
            <w:r w:rsidRPr="00A54586">
              <w:rPr>
                <w:rFonts w:ascii="標楷體" w:eastAsia="標楷體" w:hAnsi="標楷體" w:hint="eastAsia"/>
              </w:rPr>
              <w:t>國合組</w:t>
            </w:r>
          </w:p>
        </w:tc>
        <w:tc>
          <w:tcPr>
            <w:tcW w:w="530" w:type="pct"/>
          </w:tcPr>
          <w:p w:rsidR="001328F3" w:rsidRPr="00A67BD5" w:rsidRDefault="001328F3" w:rsidP="001328F3">
            <w:pPr>
              <w:rPr>
                <w:rFonts w:ascii="標楷體" w:eastAsia="標楷體" w:hAnsi="標楷體"/>
              </w:rPr>
            </w:pPr>
            <w:r w:rsidRPr="00A67BD5">
              <w:rPr>
                <w:rFonts w:ascii="標楷體" w:eastAsia="標楷體" w:hAnsi="標楷體" w:hint="eastAsia"/>
              </w:rPr>
              <w:t>11月13日</w:t>
            </w:r>
            <w:r>
              <w:rPr>
                <w:rFonts w:ascii="標楷體" w:eastAsia="標楷體" w:hAnsi="標楷體" w:hint="eastAsia"/>
              </w:rPr>
              <w:t>~11月30日</w:t>
            </w:r>
          </w:p>
        </w:tc>
        <w:tc>
          <w:tcPr>
            <w:tcW w:w="410" w:type="pct"/>
          </w:tcPr>
          <w:p w:rsidR="001328F3" w:rsidRPr="00A67BD5" w:rsidRDefault="001328F3" w:rsidP="001328F3">
            <w:pPr>
              <w:rPr>
                <w:rFonts w:ascii="標楷體" w:eastAsia="標楷體" w:hAnsi="標楷體"/>
              </w:rPr>
            </w:pPr>
            <w:r>
              <w:rPr>
                <w:rFonts w:ascii="標楷體" w:eastAsia="標楷體" w:hAnsi="標楷體" w:hint="eastAsia"/>
              </w:rPr>
              <w:t>本校</w:t>
            </w:r>
          </w:p>
        </w:tc>
        <w:tc>
          <w:tcPr>
            <w:tcW w:w="499" w:type="pct"/>
          </w:tcPr>
          <w:p w:rsidR="001328F3" w:rsidRPr="00A67BD5" w:rsidRDefault="001328F3" w:rsidP="001328F3">
            <w:pPr>
              <w:rPr>
                <w:rFonts w:ascii="標楷體" w:eastAsia="標楷體" w:hAnsi="標楷體"/>
              </w:rPr>
            </w:pPr>
          </w:p>
        </w:tc>
      </w:tr>
      <w:tr w:rsidR="001328F3" w:rsidRPr="00A67BD5" w:rsidTr="001328F3">
        <w:trPr>
          <w:trHeight w:val="140"/>
        </w:trPr>
        <w:tc>
          <w:tcPr>
            <w:tcW w:w="500" w:type="pct"/>
          </w:tcPr>
          <w:p w:rsidR="001328F3" w:rsidRPr="00846FD7" w:rsidRDefault="001328F3" w:rsidP="001328F3">
            <w:pPr>
              <w:rPr>
                <w:rFonts w:ascii="標楷體" w:eastAsia="標楷體" w:hAnsi="標楷體"/>
              </w:rPr>
            </w:pPr>
            <w:r w:rsidRPr="00846FD7">
              <w:rPr>
                <w:rFonts w:ascii="標楷體" w:eastAsia="標楷體" w:hAnsi="標楷體" w:hint="eastAsia"/>
              </w:rPr>
              <w:t>安排</w:t>
            </w:r>
            <w:r>
              <w:rPr>
                <w:rFonts w:ascii="標楷體" w:eastAsia="標楷體" w:hAnsi="標楷體" w:hint="eastAsia"/>
              </w:rPr>
              <w:t>103年因</w:t>
            </w:r>
            <w:r w:rsidRPr="00846FD7">
              <w:rPr>
                <w:rFonts w:ascii="標楷體" w:eastAsia="標楷體" w:hAnsi="標楷體" w:hint="eastAsia"/>
              </w:rPr>
              <w:t>公派員出國出赴大陸訪察事宜</w:t>
            </w:r>
            <w:r>
              <w:rPr>
                <w:rFonts w:ascii="標楷體" w:eastAsia="標楷體" w:hAnsi="標楷體" w:hint="eastAsia"/>
              </w:rPr>
              <w:t>及</w:t>
            </w:r>
            <w:r w:rsidRPr="00846FD7">
              <w:rPr>
                <w:rFonts w:ascii="標楷體" w:eastAsia="標楷體" w:hAnsi="標楷體" w:hint="eastAsia"/>
              </w:rPr>
              <w:lastRenderedPageBreak/>
              <w:t>出國感謝函及後續follow up</w:t>
            </w:r>
          </w:p>
        </w:tc>
        <w:tc>
          <w:tcPr>
            <w:tcW w:w="2455" w:type="pct"/>
          </w:tcPr>
          <w:p w:rsidR="001328F3" w:rsidRPr="00A67BD5" w:rsidRDefault="001328F3" w:rsidP="001328F3">
            <w:pPr>
              <w:spacing w:before="240"/>
              <w:rPr>
                <w:rFonts w:ascii="標楷體" w:eastAsia="標楷體" w:hAnsi="標楷體"/>
              </w:rPr>
            </w:pPr>
            <w:r>
              <w:rPr>
                <w:rFonts w:ascii="標楷體" w:eastAsia="標楷體" w:hAnsi="標楷體" w:hint="eastAsia"/>
              </w:rPr>
              <w:lastRenderedPageBreak/>
              <w:t>安排103年因</w:t>
            </w:r>
            <w:r w:rsidRPr="00846FD7">
              <w:rPr>
                <w:rFonts w:ascii="標楷體" w:eastAsia="標楷體" w:hAnsi="標楷體" w:hint="eastAsia"/>
              </w:rPr>
              <w:t>公派員出國出赴大陸訪察事宜</w:t>
            </w:r>
            <w:r>
              <w:rPr>
                <w:rFonts w:ascii="標楷體" w:eastAsia="標楷體" w:hAnsi="標楷體" w:hint="eastAsia"/>
              </w:rPr>
              <w:t>，11月16-21日分赴北京</w:t>
            </w:r>
            <w:r w:rsidRPr="005A0BAC">
              <w:rPr>
                <w:rFonts w:ascii="標楷體" w:eastAsia="標楷體" w:hAnsi="標楷體" w:hint="eastAsia"/>
                <w:color w:val="000000" w:themeColor="text1"/>
              </w:rPr>
              <w:t>、</w:t>
            </w:r>
            <w:r>
              <w:rPr>
                <w:rFonts w:ascii="標楷體" w:eastAsia="標楷體" w:hAnsi="標楷體" w:hint="eastAsia"/>
                <w:color w:val="000000" w:themeColor="text1"/>
              </w:rPr>
              <w:t>上海</w:t>
            </w:r>
            <w:r w:rsidRPr="005A0BAC">
              <w:rPr>
                <w:rFonts w:ascii="標楷體" w:eastAsia="標楷體" w:hAnsi="標楷體" w:hint="eastAsia"/>
                <w:color w:val="000000" w:themeColor="text1"/>
              </w:rPr>
              <w:t>、</w:t>
            </w:r>
            <w:r>
              <w:rPr>
                <w:rFonts w:ascii="標楷體" w:eastAsia="標楷體" w:hAnsi="標楷體" w:hint="eastAsia"/>
                <w:color w:val="000000" w:themeColor="text1"/>
              </w:rPr>
              <w:t>蘇州三地訪問北京中央財經大學</w:t>
            </w:r>
            <w:r w:rsidRPr="005A0BAC">
              <w:rPr>
                <w:rFonts w:ascii="標楷體" w:eastAsia="標楷體" w:hAnsi="標楷體" w:hint="eastAsia"/>
                <w:color w:val="000000" w:themeColor="text1"/>
              </w:rPr>
              <w:t>、</w:t>
            </w:r>
            <w:r>
              <w:rPr>
                <w:rFonts w:ascii="標楷體" w:eastAsia="標楷體" w:hAnsi="標楷體" w:hint="eastAsia"/>
                <w:color w:val="000000" w:themeColor="text1"/>
              </w:rPr>
              <w:t>北京理工大學等七校</w:t>
            </w:r>
          </w:p>
        </w:tc>
        <w:tc>
          <w:tcPr>
            <w:tcW w:w="606" w:type="pct"/>
          </w:tcPr>
          <w:p w:rsidR="001328F3" w:rsidRDefault="001328F3" w:rsidP="001328F3">
            <w:r>
              <w:rPr>
                <w:rFonts w:ascii="標楷體" w:eastAsia="標楷體" w:hAnsi="標楷體" w:hint="eastAsia"/>
              </w:rPr>
              <w:t>校長</w:t>
            </w:r>
            <w:r w:rsidRPr="005A0BAC">
              <w:rPr>
                <w:rFonts w:ascii="標楷體" w:eastAsia="標楷體" w:hAnsi="標楷體" w:hint="eastAsia"/>
                <w:color w:val="000000" w:themeColor="text1"/>
              </w:rPr>
              <w:t>、</w:t>
            </w:r>
            <w:r>
              <w:rPr>
                <w:rFonts w:ascii="標楷體" w:eastAsia="標楷體" w:hAnsi="標楷體" w:hint="eastAsia"/>
                <w:color w:val="000000" w:themeColor="text1"/>
              </w:rPr>
              <w:t>李幸瑾國際長</w:t>
            </w:r>
            <w:r w:rsidRPr="005A0BAC">
              <w:rPr>
                <w:rFonts w:ascii="標楷體" w:eastAsia="標楷體" w:hAnsi="標楷體" w:hint="eastAsia"/>
                <w:color w:val="000000" w:themeColor="text1"/>
              </w:rPr>
              <w:t>、</w:t>
            </w:r>
            <w:r>
              <w:rPr>
                <w:rFonts w:ascii="標楷體" w:eastAsia="標楷體" w:hAnsi="標楷體" w:hint="eastAsia"/>
                <w:color w:val="000000" w:themeColor="text1"/>
              </w:rPr>
              <w:t>胡小娟組長</w:t>
            </w:r>
          </w:p>
        </w:tc>
        <w:tc>
          <w:tcPr>
            <w:tcW w:w="530" w:type="pct"/>
          </w:tcPr>
          <w:p w:rsidR="001328F3" w:rsidRPr="00EB6331" w:rsidRDefault="001328F3" w:rsidP="001328F3">
            <w:pPr>
              <w:rPr>
                <w:rFonts w:ascii="標楷體" w:eastAsia="標楷體" w:hAnsi="標楷體"/>
              </w:rPr>
            </w:pPr>
            <w:r w:rsidRPr="005A0BAC">
              <w:rPr>
                <w:rFonts w:ascii="標楷體" w:eastAsia="標楷體" w:hAnsi="標楷體" w:hint="eastAsia"/>
                <w:color w:val="000000" w:themeColor="text1"/>
              </w:rPr>
              <w:t>自103</w:t>
            </w:r>
            <w:r>
              <w:rPr>
                <w:rFonts w:ascii="標楷體" w:eastAsia="標楷體" w:hAnsi="標楷體" w:hint="eastAsia"/>
                <w:color w:val="000000" w:themeColor="text1"/>
              </w:rPr>
              <w:t>年</w:t>
            </w:r>
            <w:r>
              <w:rPr>
                <w:rFonts w:ascii="標楷體" w:eastAsia="標楷體" w:hAnsi="標楷體" w:hint="eastAsia"/>
              </w:rPr>
              <w:t>9月25日迄今</w:t>
            </w:r>
          </w:p>
        </w:tc>
        <w:tc>
          <w:tcPr>
            <w:tcW w:w="410" w:type="pct"/>
          </w:tcPr>
          <w:p w:rsidR="001328F3" w:rsidRPr="00A67BD5" w:rsidRDefault="001328F3" w:rsidP="001328F3">
            <w:pPr>
              <w:rPr>
                <w:rFonts w:ascii="標楷體" w:eastAsia="標楷體" w:hAnsi="標楷體"/>
              </w:rPr>
            </w:pPr>
            <w:r>
              <w:rPr>
                <w:rFonts w:ascii="標楷體" w:eastAsia="標楷體" w:hAnsi="標楷體" w:hint="eastAsia"/>
              </w:rPr>
              <w:t>本校</w:t>
            </w:r>
          </w:p>
        </w:tc>
        <w:tc>
          <w:tcPr>
            <w:tcW w:w="499" w:type="pct"/>
          </w:tcPr>
          <w:p w:rsidR="001328F3" w:rsidRPr="00A67BD5" w:rsidRDefault="001328F3" w:rsidP="001328F3">
            <w:pPr>
              <w:rPr>
                <w:rFonts w:ascii="標楷體" w:eastAsia="標楷體" w:hAnsi="標楷體"/>
              </w:rPr>
            </w:pPr>
            <w:r>
              <w:rPr>
                <w:rFonts w:ascii="標楷體" w:eastAsia="標楷體" w:hAnsi="標楷體"/>
                <w:noProof/>
              </w:rPr>
              <w:drawing>
                <wp:inline distT="0" distB="0" distL="0" distR="0" wp14:anchorId="6C042B07" wp14:editId="76F3AE71">
                  <wp:extent cx="859790" cy="645160"/>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11 18人民大學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9790" cy="645160"/>
                          </a:xfrm>
                          <a:prstGeom prst="rect">
                            <a:avLst/>
                          </a:prstGeom>
                        </pic:spPr>
                      </pic:pic>
                    </a:graphicData>
                  </a:graphic>
                </wp:inline>
              </w:drawing>
            </w:r>
          </w:p>
        </w:tc>
      </w:tr>
      <w:tr w:rsidR="001328F3" w:rsidRPr="00A67BD5" w:rsidTr="001328F3">
        <w:trPr>
          <w:trHeight w:val="1048"/>
        </w:trPr>
        <w:tc>
          <w:tcPr>
            <w:tcW w:w="500" w:type="pct"/>
          </w:tcPr>
          <w:p w:rsidR="001328F3" w:rsidRPr="007B0BEB" w:rsidRDefault="001328F3" w:rsidP="001328F3">
            <w:pPr>
              <w:rPr>
                <w:rFonts w:ascii="標楷體" w:eastAsia="標楷體" w:hAnsi="標楷體"/>
              </w:rPr>
            </w:pPr>
            <w:r>
              <w:rPr>
                <w:rFonts w:ascii="標楷體" w:eastAsia="標楷體" w:hAnsi="標楷體" w:hint="eastAsia"/>
              </w:rPr>
              <w:lastRenderedPageBreak/>
              <w:t>轉知校外活動訊息</w:t>
            </w:r>
          </w:p>
        </w:tc>
        <w:tc>
          <w:tcPr>
            <w:tcW w:w="2455" w:type="pct"/>
          </w:tcPr>
          <w:p w:rsidR="001328F3" w:rsidRPr="004D1773" w:rsidRDefault="001328F3" w:rsidP="001328F3">
            <w:pPr>
              <w:rPr>
                <w:rFonts w:ascii="標楷體" w:eastAsia="標楷體" w:hAnsi="標楷體"/>
              </w:rPr>
            </w:pPr>
            <w:r w:rsidRPr="004D1773">
              <w:rPr>
                <w:rFonts w:ascii="標楷體" w:eastAsia="標楷體" w:hAnsi="標楷體" w:hint="eastAsia"/>
              </w:rPr>
              <w:t>11月13日轉知</w:t>
            </w:r>
            <w:r w:rsidRPr="004D1773">
              <w:rPr>
                <w:rFonts w:ascii="標楷體" w:eastAsia="標楷體" w:hAnsi="標楷體"/>
              </w:rPr>
              <w:t>「第四屆世界公民島：有任務的旅行」活動</w:t>
            </w:r>
            <w:r w:rsidRPr="004D1773">
              <w:rPr>
                <w:rFonts w:ascii="標楷體" w:eastAsia="標楷體" w:hAnsi="標楷體" w:hint="eastAsia"/>
              </w:rPr>
              <w:t>。</w:t>
            </w:r>
          </w:p>
          <w:p w:rsidR="001328F3" w:rsidRPr="004D1773" w:rsidRDefault="001328F3" w:rsidP="001328F3">
            <w:pPr>
              <w:rPr>
                <w:rFonts w:ascii="標楷體" w:eastAsia="標楷體" w:hAnsi="標楷體"/>
              </w:rPr>
            </w:pPr>
            <w:r w:rsidRPr="004D1773">
              <w:rPr>
                <w:rFonts w:ascii="標楷體" w:eastAsia="標楷體" w:hAnsi="標楷體" w:hint="eastAsia"/>
              </w:rPr>
              <w:t>11月20日轉知</w:t>
            </w:r>
            <w:r w:rsidRPr="004D1773">
              <w:rPr>
                <w:rFonts w:ascii="標楷體" w:eastAsia="標楷體" w:hAnsi="標楷體"/>
              </w:rPr>
              <w:t>教育部自11月起將於北、中、南區辦理3場鼓勵出國留、遊學宣導說明會</w:t>
            </w:r>
            <w:r w:rsidRPr="004D1773">
              <w:rPr>
                <w:rFonts w:ascii="標楷體" w:eastAsia="標楷體" w:hAnsi="標楷體" w:hint="eastAsia"/>
              </w:rPr>
              <w:t>。</w:t>
            </w:r>
          </w:p>
          <w:p w:rsidR="001328F3" w:rsidRPr="004D1773" w:rsidRDefault="001328F3" w:rsidP="001328F3">
            <w:pPr>
              <w:rPr>
                <w:rFonts w:ascii="標楷體" w:eastAsia="標楷體" w:hAnsi="標楷體"/>
              </w:rPr>
            </w:pPr>
            <w:r w:rsidRPr="004D1773">
              <w:rPr>
                <w:rFonts w:ascii="標楷體" w:eastAsia="標楷體" w:hAnsi="標楷體" w:hint="eastAsia"/>
              </w:rPr>
              <w:t>11月26日</w:t>
            </w:r>
            <w:r w:rsidRPr="004D1773">
              <w:rPr>
                <w:rFonts w:ascii="標楷體" w:eastAsia="標楷體" w:hAnsi="標楷體"/>
              </w:rPr>
              <w:t>崑山科技大學所舉辦「2015年寒假日本海外研習」訊息</w:t>
            </w:r>
            <w:r w:rsidRPr="004D1773">
              <w:rPr>
                <w:rFonts w:ascii="標楷體" w:eastAsia="標楷體" w:hAnsi="標楷體" w:hint="eastAsia"/>
              </w:rPr>
              <w:t>。</w:t>
            </w:r>
          </w:p>
          <w:p w:rsidR="001328F3" w:rsidRPr="006C2943" w:rsidRDefault="001328F3" w:rsidP="001328F3">
            <w:pPr>
              <w:rPr>
                <w:rFonts w:ascii="標楷體" w:eastAsia="標楷體" w:hAnsi="標楷體"/>
              </w:rPr>
            </w:pPr>
            <w:r w:rsidRPr="004D1773">
              <w:rPr>
                <w:rFonts w:ascii="標楷體" w:eastAsia="標楷體" w:hAnsi="標楷體" w:hint="eastAsia"/>
              </w:rPr>
              <w:t>12月1日</w:t>
            </w:r>
            <w:r w:rsidRPr="004D1773">
              <w:rPr>
                <w:rFonts w:ascii="標楷體" w:eastAsia="標楷體" w:hAnsi="標楷體"/>
              </w:rPr>
              <w:t>法國姐妹校里勒天主教大學推出2015暑期課程</w:t>
            </w:r>
            <w:r w:rsidRPr="004D1773">
              <w:rPr>
                <w:rFonts w:ascii="標楷體" w:eastAsia="標楷體" w:hAnsi="標楷體" w:hint="eastAsia"/>
              </w:rPr>
              <w:t>。</w:t>
            </w:r>
          </w:p>
        </w:tc>
        <w:tc>
          <w:tcPr>
            <w:tcW w:w="606" w:type="pct"/>
          </w:tcPr>
          <w:p w:rsidR="001328F3" w:rsidRDefault="001328F3" w:rsidP="001328F3">
            <w:pPr>
              <w:rPr>
                <w:rFonts w:ascii="標楷體" w:eastAsia="標楷體" w:hAnsi="標楷體"/>
              </w:rPr>
            </w:pPr>
            <w:r>
              <w:rPr>
                <w:rFonts w:ascii="標楷體" w:eastAsia="標楷體" w:hAnsi="標楷體" w:hint="eastAsia"/>
              </w:rPr>
              <w:t>無</w:t>
            </w:r>
          </w:p>
        </w:tc>
        <w:tc>
          <w:tcPr>
            <w:tcW w:w="530" w:type="pct"/>
          </w:tcPr>
          <w:p w:rsidR="001328F3" w:rsidRDefault="001328F3" w:rsidP="001328F3">
            <w:pPr>
              <w:rPr>
                <w:rFonts w:ascii="標楷體" w:eastAsia="標楷體" w:hAnsi="標楷體"/>
              </w:rPr>
            </w:pPr>
            <w:r>
              <w:rPr>
                <w:rFonts w:ascii="標楷體" w:eastAsia="標楷體" w:hAnsi="標楷體" w:hint="eastAsia"/>
              </w:rPr>
              <w:t>11月13日</w:t>
            </w:r>
          </w:p>
          <w:p w:rsidR="001328F3" w:rsidRDefault="001328F3" w:rsidP="001328F3">
            <w:pPr>
              <w:rPr>
                <w:rFonts w:ascii="標楷體" w:eastAsia="標楷體" w:hAnsi="標楷體"/>
              </w:rPr>
            </w:pPr>
            <w:r>
              <w:rPr>
                <w:rFonts w:ascii="標楷體" w:eastAsia="標楷體" w:hAnsi="標楷體" w:hint="eastAsia"/>
              </w:rPr>
              <w:t>11月20日11月26日</w:t>
            </w:r>
          </w:p>
          <w:p w:rsidR="001328F3" w:rsidRDefault="001328F3" w:rsidP="001328F3">
            <w:pPr>
              <w:rPr>
                <w:rFonts w:ascii="標楷體" w:eastAsia="標楷體" w:hAnsi="標楷體"/>
              </w:rPr>
            </w:pPr>
            <w:r>
              <w:rPr>
                <w:rFonts w:ascii="標楷體" w:eastAsia="標楷體" w:hAnsi="標楷體" w:hint="eastAsia"/>
              </w:rPr>
              <w:t>12月1日</w:t>
            </w:r>
          </w:p>
        </w:tc>
        <w:tc>
          <w:tcPr>
            <w:tcW w:w="410" w:type="pct"/>
          </w:tcPr>
          <w:p w:rsidR="001328F3" w:rsidRDefault="001328F3" w:rsidP="001328F3">
            <w:pPr>
              <w:rPr>
                <w:rFonts w:ascii="標楷體" w:eastAsia="標楷體" w:hAnsi="標楷體"/>
              </w:rPr>
            </w:pPr>
            <w:r>
              <w:rPr>
                <w:rFonts w:ascii="標楷體" w:eastAsia="標楷體" w:hAnsi="標楷體" w:hint="eastAsia"/>
              </w:rPr>
              <w:t>無</w:t>
            </w:r>
          </w:p>
        </w:tc>
        <w:tc>
          <w:tcPr>
            <w:tcW w:w="499" w:type="pct"/>
          </w:tcPr>
          <w:p w:rsidR="001328F3" w:rsidRDefault="001328F3" w:rsidP="001328F3">
            <w:pPr>
              <w:rPr>
                <w:rFonts w:ascii="標楷體" w:eastAsia="標楷體" w:hAnsi="標楷體"/>
              </w:rPr>
            </w:pPr>
            <w:r>
              <w:rPr>
                <w:rFonts w:ascii="標楷體" w:eastAsia="標楷體" w:hAnsi="標楷體" w:hint="eastAsia"/>
              </w:rPr>
              <w:t>國際事務處FB網頁</w:t>
            </w:r>
          </w:p>
          <w:p w:rsidR="001328F3" w:rsidRPr="006C2943" w:rsidRDefault="007162DC" w:rsidP="001328F3">
            <w:pPr>
              <w:rPr>
                <w:rFonts w:ascii="標楷體" w:eastAsia="標楷體" w:hAnsi="標楷體"/>
              </w:rPr>
            </w:pPr>
            <w:hyperlink r:id="rId15" w:history="1">
              <w:r w:rsidR="001328F3" w:rsidRPr="005F73F3">
                <w:rPr>
                  <w:rStyle w:val="a7"/>
                  <w:rFonts w:ascii="標楷體" w:eastAsia="標楷體" w:hAnsi="標楷體"/>
                </w:rPr>
                <w:t>https://www.facebook.com/NTUBOIA</w:t>
              </w:r>
            </w:hyperlink>
          </w:p>
        </w:tc>
      </w:tr>
      <w:tr w:rsidR="001328F3" w:rsidRPr="00A67BD5" w:rsidTr="001328F3">
        <w:trPr>
          <w:trHeight w:val="1048"/>
        </w:trPr>
        <w:tc>
          <w:tcPr>
            <w:tcW w:w="500" w:type="pct"/>
          </w:tcPr>
          <w:p w:rsidR="001328F3" w:rsidRPr="00A67BD5" w:rsidRDefault="001328F3" w:rsidP="001328F3">
            <w:pPr>
              <w:rPr>
                <w:rFonts w:ascii="標楷體" w:eastAsia="標楷體" w:hAnsi="標楷體"/>
              </w:rPr>
            </w:pPr>
            <w:r>
              <w:rPr>
                <w:rFonts w:ascii="標楷體" w:eastAsia="標楷體" w:hAnsi="標楷體" w:hint="eastAsia"/>
              </w:rPr>
              <w:t>來訪/VIA Program 來訪</w:t>
            </w:r>
          </w:p>
        </w:tc>
        <w:tc>
          <w:tcPr>
            <w:tcW w:w="2455" w:type="pct"/>
          </w:tcPr>
          <w:p w:rsidR="001328F3" w:rsidRPr="00153914" w:rsidRDefault="001328F3" w:rsidP="001328F3">
            <w:pPr>
              <w:rPr>
                <w:rFonts w:ascii="標楷體" w:eastAsia="標楷體" w:hAnsi="標楷體"/>
              </w:rPr>
            </w:pPr>
            <w:r w:rsidRPr="00153914">
              <w:rPr>
                <w:rFonts w:ascii="標楷體" w:eastAsia="標楷體" w:hAnsi="標楷體" w:hint="eastAsia"/>
              </w:rPr>
              <w:t>VIA program人員來訪，介紹明年二月份VIA Program所舉辦的social innovation and leadership計畫，並討論將來</w:t>
            </w:r>
            <w:r>
              <w:rPr>
                <w:rFonts w:ascii="標楷體" w:eastAsia="標楷體" w:hAnsi="標楷體" w:hint="eastAsia"/>
              </w:rPr>
              <w:t>合作可行性及</w:t>
            </w:r>
            <w:r w:rsidRPr="00153914">
              <w:rPr>
                <w:rFonts w:ascii="標楷體" w:eastAsia="標楷體" w:hAnsi="標楷體" w:hint="eastAsia"/>
              </w:rPr>
              <w:t>可簽MOU內容。</w:t>
            </w:r>
          </w:p>
        </w:tc>
        <w:tc>
          <w:tcPr>
            <w:tcW w:w="606" w:type="pct"/>
          </w:tcPr>
          <w:p w:rsidR="001328F3" w:rsidRPr="00A67BD5" w:rsidRDefault="001328F3" w:rsidP="001328F3">
            <w:pPr>
              <w:rPr>
                <w:rFonts w:ascii="標楷體" w:eastAsia="標楷體" w:hAnsi="標楷體"/>
              </w:rPr>
            </w:pPr>
            <w:r>
              <w:rPr>
                <w:rFonts w:ascii="標楷體" w:eastAsia="標楷體" w:hAnsi="標楷體" w:hint="eastAsia"/>
              </w:rPr>
              <w:t>VIA資深專案執行Kazutoh、VIA專案執行Christy、國際長李幸瑾、組員黃寶瑩、行政助理高鵬凱</w:t>
            </w:r>
          </w:p>
        </w:tc>
        <w:tc>
          <w:tcPr>
            <w:tcW w:w="530" w:type="pct"/>
          </w:tcPr>
          <w:p w:rsidR="001328F3" w:rsidRPr="00A67BD5" w:rsidRDefault="001328F3" w:rsidP="001328F3">
            <w:pPr>
              <w:rPr>
                <w:rFonts w:ascii="標楷體" w:eastAsia="標楷體" w:hAnsi="標楷體"/>
              </w:rPr>
            </w:pPr>
            <w:r>
              <w:rPr>
                <w:rFonts w:ascii="標楷體" w:eastAsia="標楷體" w:hAnsi="標楷體" w:hint="eastAsia"/>
              </w:rPr>
              <w:t>11月14日</w:t>
            </w:r>
          </w:p>
        </w:tc>
        <w:tc>
          <w:tcPr>
            <w:tcW w:w="410" w:type="pct"/>
          </w:tcPr>
          <w:p w:rsidR="001328F3" w:rsidRPr="00A67BD5" w:rsidRDefault="001328F3" w:rsidP="001328F3">
            <w:pPr>
              <w:rPr>
                <w:rFonts w:ascii="標楷體" w:eastAsia="標楷體" w:hAnsi="標楷體"/>
              </w:rPr>
            </w:pPr>
            <w:r>
              <w:rPr>
                <w:rFonts w:ascii="標楷體" w:eastAsia="標楷體" w:hAnsi="標楷體" w:hint="eastAsia"/>
              </w:rPr>
              <w:t>研發處小會議室</w:t>
            </w:r>
          </w:p>
        </w:tc>
        <w:tc>
          <w:tcPr>
            <w:tcW w:w="499" w:type="pct"/>
          </w:tcPr>
          <w:p w:rsidR="001328F3" w:rsidRDefault="001328F3" w:rsidP="001328F3">
            <w:pPr>
              <w:rPr>
                <w:rFonts w:ascii="標楷體" w:eastAsia="標楷體" w:hAnsi="標楷體"/>
              </w:rPr>
            </w:pPr>
            <w:r>
              <w:rPr>
                <w:rFonts w:ascii="標楷體" w:eastAsia="標楷體" w:hAnsi="標楷體" w:hint="eastAsia"/>
              </w:rPr>
              <w:t>國際事務處FB網頁</w:t>
            </w:r>
          </w:p>
          <w:p w:rsidR="001328F3" w:rsidRDefault="007162DC" w:rsidP="001328F3">
            <w:hyperlink r:id="rId16" w:history="1">
              <w:r w:rsidR="001328F3" w:rsidRPr="005F73F3">
                <w:rPr>
                  <w:rStyle w:val="a7"/>
                  <w:rFonts w:ascii="標楷體" w:eastAsia="標楷體" w:hAnsi="標楷體"/>
                </w:rPr>
                <w:t>https://www.facebook.com/NTUBOIA</w:t>
              </w:r>
            </w:hyperlink>
          </w:p>
          <w:p w:rsidR="001328F3" w:rsidRPr="00FF08D7" w:rsidRDefault="001328F3" w:rsidP="001328F3">
            <w:r w:rsidRPr="00FF08D7">
              <w:rPr>
                <w:rFonts w:hint="eastAsia"/>
              </w:rPr>
              <w:t xml:space="preserve">Exploring Social Innovation (ESI): </w:t>
            </w:r>
            <w:hyperlink r:id="rId17" w:tgtFrame="_blank" w:history="1">
              <w:r w:rsidRPr="00FF08D7">
                <w:rPr>
                  <w:rStyle w:val="a7"/>
                  <w:rFonts w:hint="eastAsia"/>
                </w:rPr>
                <w:t>www.viaprograms.org/esi</w:t>
              </w:r>
            </w:hyperlink>
          </w:p>
        </w:tc>
      </w:tr>
      <w:tr w:rsidR="001328F3" w:rsidRPr="00A67BD5" w:rsidTr="001328F3">
        <w:trPr>
          <w:trHeight w:val="1048"/>
        </w:trPr>
        <w:tc>
          <w:tcPr>
            <w:tcW w:w="500" w:type="pct"/>
          </w:tcPr>
          <w:p w:rsidR="001328F3" w:rsidRPr="007B0BEB" w:rsidRDefault="001328F3" w:rsidP="001328F3">
            <w:pPr>
              <w:rPr>
                <w:rFonts w:ascii="標楷體" w:eastAsia="標楷體" w:hAnsi="標楷體"/>
              </w:rPr>
            </w:pPr>
            <w:r w:rsidRPr="007B0BEB">
              <w:rPr>
                <w:rFonts w:ascii="標楷體" w:eastAsia="標楷體" w:hAnsi="標楷體" w:hint="eastAsia"/>
              </w:rPr>
              <w:t>演講/「德國在歐盟之角色-政治觀</w:t>
            </w:r>
            <w:r w:rsidRPr="007B0BEB">
              <w:rPr>
                <w:rFonts w:ascii="標楷體" w:eastAsia="標楷體" w:hAnsi="標楷體" w:hint="eastAsia"/>
              </w:rPr>
              <w:lastRenderedPageBreak/>
              <w:t>點」演講</w:t>
            </w:r>
          </w:p>
          <w:p w:rsidR="001328F3" w:rsidRPr="007B0BEB" w:rsidRDefault="001328F3" w:rsidP="001328F3">
            <w:pPr>
              <w:rPr>
                <w:rFonts w:ascii="標楷體" w:eastAsia="標楷體" w:hAnsi="標楷體"/>
              </w:rPr>
            </w:pPr>
          </w:p>
        </w:tc>
        <w:tc>
          <w:tcPr>
            <w:tcW w:w="2455" w:type="pct"/>
          </w:tcPr>
          <w:p w:rsidR="001328F3" w:rsidRPr="007B0BEB" w:rsidRDefault="001328F3" w:rsidP="001328F3">
            <w:pPr>
              <w:rPr>
                <w:rFonts w:ascii="標楷體" w:eastAsia="標楷體" w:hAnsi="標楷體"/>
              </w:rPr>
            </w:pPr>
            <w:r>
              <w:rPr>
                <w:rFonts w:ascii="標楷體" w:eastAsia="標楷體" w:hAnsi="標楷體"/>
              </w:rPr>
              <w:lastRenderedPageBreak/>
              <w:t>邀請</w:t>
            </w:r>
            <w:r>
              <w:rPr>
                <w:rFonts w:ascii="標楷體" w:eastAsia="標楷體" w:hAnsi="標楷體" w:hint="eastAsia"/>
              </w:rPr>
              <w:t xml:space="preserve">德國在台協會歐博哲(Dr. </w:t>
            </w:r>
            <w:r>
              <w:rPr>
                <w:rFonts w:ascii="標楷體" w:eastAsia="標楷體" w:hAnsi="標楷體"/>
              </w:rPr>
              <w:t>Martin Eberts</w:t>
            </w:r>
            <w:r>
              <w:rPr>
                <w:rFonts w:ascii="標楷體" w:eastAsia="標楷體" w:hAnsi="標楷體" w:hint="eastAsia"/>
              </w:rPr>
              <w:t>)處長</w:t>
            </w:r>
            <w:r w:rsidRPr="00B903B1">
              <w:rPr>
                <w:rFonts w:ascii="標楷體" w:eastAsia="標楷體" w:hAnsi="標楷體"/>
              </w:rPr>
              <w:t>來校與</w:t>
            </w:r>
            <w:r w:rsidRPr="00B903B1">
              <w:rPr>
                <w:rFonts w:ascii="標楷體" w:eastAsia="標楷體" w:hAnsi="標楷體" w:hint="eastAsia"/>
              </w:rPr>
              <w:t>全校師生</w:t>
            </w:r>
            <w:r w:rsidRPr="00B903B1">
              <w:rPr>
                <w:rFonts w:ascii="標楷體" w:eastAsia="標楷體" w:hAnsi="標楷體"/>
              </w:rPr>
              <w:t>進行專題演講，</w:t>
            </w:r>
            <w:r w:rsidRPr="00B903B1">
              <w:rPr>
                <w:rFonts w:ascii="標楷體" w:eastAsia="標楷體" w:hAnsi="標楷體" w:hint="eastAsia"/>
              </w:rPr>
              <w:t>演講主題為「</w:t>
            </w:r>
            <w:r>
              <w:rPr>
                <w:rFonts w:ascii="標楷體" w:eastAsia="標楷體" w:hAnsi="標楷體" w:hint="eastAsia"/>
              </w:rPr>
              <w:t>德國在歐盟之角色-政治觀點(</w:t>
            </w:r>
            <w:r w:rsidRPr="00F915A8">
              <w:rPr>
                <w:rFonts w:ascii="標楷體" w:eastAsia="標楷體" w:hAnsi="標楷體"/>
              </w:rPr>
              <w:t>The role of Germany in European Union: A political perspective</w:t>
            </w:r>
            <w:r>
              <w:rPr>
                <w:rFonts w:ascii="標楷體" w:eastAsia="標楷體" w:hAnsi="標楷體" w:hint="eastAsia"/>
              </w:rPr>
              <w:t>)」，介紹歐盟</w:t>
            </w:r>
            <w:r>
              <w:rPr>
                <w:rFonts w:ascii="標楷體" w:eastAsia="標楷體" w:hAnsi="標楷體" w:hint="eastAsia"/>
              </w:rPr>
              <w:lastRenderedPageBreak/>
              <w:t>人口分布狀況、合作關係、貿易的影響力、歐元的流通、歐盟的運作等內容。</w:t>
            </w:r>
          </w:p>
        </w:tc>
        <w:tc>
          <w:tcPr>
            <w:tcW w:w="606" w:type="pct"/>
          </w:tcPr>
          <w:p w:rsidR="001328F3" w:rsidRPr="007B0BEB" w:rsidRDefault="001328F3" w:rsidP="001328F3">
            <w:pPr>
              <w:rPr>
                <w:rFonts w:ascii="標楷體" w:eastAsia="標楷體" w:hAnsi="標楷體"/>
              </w:rPr>
            </w:pPr>
            <w:r>
              <w:rPr>
                <w:rFonts w:ascii="標楷體" w:eastAsia="標楷體" w:hAnsi="標楷體" w:hint="eastAsia"/>
              </w:rPr>
              <w:lastRenderedPageBreak/>
              <w:t>德國在台協會</w:t>
            </w:r>
            <w:r w:rsidRPr="007B0BEB">
              <w:rPr>
                <w:rFonts w:ascii="標楷體" w:eastAsia="標楷體" w:hAnsi="標楷體" w:hint="eastAsia"/>
              </w:rPr>
              <w:t>歐博哲處長</w:t>
            </w:r>
            <w:r>
              <w:rPr>
                <w:rFonts w:ascii="標楷體" w:eastAsia="標楷體" w:hAnsi="標楷體" w:hint="eastAsia"/>
              </w:rPr>
              <w:t>、國際長李幸瑾、研發</w:t>
            </w:r>
            <w:r>
              <w:rPr>
                <w:rFonts w:ascii="標楷體" w:eastAsia="標楷體" w:hAnsi="標楷體" w:hint="eastAsia"/>
              </w:rPr>
              <w:lastRenderedPageBreak/>
              <w:t>長林純如、空院主任夏德威、胡小娟、孫蜀晴、高鵬凱、學生127位出席</w:t>
            </w:r>
          </w:p>
          <w:p w:rsidR="001328F3" w:rsidRPr="007B0BEB" w:rsidRDefault="001328F3" w:rsidP="001328F3">
            <w:pPr>
              <w:rPr>
                <w:rFonts w:ascii="標楷體" w:eastAsia="標楷體" w:hAnsi="標楷體"/>
              </w:rPr>
            </w:pPr>
          </w:p>
        </w:tc>
        <w:tc>
          <w:tcPr>
            <w:tcW w:w="530" w:type="pct"/>
          </w:tcPr>
          <w:p w:rsidR="001328F3" w:rsidRPr="00A67BD5" w:rsidRDefault="001328F3" w:rsidP="001328F3">
            <w:pPr>
              <w:rPr>
                <w:rFonts w:ascii="標楷體" w:eastAsia="標楷體" w:hAnsi="標楷體"/>
              </w:rPr>
            </w:pPr>
            <w:r>
              <w:rPr>
                <w:rFonts w:ascii="標楷體" w:eastAsia="標楷體" w:hAnsi="標楷體" w:hint="eastAsia"/>
              </w:rPr>
              <w:lastRenderedPageBreak/>
              <w:t>11月24日</w:t>
            </w:r>
          </w:p>
        </w:tc>
        <w:tc>
          <w:tcPr>
            <w:tcW w:w="410" w:type="pct"/>
          </w:tcPr>
          <w:p w:rsidR="001328F3" w:rsidRPr="00A67BD5" w:rsidRDefault="001328F3" w:rsidP="001328F3">
            <w:pPr>
              <w:rPr>
                <w:rFonts w:ascii="標楷體" w:eastAsia="標楷體" w:hAnsi="標楷體"/>
              </w:rPr>
            </w:pPr>
            <w:r>
              <w:rPr>
                <w:rFonts w:ascii="標楷體" w:eastAsia="標楷體" w:hAnsi="標楷體" w:hint="eastAsia"/>
              </w:rPr>
              <w:t>承曦樓10樓</w:t>
            </w:r>
          </w:p>
        </w:tc>
        <w:tc>
          <w:tcPr>
            <w:tcW w:w="499" w:type="pct"/>
          </w:tcPr>
          <w:p w:rsidR="001328F3" w:rsidRDefault="001328F3" w:rsidP="001328F3">
            <w:pPr>
              <w:rPr>
                <w:rFonts w:ascii="標楷體" w:eastAsia="標楷體" w:hAnsi="標楷體"/>
              </w:rPr>
            </w:pPr>
            <w:r>
              <w:rPr>
                <w:rFonts w:ascii="標楷體" w:eastAsia="標楷體" w:hAnsi="標楷體" w:hint="eastAsia"/>
              </w:rPr>
              <w:t>國際事務處FB網頁</w:t>
            </w:r>
          </w:p>
          <w:p w:rsidR="001328F3" w:rsidRDefault="007162DC" w:rsidP="001328F3">
            <w:pPr>
              <w:rPr>
                <w:rFonts w:ascii="標楷體" w:eastAsia="標楷體" w:hAnsi="標楷體"/>
              </w:rPr>
            </w:pPr>
            <w:hyperlink r:id="rId18" w:history="1">
              <w:r w:rsidR="001328F3" w:rsidRPr="005F73F3">
                <w:rPr>
                  <w:rStyle w:val="a7"/>
                  <w:rFonts w:ascii="標楷體" w:eastAsia="標楷體" w:hAnsi="標楷體"/>
                </w:rPr>
                <w:t>https://www</w:t>
              </w:r>
              <w:r w:rsidR="001328F3" w:rsidRPr="005F73F3">
                <w:rPr>
                  <w:rStyle w:val="a7"/>
                  <w:rFonts w:ascii="標楷體" w:eastAsia="標楷體" w:hAnsi="標楷體"/>
                </w:rPr>
                <w:lastRenderedPageBreak/>
                <w:t>.facebook.com/NTUBOIA</w:t>
              </w:r>
            </w:hyperlink>
          </w:p>
          <w:p w:rsidR="001328F3" w:rsidRDefault="001328F3" w:rsidP="001328F3">
            <w:pPr>
              <w:rPr>
                <w:rFonts w:ascii="標楷體" w:eastAsia="標楷體" w:hAnsi="標楷體"/>
              </w:rPr>
            </w:pPr>
            <w:r>
              <w:rPr>
                <w:rFonts w:ascii="標楷體" w:eastAsia="標楷體" w:hAnsi="標楷體" w:hint="eastAsia"/>
              </w:rPr>
              <w:t>國際處網頁-國際合作及學術交流-外賓來訪及活動花絮</w:t>
            </w:r>
          </w:p>
          <w:p w:rsidR="001328F3" w:rsidRPr="00A67BD5" w:rsidRDefault="007162DC" w:rsidP="001328F3">
            <w:pPr>
              <w:rPr>
                <w:rFonts w:ascii="標楷體" w:eastAsia="標楷體" w:hAnsi="標楷體"/>
              </w:rPr>
            </w:pPr>
            <w:hyperlink r:id="rId19" w:history="1">
              <w:r w:rsidR="001328F3" w:rsidRPr="005F73F3">
                <w:rPr>
                  <w:rStyle w:val="a7"/>
                  <w:rFonts w:ascii="標楷體" w:eastAsia="標楷體" w:hAnsi="標楷體"/>
                </w:rPr>
                <w:t>http://oia.ntcb.edu.tw/front/bin/ptlist.phtml?Category=9</w:t>
              </w:r>
            </w:hyperlink>
          </w:p>
        </w:tc>
      </w:tr>
      <w:tr w:rsidR="001328F3" w:rsidRPr="00A67BD5" w:rsidTr="001328F3">
        <w:trPr>
          <w:trHeight w:val="1048"/>
        </w:trPr>
        <w:tc>
          <w:tcPr>
            <w:tcW w:w="500" w:type="pct"/>
          </w:tcPr>
          <w:p w:rsidR="001328F3" w:rsidRPr="007B0BEB" w:rsidRDefault="001328F3" w:rsidP="001328F3">
            <w:pPr>
              <w:rPr>
                <w:rFonts w:ascii="標楷體" w:eastAsia="標楷體" w:hAnsi="標楷體"/>
              </w:rPr>
            </w:pPr>
            <w:r>
              <w:rPr>
                <w:rFonts w:ascii="標楷體" w:eastAsia="標楷體" w:hAnsi="標楷體" w:hint="eastAsia"/>
              </w:rPr>
              <w:lastRenderedPageBreak/>
              <w:t>國際文化分享/介紹法國體育活動</w:t>
            </w:r>
          </w:p>
        </w:tc>
        <w:tc>
          <w:tcPr>
            <w:tcW w:w="2455" w:type="pct"/>
          </w:tcPr>
          <w:p w:rsidR="001328F3" w:rsidRPr="001A5EFF" w:rsidRDefault="001328F3" w:rsidP="001328F3">
            <w:pPr>
              <w:rPr>
                <w:rFonts w:ascii="標楷體" w:eastAsia="標楷體" w:hAnsi="標楷體"/>
                <w:szCs w:val="24"/>
              </w:rPr>
            </w:pPr>
            <w:r w:rsidRPr="001A5EFF">
              <w:rPr>
                <w:rStyle w:val="usercontent"/>
                <w:rFonts w:ascii="標楷體" w:eastAsia="標楷體" w:hAnsi="標楷體"/>
                <w:color w:val="141823"/>
              </w:rPr>
              <w:t>平鎮校區舉辦國際文化分享(法國)，本校外籍生Florent和Marc介紹法國的體育活動</w:t>
            </w:r>
            <w:r>
              <w:rPr>
                <w:rStyle w:val="usercontent"/>
                <w:rFonts w:ascii="標楷體" w:eastAsia="標楷體" w:hAnsi="標楷體" w:hint="eastAsia"/>
                <w:color w:val="141823"/>
              </w:rPr>
              <w:t>。</w:t>
            </w:r>
          </w:p>
        </w:tc>
        <w:tc>
          <w:tcPr>
            <w:tcW w:w="606" w:type="pct"/>
          </w:tcPr>
          <w:p w:rsidR="001328F3" w:rsidRPr="001A5EFF" w:rsidRDefault="001328F3" w:rsidP="001328F3">
            <w:pPr>
              <w:rPr>
                <w:rFonts w:ascii="標楷體" w:eastAsia="標楷體" w:hAnsi="標楷體"/>
              </w:rPr>
            </w:pPr>
            <w:r>
              <w:rPr>
                <w:rFonts w:ascii="標楷體" w:eastAsia="標楷體" w:hAnsi="標楷體" w:hint="eastAsia"/>
              </w:rPr>
              <w:t>胡小娟、外籍生、平鎮校區同學</w:t>
            </w:r>
          </w:p>
        </w:tc>
        <w:tc>
          <w:tcPr>
            <w:tcW w:w="530" w:type="pct"/>
          </w:tcPr>
          <w:p w:rsidR="001328F3" w:rsidRDefault="001328F3" w:rsidP="001328F3">
            <w:pPr>
              <w:rPr>
                <w:rFonts w:ascii="標楷體" w:eastAsia="標楷體" w:hAnsi="標楷體"/>
              </w:rPr>
            </w:pPr>
            <w:r>
              <w:rPr>
                <w:rFonts w:ascii="標楷體" w:eastAsia="標楷體" w:hAnsi="標楷體" w:hint="eastAsia"/>
              </w:rPr>
              <w:t>11月25日</w:t>
            </w:r>
          </w:p>
        </w:tc>
        <w:tc>
          <w:tcPr>
            <w:tcW w:w="410" w:type="pct"/>
          </w:tcPr>
          <w:p w:rsidR="001328F3" w:rsidRDefault="001328F3" w:rsidP="001328F3">
            <w:pPr>
              <w:rPr>
                <w:rFonts w:ascii="標楷體" w:eastAsia="標楷體" w:hAnsi="標楷體"/>
              </w:rPr>
            </w:pPr>
            <w:r>
              <w:rPr>
                <w:rFonts w:ascii="標楷體" w:eastAsia="標楷體" w:hAnsi="標楷體" w:hint="eastAsia"/>
              </w:rPr>
              <w:t>桃園平鎮</w:t>
            </w:r>
          </w:p>
        </w:tc>
        <w:tc>
          <w:tcPr>
            <w:tcW w:w="499" w:type="pct"/>
          </w:tcPr>
          <w:p w:rsidR="001328F3" w:rsidRDefault="001328F3" w:rsidP="001328F3">
            <w:pPr>
              <w:rPr>
                <w:rFonts w:ascii="標楷體" w:eastAsia="標楷體" w:hAnsi="標楷體"/>
              </w:rPr>
            </w:pPr>
            <w:r>
              <w:rPr>
                <w:rFonts w:ascii="標楷體" w:eastAsia="標楷體" w:hAnsi="標楷體" w:hint="eastAsia"/>
              </w:rPr>
              <w:t>國際事務處FB網頁</w:t>
            </w:r>
          </w:p>
          <w:p w:rsidR="001328F3" w:rsidRDefault="007162DC" w:rsidP="001328F3">
            <w:pPr>
              <w:rPr>
                <w:rFonts w:ascii="標楷體" w:eastAsia="標楷體" w:hAnsi="標楷體"/>
              </w:rPr>
            </w:pPr>
            <w:hyperlink r:id="rId20" w:history="1">
              <w:r w:rsidR="001328F3" w:rsidRPr="005F73F3">
                <w:rPr>
                  <w:rStyle w:val="a7"/>
                  <w:rFonts w:ascii="標楷體" w:eastAsia="標楷體" w:hAnsi="標楷體"/>
                </w:rPr>
                <w:t>https://www.facebook.com/NTUBOIA</w:t>
              </w:r>
            </w:hyperlink>
          </w:p>
          <w:p w:rsidR="001328F3" w:rsidRDefault="001328F3" w:rsidP="001328F3">
            <w:pPr>
              <w:rPr>
                <w:rFonts w:ascii="標楷體" w:eastAsia="標楷體" w:hAnsi="標楷體"/>
              </w:rPr>
            </w:pPr>
          </w:p>
        </w:tc>
      </w:tr>
      <w:tr w:rsidR="001328F3" w:rsidRPr="00A67BD5" w:rsidTr="001328F3">
        <w:trPr>
          <w:trHeight w:val="1048"/>
        </w:trPr>
        <w:tc>
          <w:tcPr>
            <w:tcW w:w="500" w:type="pct"/>
          </w:tcPr>
          <w:p w:rsidR="001328F3" w:rsidRDefault="001328F3" w:rsidP="001328F3">
            <w:pPr>
              <w:rPr>
                <w:rFonts w:ascii="標楷體" w:eastAsia="標楷體" w:hAnsi="標楷體"/>
              </w:rPr>
            </w:pPr>
            <w:r>
              <w:rPr>
                <w:rFonts w:ascii="標楷體" w:eastAsia="標楷體" w:hAnsi="標楷體" w:hint="eastAsia"/>
              </w:rPr>
              <w:t>姊妹校及簽訂合作協議</w:t>
            </w:r>
          </w:p>
        </w:tc>
        <w:tc>
          <w:tcPr>
            <w:tcW w:w="2455" w:type="pct"/>
          </w:tcPr>
          <w:p w:rsidR="001328F3" w:rsidRPr="00ED20C3" w:rsidRDefault="001328F3" w:rsidP="001328F3">
            <w:pPr>
              <w:pStyle w:val="Web"/>
              <w:spacing w:line="360" w:lineRule="atLeast"/>
              <w:rPr>
                <w:rFonts w:ascii="標楷體" w:eastAsia="標楷體" w:hAnsi="標楷體" w:cs="Arial"/>
              </w:rPr>
            </w:pPr>
            <w:r w:rsidRPr="00ED20C3">
              <w:rPr>
                <w:rStyle w:val="usercontent"/>
                <w:rFonts w:ascii="標楷體" w:eastAsia="標楷體" w:hAnsi="標楷體" w:hint="eastAsia"/>
                <w:color w:val="141823"/>
              </w:rPr>
              <w:t>新增</w:t>
            </w:r>
            <w:r w:rsidRPr="00ED20C3">
              <w:rPr>
                <w:rFonts w:ascii="標楷體" w:eastAsia="標楷體" w:hAnsi="標楷體" w:cs="Arial"/>
              </w:rPr>
              <w:t>本校姐妹校及簽訂合作協議學校</w:t>
            </w:r>
            <w:r w:rsidRPr="00ED20C3">
              <w:rPr>
                <w:rFonts w:ascii="標楷體" w:eastAsia="標楷體" w:hAnsi="標楷體" w:cs="Arial" w:hint="eastAsia"/>
              </w:rPr>
              <w:t>「</w:t>
            </w:r>
            <w:r w:rsidRPr="00ED20C3">
              <w:rPr>
                <w:rFonts w:ascii="標楷體" w:eastAsia="標楷體" w:hAnsi="標楷體" w:cs="Arial"/>
              </w:rPr>
              <w:t>美國加州大學蒙特里灣分校(California State University Monterey Bay)</w:t>
            </w:r>
            <w:r w:rsidRPr="00ED20C3">
              <w:rPr>
                <w:rFonts w:ascii="標楷體" w:eastAsia="標楷體" w:hAnsi="標楷體" w:cs="Arial" w:hint="eastAsia"/>
              </w:rPr>
              <w:t>」</w:t>
            </w:r>
          </w:p>
          <w:p w:rsidR="001328F3" w:rsidRPr="001A5EFF" w:rsidRDefault="001328F3" w:rsidP="001328F3">
            <w:pPr>
              <w:rPr>
                <w:rStyle w:val="usercontent"/>
                <w:rFonts w:ascii="標楷體" w:eastAsia="標楷體" w:hAnsi="標楷體"/>
                <w:color w:val="141823"/>
              </w:rPr>
            </w:pPr>
          </w:p>
        </w:tc>
        <w:tc>
          <w:tcPr>
            <w:tcW w:w="606" w:type="pct"/>
          </w:tcPr>
          <w:p w:rsidR="001328F3" w:rsidRDefault="001328F3" w:rsidP="001328F3">
            <w:pPr>
              <w:rPr>
                <w:rFonts w:ascii="標楷體" w:eastAsia="標楷體" w:hAnsi="標楷體"/>
              </w:rPr>
            </w:pPr>
            <w:r>
              <w:rPr>
                <w:rFonts w:ascii="標楷體" w:eastAsia="標楷體" w:hAnsi="標楷體" w:hint="eastAsia"/>
              </w:rPr>
              <w:t>無</w:t>
            </w:r>
          </w:p>
        </w:tc>
        <w:tc>
          <w:tcPr>
            <w:tcW w:w="530" w:type="pct"/>
          </w:tcPr>
          <w:p w:rsidR="001328F3" w:rsidRDefault="001328F3" w:rsidP="001328F3">
            <w:pPr>
              <w:rPr>
                <w:rFonts w:ascii="標楷體" w:eastAsia="標楷體" w:hAnsi="標楷體"/>
              </w:rPr>
            </w:pPr>
            <w:r>
              <w:rPr>
                <w:rFonts w:ascii="標楷體" w:eastAsia="標楷體" w:hAnsi="標楷體" w:hint="eastAsia"/>
              </w:rPr>
              <w:t>11月26日</w:t>
            </w:r>
          </w:p>
        </w:tc>
        <w:tc>
          <w:tcPr>
            <w:tcW w:w="410" w:type="pct"/>
          </w:tcPr>
          <w:p w:rsidR="001328F3" w:rsidRDefault="001328F3" w:rsidP="001328F3">
            <w:pPr>
              <w:rPr>
                <w:rFonts w:ascii="標楷體" w:eastAsia="標楷體" w:hAnsi="標楷體"/>
              </w:rPr>
            </w:pPr>
            <w:r>
              <w:rPr>
                <w:rFonts w:ascii="標楷體" w:eastAsia="標楷體" w:hAnsi="標楷體" w:hint="eastAsia"/>
              </w:rPr>
              <w:t>無</w:t>
            </w:r>
          </w:p>
        </w:tc>
        <w:tc>
          <w:tcPr>
            <w:tcW w:w="499" w:type="pct"/>
          </w:tcPr>
          <w:p w:rsidR="001328F3" w:rsidRDefault="001328F3" w:rsidP="001328F3">
            <w:pPr>
              <w:rPr>
                <w:rFonts w:ascii="標楷體" w:eastAsia="標楷體" w:hAnsi="標楷體"/>
              </w:rPr>
            </w:pPr>
            <w:r>
              <w:rPr>
                <w:rFonts w:ascii="標楷體" w:eastAsia="標楷體" w:hAnsi="標楷體" w:hint="eastAsia"/>
              </w:rPr>
              <w:t>國際處網頁-國際合作及學術交流-海</w:t>
            </w:r>
            <w:r>
              <w:rPr>
                <w:rFonts w:ascii="標楷體" w:eastAsia="標楷體" w:hAnsi="標楷體" w:hint="eastAsia"/>
              </w:rPr>
              <w:lastRenderedPageBreak/>
              <w:t>外合作學校</w:t>
            </w:r>
          </w:p>
          <w:p w:rsidR="001328F3" w:rsidRDefault="007162DC" w:rsidP="001328F3">
            <w:pPr>
              <w:rPr>
                <w:rFonts w:ascii="標楷體" w:eastAsia="標楷體" w:hAnsi="標楷體"/>
              </w:rPr>
            </w:pPr>
            <w:hyperlink r:id="rId21" w:history="1">
              <w:r w:rsidR="001328F3" w:rsidRPr="005F73F3">
                <w:rPr>
                  <w:rStyle w:val="a7"/>
                  <w:rFonts w:ascii="標楷體" w:eastAsia="標楷體" w:hAnsi="標楷體"/>
                </w:rPr>
                <w:t>http://oia.ntcb.edu.tw/front/bin/ptlist.phtml?Category=8</w:t>
              </w:r>
            </w:hyperlink>
          </w:p>
          <w:p w:rsidR="001328F3" w:rsidRDefault="001328F3" w:rsidP="001328F3">
            <w:pPr>
              <w:rPr>
                <w:rFonts w:ascii="標楷體" w:eastAsia="標楷體" w:hAnsi="標楷體"/>
              </w:rPr>
            </w:pPr>
          </w:p>
        </w:tc>
      </w:tr>
      <w:tr w:rsidR="001328F3" w:rsidRPr="00A67BD5" w:rsidTr="001328F3">
        <w:trPr>
          <w:trHeight w:val="2430"/>
        </w:trPr>
        <w:tc>
          <w:tcPr>
            <w:tcW w:w="500" w:type="pct"/>
          </w:tcPr>
          <w:p w:rsidR="001328F3" w:rsidRDefault="001328F3" w:rsidP="001328F3">
            <w:pPr>
              <w:rPr>
                <w:rFonts w:ascii="標楷體" w:eastAsia="標楷體" w:hAnsi="標楷體"/>
              </w:rPr>
            </w:pPr>
            <w:r>
              <w:rPr>
                <w:rFonts w:ascii="標楷體" w:eastAsia="標楷體" w:hAnsi="標楷體" w:hint="eastAsia"/>
              </w:rPr>
              <w:lastRenderedPageBreak/>
              <w:t>國際事務推動委員會</w:t>
            </w:r>
          </w:p>
          <w:p w:rsidR="001328F3" w:rsidRDefault="001328F3" w:rsidP="001328F3">
            <w:pPr>
              <w:rPr>
                <w:rFonts w:ascii="標楷體" w:eastAsia="標楷體" w:hAnsi="標楷體"/>
              </w:rPr>
            </w:pPr>
            <w:r>
              <w:rPr>
                <w:rFonts w:ascii="標楷體" w:eastAsia="標楷體" w:hAnsi="標楷體" w:hint="eastAsia"/>
              </w:rPr>
              <w:t>會議召開</w:t>
            </w:r>
          </w:p>
        </w:tc>
        <w:tc>
          <w:tcPr>
            <w:tcW w:w="2455" w:type="pct"/>
          </w:tcPr>
          <w:p w:rsidR="001328F3" w:rsidRDefault="001328F3" w:rsidP="001328F3">
            <w:pPr>
              <w:rPr>
                <w:rFonts w:ascii="標楷體" w:eastAsia="標楷體" w:hAnsi="標楷體"/>
              </w:rPr>
            </w:pPr>
            <w:r>
              <w:rPr>
                <w:rFonts w:ascii="標楷體" w:eastAsia="標楷體" w:hAnsi="標楷體" w:hint="eastAsia"/>
              </w:rPr>
              <w:t>為召開本校103年度第1次國際事務推動委員會議之前置作業。</w:t>
            </w:r>
          </w:p>
          <w:p w:rsidR="001328F3" w:rsidRDefault="001328F3" w:rsidP="001328F3">
            <w:pPr>
              <w:rPr>
                <w:rFonts w:ascii="標楷體" w:eastAsia="標楷體" w:hAnsi="標楷體"/>
              </w:rPr>
            </w:pPr>
          </w:p>
        </w:tc>
        <w:tc>
          <w:tcPr>
            <w:tcW w:w="606" w:type="pct"/>
          </w:tcPr>
          <w:p w:rsidR="001328F3" w:rsidRDefault="001328F3" w:rsidP="001328F3">
            <w:pPr>
              <w:rPr>
                <w:rFonts w:ascii="標楷體" w:eastAsia="標楷體" w:hAnsi="標楷體"/>
              </w:rPr>
            </w:pPr>
            <w:r>
              <w:rPr>
                <w:rFonts w:ascii="標楷體" w:eastAsia="標楷體" w:hAnsi="標楷體" w:hint="eastAsia"/>
              </w:rPr>
              <w:t>當然委員、遴選委員、校外委員等26人</w:t>
            </w:r>
          </w:p>
          <w:p w:rsidR="001328F3" w:rsidRDefault="001328F3" w:rsidP="001328F3">
            <w:pPr>
              <w:rPr>
                <w:rFonts w:ascii="標楷體" w:eastAsia="標楷體" w:hAnsi="標楷體"/>
              </w:rPr>
            </w:pPr>
          </w:p>
        </w:tc>
        <w:tc>
          <w:tcPr>
            <w:tcW w:w="530" w:type="pct"/>
          </w:tcPr>
          <w:p w:rsidR="001328F3" w:rsidRDefault="001328F3" w:rsidP="001328F3">
            <w:pPr>
              <w:rPr>
                <w:rFonts w:ascii="標楷體" w:eastAsia="標楷體" w:hAnsi="標楷體"/>
              </w:rPr>
            </w:pPr>
            <w:r>
              <w:rPr>
                <w:rFonts w:ascii="標楷體" w:eastAsia="標楷體" w:hAnsi="標楷體" w:hint="eastAsia"/>
              </w:rPr>
              <w:t>12月18日</w:t>
            </w:r>
          </w:p>
        </w:tc>
        <w:tc>
          <w:tcPr>
            <w:tcW w:w="410" w:type="pct"/>
          </w:tcPr>
          <w:p w:rsidR="001328F3" w:rsidRDefault="001328F3" w:rsidP="001328F3">
            <w:pPr>
              <w:rPr>
                <w:rFonts w:ascii="標楷體" w:eastAsia="標楷體" w:hAnsi="標楷體"/>
              </w:rPr>
            </w:pPr>
            <w:r>
              <w:rPr>
                <w:rFonts w:ascii="標楷體" w:eastAsia="標楷體" w:hAnsi="標楷體" w:hint="eastAsia"/>
              </w:rPr>
              <w:t>行政大樓6樓會議室</w:t>
            </w:r>
          </w:p>
        </w:tc>
        <w:tc>
          <w:tcPr>
            <w:tcW w:w="499" w:type="pct"/>
          </w:tcPr>
          <w:p w:rsidR="001328F3" w:rsidRDefault="001328F3" w:rsidP="001328F3">
            <w:pPr>
              <w:rPr>
                <w:rFonts w:ascii="標楷體" w:eastAsia="標楷體" w:hAnsi="標楷體"/>
              </w:rPr>
            </w:pPr>
            <w:r>
              <w:rPr>
                <w:rFonts w:ascii="標楷體" w:eastAsia="標楷體" w:hAnsi="標楷體" w:hint="eastAsia"/>
              </w:rPr>
              <w:t>建置中</w:t>
            </w:r>
          </w:p>
          <w:p w:rsidR="001328F3" w:rsidRDefault="001328F3" w:rsidP="001328F3">
            <w:pPr>
              <w:rPr>
                <w:rFonts w:ascii="標楷體" w:eastAsia="標楷體" w:hAnsi="標楷體"/>
              </w:rPr>
            </w:pPr>
          </w:p>
          <w:p w:rsidR="001328F3" w:rsidRDefault="001328F3" w:rsidP="001328F3">
            <w:pPr>
              <w:rPr>
                <w:rFonts w:ascii="標楷體" w:eastAsia="標楷體" w:hAnsi="標楷體"/>
              </w:rPr>
            </w:pPr>
          </w:p>
        </w:tc>
      </w:tr>
      <w:tr w:rsidR="001328F3" w:rsidRPr="00A67BD5" w:rsidTr="001328F3">
        <w:trPr>
          <w:trHeight w:val="699"/>
        </w:trPr>
        <w:tc>
          <w:tcPr>
            <w:tcW w:w="500" w:type="pct"/>
          </w:tcPr>
          <w:p w:rsidR="001328F3" w:rsidRDefault="001328F3" w:rsidP="001328F3">
            <w:pPr>
              <w:rPr>
                <w:rFonts w:ascii="標楷體" w:eastAsia="標楷體" w:hAnsi="標楷體"/>
              </w:rPr>
            </w:pPr>
            <w:r>
              <w:rPr>
                <w:rFonts w:ascii="標楷體" w:eastAsia="標楷體" w:hAnsi="標楷體" w:hint="eastAsia"/>
              </w:rPr>
              <w:t>外籍生參訪活動</w:t>
            </w:r>
          </w:p>
        </w:tc>
        <w:tc>
          <w:tcPr>
            <w:tcW w:w="2455" w:type="pct"/>
          </w:tcPr>
          <w:p w:rsidR="001328F3" w:rsidRDefault="001328F3" w:rsidP="001328F3">
            <w:pPr>
              <w:rPr>
                <w:rFonts w:ascii="標楷體" w:eastAsia="標楷體" w:hAnsi="標楷體"/>
              </w:rPr>
            </w:pPr>
            <w:r>
              <w:rPr>
                <w:rFonts w:ascii="標楷體" w:eastAsia="標楷體" w:hAnsi="標楷體" w:hint="eastAsia"/>
              </w:rPr>
              <w:t>帶領外籍生參觀台中921地震教育園區等</w:t>
            </w:r>
          </w:p>
          <w:p w:rsidR="001328F3" w:rsidRDefault="001328F3" w:rsidP="001328F3">
            <w:pPr>
              <w:pStyle w:val="a4"/>
              <w:ind w:leftChars="0" w:left="360"/>
              <w:rPr>
                <w:rFonts w:ascii="標楷體" w:eastAsia="標楷體" w:hAnsi="標楷體"/>
              </w:rPr>
            </w:pPr>
          </w:p>
        </w:tc>
        <w:tc>
          <w:tcPr>
            <w:tcW w:w="606" w:type="pct"/>
          </w:tcPr>
          <w:p w:rsidR="001328F3" w:rsidRDefault="001328F3" w:rsidP="001328F3">
            <w:pPr>
              <w:rPr>
                <w:rFonts w:ascii="標楷體" w:eastAsia="標楷體" w:hAnsi="標楷體"/>
              </w:rPr>
            </w:pPr>
            <w:r>
              <w:rPr>
                <w:rFonts w:ascii="標楷體" w:eastAsia="標楷體" w:hAnsi="標楷體" w:hint="eastAsia"/>
              </w:rPr>
              <w:t>國際處工作人員及外籍交換生等13人</w:t>
            </w:r>
          </w:p>
        </w:tc>
        <w:tc>
          <w:tcPr>
            <w:tcW w:w="530" w:type="pct"/>
          </w:tcPr>
          <w:p w:rsidR="001328F3" w:rsidRDefault="001328F3" w:rsidP="001328F3">
            <w:pPr>
              <w:rPr>
                <w:rFonts w:ascii="標楷體" w:eastAsia="標楷體" w:hAnsi="標楷體"/>
              </w:rPr>
            </w:pPr>
            <w:r>
              <w:rPr>
                <w:rFonts w:ascii="標楷體" w:eastAsia="標楷體" w:hAnsi="標楷體" w:hint="eastAsia"/>
              </w:rPr>
              <w:t>11月21日</w:t>
            </w:r>
          </w:p>
          <w:p w:rsidR="001328F3" w:rsidRDefault="001328F3" w:rsidP="001328F3">
            <w:pPr>
              <w:rPr>
                <w:rFonts w:ascii="標楷體" w:eastAsia="標楷體" w:hAnsi="標楷體"/>
              </w:rPr>
            </w:pPr>
          </w:p>
          <w:p w:rsidR="001328F3" w:rsidRDefault="001328F3" w:rsidP="001328F3">
            <w:pPr>
              <w:rPr>
                <w:rFonts w:ascii="標楷體" w:eastAsia="標楷體" w:hAnsi="標楷體"/>
              </w:rPr>
            </w:pPr>
          </w:p>
          <w:p w:rsidR="001328F3" w:rsidRDefault="001328F3" w:rsidP="001328F3">
            <w:pPr>
              <w:rPr>
                <w:rFonts w:ascii="標楷體" w:eastAsia="標楷體" w:hAnsi="標楷體"/>
              </w:rPr>
            </w:pPr>
          </w:p>
          <w:p w:rsidR="001328F3" w:rsidRDefault="001328F3" w:rsidP="001328F3">
            <w:pPr>
              <w:rPr>
                <w:rFonts w:ascii="標楷體" w:eastAsia="標楷體" w:hAnsi="標楷體"/>
              </w:rPr>
            </w:pPr>
          </w:p>
        </w:tc>
        <w:tc>
          <w:tcPr>
            <w:tcW w:w="410" w:type="pct"/>
          </w:tcPr>
          <w:p w:rsidR="001328F3" w:rsidRDefault="001328F3" w:rsidP="001328F3">
            <w:pPr>
              <w:rPr>
                <w:rFonts w:ascii="標楷體" w:eastAsia="標楷體" w:hAnsi="標楷體"/>
              </w:rPr>
            </w:pPr>
            <w:r>
              <w:rPr>
                <w:rFonts w:ascii="標楷體" w:eastAsia="標楷體" w:hAnsi="標楷體" w:hint="eastAsia"/>
              </w:rPr>
              <w:t>台中</w:t>
            </w:r>
          </w:p>
        </w:tc>
        <w:tc>
          <w:tcPr>
            <w:tcW w:w="499" w:type="pct"/>
          </w:tcPr>
          <w:p w:rsidR="001328F3" w:rsidRDefault="001328F3" w:rsidP="001328F3">
            <w:pPr>
              <w:rPr>
                <w:rFonts w:ascii="標楷體" w:eastAsia="標楷體" w:hAnsi="標楷體"/>
              </w:rPr>
            </w:pPr>
            <w:r>
              <w:rPr>
                <w:rFonts w:ascii="標楷體" w:eastAsia="標楷體" w:hAnsi="標楷體" w:hint="eastAsia"/>
              </w:rPr>
              <w:t>https://www.facebook.com/NTUBOIA?hc_location=timeline</w:t>
            </w:r>
          </w:p>
        </w:tc>
      </w:tr>
      <w:tr w:rsidR="001328F3" w:rsidRPr="00A67BD5" w:rsidTr="001328F3">
        <w:trPr>
          <w:trHeight w:val="1048"/>
        </w:trPr>
        <w:tc>
          <w:tcPr>
            <w:tcW w:w="500" w:type="pct"/>
          </w:tcPr>
          <w:p w:rsidR="001328F3" w:rsidRDefault="001328F3" w:rsidP="001328F3">
            <w:pPr>
              <w:rPr>
                <w:rFonts w:ascii="標楷體" w:eastAsia="標楷體" w:hAnsi="標楷體"/>
              </w:rPr>
            </w:pPr>
            <w:r>
              <w:rPr>
                <w:rFonts w:ascii="標楷體" w:eastAsia="標楷體" w:hAnsi="標楷體" w:hint="eastAsia"/>
              </w:rPr>
              <w:t>國際週活動</w:t>
            </w:r>
          </w:p>
        </w:tc>
        <w:tc>
          <w:tcPr>
            <w:tcW w:w="2455" w:type="pct"/>
          </w:tcPr>
          <w:p w:rsidR="001328F3" w:rsidRDefault="001328F3" w:rsidP="001328F3">
            <w:pPr>
              <w:spacing w:before="240"/>
              <w:rPr>
                <w:rFonts w:ascii="標楷體" w:eastAsia="標楷體" w:hAnsi="標楷體"/>
              </w:rPr>
            </w:pPr>
            <w:r>
              <w:rPr>
                <w:rFonts w:ascii="標楷體" w:eastAsia="標楷體" w:hAnsi="標楷體" w:hint="eastAsia"/>
              </w:rPr>
              <w:t>協助學生社團辦理國際週活動經費核銷</w:t>
            </w:r>
          </w:p>
          <w:p w:rsidR="001328F3" w:rsidRDefault="001328F3" w:rsidP="001328F3">
            <w:pPr>
              <w:rPr>
                <w:rFonts w:ascii="標楷體" w:eastAsia="標楷體" w:hAnsi="標楷體"/>
              </w:rPr>
            </w:pPr>
          </w:p>
        </w:tc>
        <w:tc>
          <w:tcPr>
            <w:tcW w:w="606" w:type="pct"/>
          </w:tcPr>
          <w:p w:rsidR="001328F3" w:rsidRDefault="001328F3" w:rsidP="001328F3">
            <w:pPr>
              <w:rPr>
                <w:rFonts w:ascii="標楷體" w:eastAsia="標楷體" w:hAnsi="標楷體"/>
              </w:rPr>
            </w:pPr>
            <w:r>
              <w:rPr>
                <w:rFonts w:ascii="標楷體" w:eastAsia="標楷體" w:hAnsi="標楷體" w:hint="eastAsia"/>
              </w:rPr>
              <w:t>北商學生會等社團</w:t>
            </w:r>
          </w:p>
        </w:tc>
        <w:tc>
          <w:tcPr>
            <w:tcW w:w="530" w:type="pct"/>
          </w:tcPr>
          <w:p w:rsidR="001328F3" w:rsidRDefault="001328F3" w:rsidP="001328F3">
            <w:pPr>
              <w:rPr>
                <w:rFonts w:ascii="標楷體" w:eastAsia="標楷體" w:hAnsi="標楷體"/>
              </w:rPr>
            </w:pPr>
            <w:r>
              <w:rPr>
                <w:rFonts w:ascii="標楷體" w:eastAsia="標楷體" w:hAnsi="標楷體" w:hint="eastAsia"/>
              </w:rPr>
              <w:t>10月19-23日</w:t>
            </w:r>
          </w:p>
        </w:tc>
        <w:tc>
          <w:tcPr>
            <w:tcW w:w="410" w:type="pct"/>
          </w:tcPr>
          <w:p w:rsidR="001328F3" w:rsidRDefault="001328F3" w:rsidP="001328F3">
            <w:pPr>
              <w:rPr>
                <w:rFonts w:ascii="標楷體" w:eastAsia="標楷體" w:hAnsi="標楷體"/>
              </w:rPr>
            </w:pPr>
            <w:r>
              <w:rPr>
                <w:rFonts w:ascii="標楷體" w:eastAsia="標楷體" w:hAnsi="標楷體" w:hint="eastAsia"/>
              </w:rPr>
              <w:t>學校操場及活動中心</w:t>
            </w:r>
          </w:p>
        </w:tc>
        <w:tc>
          <w:tcPr>
            <w:tcW w:w="499" w:type="pct"/>
          </w:tcPr>
          <w:p w:rsidR="001328F3" w:rsidRDefault="001328F3" w:rsidP="001328F3">
            <w:pPr>
              <w:rPr>
                <w:rFonts w:ascii="標楷體" w:eastAsia="標楷體" w:hAnsi="標楷體"/>
              </w:rPr>
            </w:pPr>
            <w:r>
              <w:rPr>
                <w:rFonts w:ascii="標楷體" w:eastAsia="標楷體" w:hAnsi="標楷體" w:hint="eastAsia"/>
              </w:rPr>
              <w:t>建置中</w:t>
            </w:r>
          </w:p>
        </w:tc>
      </w:tr>
      <w:tr w:rsidR="001328F3" w:rsidRPr="00A67BD5" w:rsidTr="001328F3">
        <w:trPr>
          <w:trHeight w:val="684"/>
        </w:trPr>
        <w:tc>
          <w:tcPr>
            <w:tcW w:w="50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lastRenderedPageBreak/>
              <w:t>海外招生</w:t>
            </w:r>
          </w:p>
          <w:p w:rsidR="001328F3" w:rsidRDefault="001328F3" w:rsidP="001328F3">
            <w:pPr>
              <w:rPr>
                <w:rFonts w:ascii="標楷體" w:eastAsia="標楷體" w:hAnsi="標楷體"/>
                <w:color w:val="000000" w:themeColor="text1"/>
              </w:rPr>
            </w:pPr>
          </w:p>
        </w:tc>
        <w:tc>
          <w:tcPr>
            <w:tcW w:w="2455"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辦理參加胡志明市台灣高等教育展的籌備工作</w:t>
            </w:r>
          </w:p>
        </w:tc>
        <w:tc>
          <w:tcPr>
            <w:tcW w:w="606"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國際處及教務處代表</w:t>
            </w:r>
          </w:p>
        </w:tc>
        <w:tc>
          <w:tcPr>
            <w:tcW w:w="53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12月5-9日</w:t>
            </w:r>
          </w:p>
        </w:tc>
        <w:tc>
          <w:tcPr>
            <w:tcW w:w="41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越南胡志明市</w:t>
            </w:r>
          </w:p>
        </w:tc>
        <w:tc>
          <w:tcPr>
            <w:tcW w:w="499" w:type="pct"/>
          </w:tcPr>
          <w:p w:rsidR="001328F3" w:rsidRDefault="001328F3" w:rsidP="001328F3">
            <w:pPr>
              <w:rPr>
                <w:rFonts w:ascii="標楷體" w:eastAsia="標楷體" w:hAnsi="標楷體"/>
                <w:color w:val="000000" w:themeColor="text1"/>
              </w:rPr>
            </w:pPr>
          </w:p>
        </w:tc>
      </w:tr>
      <w:tr w:rsidR="001328F3" w:rsidRPr="00A67BD5" w:rsidTr="001328F3">
        <w:trPr>
          <w:trHeight w:val="684"/>
        </w:trPr>
        <w:tc>
          <w:tcPr>
            <w:tcW w:w="50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建置全校英文網頁</w:t>
            </w:r>
          </w:p>
        </w:tc>
        <w:tc>
          <w:tcPr>
            <w:tcW w:w="2455"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持續由外籍學者修正各單位英文網頁中</w:t>
            </w:r>
          </w:p>
        </w:tc>
        <w:tc>
          <w:tcPr>
            <w:tcW w:w="606"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國際學生組</w:t>
            </w:r>
          </w:p>
        </w:tc>
        <w:tc>
          <w:tcPr>
            <w:tcW w:w="53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103年10月迄今</w:t>
            </w:r>
          </w:p>
        </w:tc>
        <w:tc>
          <w:tcPr>
            <w:tcW w:w="41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本校</w:t>
            </w:r>
          </w:p>
        </w:tc>
        <w:tc>
          <w:tcPr>
            <w:tcW w:w="499" w:type="pct"/>
          </w:tcPr>
          <w:p w:rsidR="001328F3" w:rsidRDefault="001328F3" w:rsidP="001328F3">
            <w:pPr>
              <w:rPr>
                <w:rFonts w:ascii="標楷體" w:eastAsia="標楷體" w:hAnsi="標楷體"/>
                <w:color w:val="000000" w:themeColor="text1"/>
              </w:rPr>
            </w:pPr>
          </w:p>
        </w:tc>
      </w:tr>
      <w:tr w:rsidR="001328F3" w:rsidRPr="00A67BD5" w:rsidTr="001328F3">
        <w:trPr>
          <w:trHeight w:val="684"/>
        </w:trPr>
        <w:tc>
          <w:tcPr>
            <w:tcW w:w="50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參訪策略聯盟</w:t>
            </w:r>
          </w:p>
        </w:tc>
        <w:tc>
          <w:tcPr>
            <w:tcW w:w="2455"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由國際處及研發處參訪東華大學</w:t>
            </w:r>
          </w:p>
        </w:tc>
        <w:tc>
          <w:tcPr>
            <w:tcW w:w="606" w:type="pct"/>
          </w:tcPr>
          <w:p w:rsidR="001328F3" w:rsidRDefault="001328F3" w:rsidP="001328F3">
            <w:pPr>
              <w:rPr>
                <w:rFonts w:ascii="標楷體" w:eastAsia="標楷體" w:hAnsi="標楷體"/>
              </w:rPr>
            </w:pPr>
            <w:r>
              <w:rPr>
                <w:rFonts w:ascii="標楷體" w:eastAsia="標楷體" w:hAnsi="標楷體" w:hint="eastAsia"/>
              </w:rPr>
              <w:t>國際處、研發處</w:t>
            </w:r>
          </w:p>
        </w:tc>
        <w:tc>
          <w:tcPr>
            <w:tcW w:w="53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12月22日</w:t>
            </w:r>
          </w:p>
        </w:tc>
        <w:tc>
          <w:tcPr>
            <w:tcW w:w="41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東華大學</w:t>
            </w:r>
          </w:p>
        </w:tc>
        <w:tc>
          <w:tcPr>
            <w:tcW w:w="499" w:type="pct"/>
          </w:tcPr>
          <w:p w:rsidR="001328F3" w:rsidRDefault="001328F3" w:rsidP="001328F3">
            <w:pPr>
              <w:rPr>
                <w:rFonts w:ascii="標楷體" w:eastAsia="標楷體" w:hAnsi="標楷體"/>
                <w:color w:val="000000" w:themeColor="text1"/>
              </w:rPr>
            </w:pPr>
          </w:p>
        </w:tc>
      </w:tr>
      <w:tr w:rsidR="001328F3" w:rsidRPr="00A67BD5" w:rsidTr="001328F3">
        <w:trPr>
          <w:trHeight w:val="684"/>
        </w:trPr>
        <w:tc>
          <w:tcPr>
            <w:tcW w:w="50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籌備104年度交流活動</w:t>
            </w:r>
          </w:p>
        </w:tc>
        <w:tc>
          <w:tcPr>
            <w:tcW w:w="2455"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由國際處在桃園校區主辦全英語領袖營及外籍生暑期文化營</w:t>
            </w:r>
          </w:p>
        </w:tc>
        <w:tc>
          <w:tcPr>
            <w:tcW w:w="606" w:type="pct"/>
          </w:tcPr>
          <w:p w:rsidR="001328F3" w:rsidRDefault="001328F3" w:rsidP="001328F3">
            <w:pPr>
              <w:rPr>
                <w:rFonts w:ascii="標楷體" w:eastAsia="標楷體" w:hAnsi="標楷體"/>
              </w:rPr>
            </w:pPr>
            <w:r>
              <w:rPr>
                <w:rFonts w:ascii="標楷體" w:eastAsia="標楷體" w:hAnsi="標楷體" w:hint="eastAsia"/>
              </w:rPr>
              <w:t>國際處</w:t>
            </w:r>
          </w:p>
        </w:tc>
        <w:tc>
          <w:tcPr>
            <w:tcW w:w="53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104年2月及7月</w:t>
            </w:r>
          </w:p>
        </w:tc>
        <w:tc>
          <w:tcPr>
            <w:tcW w:w="410" w:type="pct"/>
          </w:tcPr>
          <w:p w:rsidR="001328F3" w:rsidRDefault="001328F3" w:rsidP="001328F3">
            <w:pPr>
              <w:rPr>
                <w:rFonts w:ascii="標楷體" w:eastAsia="標楷體" w:hAnsi="標楷體"/>
                <w:color w:val="000000" w:themeColor="text1"/>
              </w:rPr>
            </w:pPr>
            <w:r>
              <w:rPr>
                <w:rFonts w:ascii="標楷體" w:eastAsia="標楷體" w:hAnsi="標楷體" w:hint="eastAsia"/>
                <w:color w:val="000000" w:themeColor="text1"/>
              </w:rPr>
              <w:t>本校</w:t>
            </w:r>
          </w:p>
        </w:tc>
        <w:tc>
          <w:tcPr>
            <w:tcW w:w="499" w:type="pct"/>
          </w:tcPr>
          <w:p w:rsidR="001328F3" w:rsidRDefault="001328F3" w:rsidP="001328F3">
            <w:pPr>
              <w:rPr>
                <w:rFonts w:ascii="標楷體" w:eastAsia="標楷體" w:hAnsi="標楷體"/>
                <w:color w:val="000000" w:themeColor="text1"/>
              </w:rPr>
            </w:pPr>
          </w:p>
        </w:tc>
      </w:tr>
    </w:tbl>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p w:rsidR="001328F3" w:rsidRDefault="001328F3"/>
    <w:tbl>
      <w:tblPr>
        <w:tblW w:w="559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449"/>
        <w:gridCol w:w="1622"/>
        <w:gridCol w:w="1949"/>
        <w:gridCol w:w="1289"/>
        <w:gridCol w:w="1574"/>
      </w:tblGrid>
      <w:tr w:rsidR="001328F3" w:rsidRPr="006805CA" w:rsidTr="001328F3">
        <w:trPr>
          <w:trHeight w:val="140"/>
        </w:trPr>
        <w:tc>
          <w:tcPr>
            <w:tcW w:w="5000" w:type="pct"/>
            <w:gridSpan w:val="6"/>
            <w:shd w:val="clear" w:color="auto" w:fill="auto"/>
          </w:tcPr>
          <w:p w:rsidR="001328F3" w:rsidRPr="006805CA" w:rsidRDefault="001328F3" w:rsidP="001328F3">
            <w:pPr>
              <w:jc w:val="center"/>
              <w:rPr>
                <w:rFonts w:ascii="標楷體" w:eastAsia="標楷體" w:hAnsi="標楷體"/>
                <w:b/>
              </w:rPr>
            </w:pPr>
            <w:r w:rsidRPr="006805CA">
              <w:rPr>
                <w:rFonts w:ascii="標楷體" w:eastAsia="標楷體" w:hAnsi="標楷體" w:hint="eastAsia"/>
                <w:b/>
                <w:sz w:val="32"/>
                <w:szCs w:val="32"/>
              </w:rPr>
              <w:lastRenderedPageBreak/>
              <w:t xml:space="preserve">         國立臺北商業大學</w:t>
            </w:r>
            <w:r w:rsidRPr="006805CA">
              <w:rPr>
                <w:rFonts w:ascii="標楷體" w:eastAsia="標楷體" w:hAnsi="標楷體"/>
                <w:b/>
                <w:sz w:val="32"/>
                <w:szCs w:val="32"/>
              </w:rPr>
              <w:t>10</w:t>
            </w:r>
            <w:r w:rsidRPr="006805CA">
              <w:rPr>
                <w:rFonts w:ascii="標楷體" w:eastAsia="標楷體" w:hAnsi="標楷體" w:hint="eastAsia"/>
                <w:b/>
                <w:sz w:val="32"/>
                <w:szCs w:val="32"/>
              </w:rPr>
              <w:t>3學年度第1學期第9次行政會議工作報告     (報告單位:學務處)</w:t>
            </w:r>
          </w:p>
        </w:tc>
      </w:tr>
      <w:tr w:rsidR="001328F3" w:rsidRPr="006805CA" w:rsidTr="001328F3">
        <w:trPr>
          <w:trHeight w:val="1140"/>
        </w:trPr>
        <w:tc>
          <w:tcPr>
            <w:tcW w:w="626" w:type="pct"/>
            <w:shd w:val="clear" w:color="auto" w:fill="auto"/>
            <w:vAlign w:val="center"/>
          </w:tcPr>
          <w:p w:rsidR="001328F3" w:rsidRPr="006805CA" w:rsidRDefault="001328F3" w:rsidP="001328F3">
            <w:pPr>
              <w:jc w:val="center"/>
              <w:rPr>
                <w:rFonts w:ascii="標楷體" w:eastAsia="標楷體" w:hAnsi="標楷體"/>
                <w:b/>
                <w:sz w:val="26"/>
                <w:szCs w:val="26"/>
              </w:rPr>
            </w:pPr>
            <w:r w:rsidRPr="006805CA">
              <w:rPr>
                <w:rFonts w:ascii="標楷體" w:eastAsia="標楷體" w:hAnsi="標楷體" w:hint="eastAsia"/>
                <w:b/>
                <w:sz w:val="26"/>
                <w:szCs w:val="26"/>
              </w:rPr>
              <w:t>事件/活動標題</w:t>
            </w:r>
          </w:p>
        </w:tc>
        <w:tc>
          <w:tcPr>
            <w:tcW w:w="2347" w:type="pct"/>
            <w:shd w:val="clear" w:color="auto" w:fill="auto"/>
            <w:vAlign w:val="center"/>
          </w:tcPr>
          <w:p w:rsidR="001328F3" w:rsidRPr="006805CA" w:rsidRDefault="001328F3" w:rsidP="001328F3">
            <w:pPr>
              <w:jc w:val="center"/>
              <w:rPr>
                <w:rFonts w:ascii="標楷體" w:eastAsia="標楷體" w:hAnsi="標楷體"/>
                <w:b/>
                <w:sz w:val="26"/>
                <w:szCs w:val="26"/>
              </w:rPr>
            </w:pPr>
            <w:r w:rsidRPr="006805CA">
              <w:rPr>
                <w:rFonts w:ascii="標楷體" w:eastAsia="標楷體" w:hAnsi="標楷體" w:hint="eastAsia"/>
                <w:b/>
                <w:sz w:val="26"/>
                <w:szCs w:val="26"/>
              </w:rPr>
              <w:t>內容概述</w:t>
            </w:r>
          </w:p>
        </w:tc>
        <w:tc>
          <w:tcPr>
            <w:tcW w:w="511" w:type="pct"/>
            <w:shd w:val="clear" w:color="auto" w:fill="auto"/>
            <w:vAlign w:val="center"/>
          </w:tcPr>
          <w:p w:rsidR="001328F3" w:rsidRPr="006805CA" w:rsidRDefault="001328F3" w:rsidP="001328F3">
            <w:pPr>
              <w:jc w:val="center"/>
              <w:rPr>
                <w:rFonts w:ascii="標楷體" w:eastAsia="標楷體" w:hAnsi="標楷體"/>
                <w:b/>
                <w:sz w:val="26"/>
                <w:szCs w:val="26"/>
              </w:rPr>
            </w:pPr>
            <w:r w:rsidRPr="006805CA">
              <w:rPr>
                <w:rFonts w:ascii="標楷體" w:eastAsia="標楷體" w:hAnsi="標楷體" w:hint="eastAsia"/>
                <w:b/>
                <w:sz w:val="26"/>
                <w:szCs w:val="26"/>
              </w:rPr>
              <w:t>參與人</w:t>
            </w:r>
          </w:p>
        </w:tc>
        <w:tc>
          <w:tcPr>
            <w:tcW w:w="614" w:type="pct"/>
            <w:shd w:val="clear" w:color="auto" w:fill="auto"/>
            <w:vAlign w:val="center"/>
          </w:tcPr>
          <w:p w:rsidR="001328F3" w:rsidRPr="006805CA" w:rsidRDefault="001328F3" w:rsidP="001328F3">
            <w:pPr>
              <w:jc w:val="center"/>
              <w:rPr>
                <w:rFonts w:ascii="標楷體" w:eastAsia="標楷體" w:hAnsi="標楷體"/>
                <w:b/>
                <w:sz w:val="26"/>
                <w:szCs w:val="26"/>
              </w:rPr>
            </w:pPr>
            <w:r w:rsidRPr="006805CA">
              <w:rPr>
                <w:rFonts w:ascii="標楷體" w:eastAsia="標楷體" w:hAnsi="標楷體" w:hint="eastAsia"/>
                <w:b/>
                <w:sz w:val="26"/>
                <w:szCs w:val="26"/>
              </w:rPr>
              <w:t>日期</w:t>
            </w:r>
          </w:p>
        </w:tc>
        <w:tc>
          <w:tcPr>
            <w:tcW w:w="406" w:type="pct"/>
            <w:shd w:val="clear" w:color="auto" w:fill="auto"/>
            <w:vAlign w:val="center"/>
          </w:tcPr>
          <w:p w:rsidR="001328F3" w:rsidRPr="006805CA" w:rsidRDefault="001328F3" w:rsidP="001328F3">
            <w:pPr>
              <w:jc w:val="center"/>
              <w:rPr>
                <w:rFonts w:ascii="標楷體" w:eastAsia="標楷體" w:hAnsi="標楷體"/>
                <w:b/>
                <w:sz w:val="26"/>
                <w:szCs w:val="26"/>
              </w:rPr>
            </w:pPr>
            <w:r w:rsidRPr="006805CA">
              <w:rPr>
                <w:rFonts w:ascii="標楷體" w:eastAsia="標楷體" w:hAnsi="標楷體" w:hint="eastAsia"/>
                <w:b/>
                <w:sz w:val="26"/>
                <w:szCs w:val="26"/>
              </w:rPr>
              <w:t>地點</w:t>
            </w:r>
          </w:p>
        </w:tc>
        <w:tc>
          <w:tcPr>
            <w:tcW w:w="496" w:type="pct"/>
            <w:shd w:val="clear" w:color="auto" w:fill="auto"/>
            <w:vAlign w:val="center"/>
          </w:tcPr>
          <w:p w:rsidR="001328F3" w:rsidRPr="006805CA" w:rsidRDefault="001328F3" w:rsidP="001328F3">
            <w:pPr>
              <w:jc w:val="center"/>
              <w:rPr>
                <w:rFonts w:ascii="標楷體" w:eastAsia="標楷體" w:hAnsi="標楷體"/>
                <w:b/>
                <w:sz w:val="26"/>
                <w:szCs w:val="26"/>
              </w:rPr>
            </w:pPr>
            <w:r w:rsidRPr="006805CA">
              <w:rPr>
                <w:rFonts w:ascii="標楷體" w:eastAsia="標楷體" w:hAnsi="標楷體" w:hint="eastAsia"/>
                <w:b/>
                <w:sz w:val="26"/>
                <w:szCs w:val="26"/>
              </w:rPr>
              <w:t>相片</w:t>
            </w:r>
          </w:p>
          <w:p w:rsidR="001328F3" w:rsidRPr="006805CA" w:rsidRDefault="001328F3" w:rsidP="001328F3">
            <w:pPr>
              <w:jc w:val="center"/>
              <w:rPr>
                <w:rFonts w:ascii="標楷體" w:eastAsia="標楷體" w:hAnsi="標楷體"/>
                <w:b/>
                <w:sz w:val="26"/>
                <w:szCs w:val="26"/>
              </w:rPr>
            </w:pPr>
            <w:r w:rsidRPr="006805CA">
              <w:rPr>
                <w:rFonts w:ascii="標楷體" w:eastAsia="標楷體" w:hAnsi="標楷體" w:hint="eastAsia"/>
                <w:b/>
                <w:sz w:val="26"/>
                <w:szCs w:val="26"/>
              </w:rPr>
              <w:t>(或網站連結)</w:t>
            </w:r>
          </w:p>
        </w:tc>
      </w:tr>
      <w:tr w:rsidR="001328F3" w:rsidRPr="006805CA" w:rsidTr="001328F3">
        <w:trPr>
          <w:trHeight w:val="15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t>菸害知多少專題演講</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t>舉辦「菸害知多少」專題演講，邀請國民健康署戒菸專線張雅雯心理師演講。</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rPr>
              <w:t>生輔組、</w:t>
            </w:r>
            <w:r w:rsidRPr="006805CA">
              <w:rPr>
                <w:rFonts w:ascii="標楷體" w:eastAsia="標楷體" w:hAnsi="標楷體" w:hint="eastAsia"/>
                <w:color w:val="000000"/>
              </w:rPr>
              <w:t>五專企管、財金、應外一甲、應外二甲、二技資管一甲</w:t>
            </w:r>
          </w:p>
        </w:tc>
        <w:tc>
          <w:tcPr>
            <w:tcW w:w="614" w:type="pct"/>
            <w:shd w:val="clear" w:color="auto" w:fill="auto"/>
          </w:tcPr>
          <w:p w:rsidR="001328F3" w:rsidRPr="006805CA" w:rsidRDefault="001328F3" w:rsidP="001328F3">
            <w:pPr>
              <w:jc w:val="both"/>
              <w:rPr>
                <w:rFonts w:ascii="標楷體" w:eastAsia="標楷體" w:hAnsi="標楷體"/>
                <w:color w:val="000000"/>
                <w:szCs w:val="24"/>
              </w:rPr>
            </w:pPr>
            <w:r w:rsidRPr="006805CA">
              <w:rPr>
                <w:rFonts w:ascii="標楷體" w:eastAsia="標楷體" w:hAnsi="標楷體" w:hint="eastAsia"/>
                <w:color w:val="000000"/>
                <w:szCs w:val="24"/>
              </w:rPr>
              <w:t>11月17日</w:t>
            </w:r>
          </w:p>
        </w:tc>
        <w:tc>
          <w:tcPr>
            <w:tcW w:w="406" w:type="pct"/>
            <w:shd w:val="clear" w:color="auto" w:fill="auto"/>
          </w:tcPr>
          <w:p w:rsidR="001328F3" w:rsidRPr="006805CA" w:rsidRDefault="001328F3" w:rsidP="001328F3">
            <w:pPr>
              <w:jc w:val="both"/>
              <w:rPr>
                <w:rFonts w:ascii="標楷體" w:eastAsia="標楷體" w:hAnsi="標楷體"/>
                <w:color w:val="000000"/>
              </w:rPr>
            </w:pPr>
            <w:r w:rsidRPr="006805CA">
              <w:rPr>
                <w:rFonts w:ascii="標楷體" w:eastAsia="標楷體" w:hAnsi="標楷體" w:hint="eastAsia"/>
                <w:color w:val="000000"/>
              </w:rPr>
              <w:t>承曦樓10樓會議廳</w:t>
            </w:r>
          </w:p>
        </w:tc>
        <w:tc>
          <w:tcPr>
            <w:tcW w:w="496" w:type="pct"/>
            <w:shd w:val="clear" w:color="auto" w:fill="auto"/>
          </w:tcPr>
          <w:p w:rsidR="001328F3" w:rsidRPr="006805CA" w:rsidRDefault="001328F3" w:rsidP="001328F3">
            <w:pPr>
              <w:rPr>
                <w:rFonts w:ascii="標楷體" w:eastAsia="標楷體" w:hAnsi="標楷體"/>
                <w:color w:val="000000"/>
              </w:rPr>
            </w:pPr>
            <w:r>
              <w:rPr>
                <w:rFonts w:ascii="標楷體" w:eastAsia="標楷體" w:hAnsi="標楷體"/>
                <w:noProof/>
                <w:color w:val="000000"/>
              </w:rPr>
              <w:drawing>
                <wp:inline distT="0" distB="0" distL="0" distR="0">
                  <wp:extent cx="1076325" cy="600075"/>
                  <wp:effectExtent l="0" t="0" r="9525" b="9525"/>
                  <wp:docPr id="15" name="圖片 15" descr="D:\01.春暉\6.補助申請計畫\photos\103.11.17、24菸害演講\20141117_16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D:\01.春暉\6.補助申請計畫\photos\103.11.17、24菸害演講\20141117_16575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1076325" cy="600075"/>
                          </a:xfrm>
                          <a:prstGeom prst="rect">
                            <a:avLst/>
                          </a:prstGeom>
                          <a:noFill/>
                          <a:ln>
                            <a:noFill/>
                          </a:ln>
                        </pic:spPr>
                      </pic:pic>
                    </a:graphicData>
                  </a:graphic>
                </wp:inline>
              </w:drawing>
            </w:r>
          </w:p>
        </w:tc>
      </w:tr>
      <w:tr w:rsidR="001328F3" w:rsidRPr="006805CA" w:rsidTr="001328F3">
        <w:trPr>
          <w:trHeight w:val="195"/>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t>安全有品、反菸拒毒校園講座</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162615">
              <w:rPr>
                <w:rFonts w:ascii="標楷體" w:eastAsia="標楷體" w:hAnsi="標楷體" w:hint="eastAsia"/>
                <w:color w:val="000000"/>
              </w:rPr>
              <w:t>邀請軍訓室</w:t>
            </w:r>
            <w:r>
              <w:rPr>
                <w:rFonts w:ascii="標楷體" w:eastAsia="標楷體" w:hAnsi="標楷體" w:hint="eastAsia"/>
                <w:color w:val="000000"/>
              </w:rPr>
              <w:t>桃園校區</w:t>
            </w:r>
            <w:r w:rsidRPr="00162615">
              <w:rPr>
                <w:rFonts w:ascii="標楷體" w:eastAsia="標楷體" w:hAnsi="標楷體" w:hint="eastAsia"/>
                <w:color w:val="000000"/>
              </w:rPr>
              <w:t>陳谷銘教官、</w:t>
            </w:r>
            <w:r>
              <w:rPr>
                <w:rFonts w:ascii="標楷體" w:eastAsia="標楷體" w:hAnsi="標楷體" w:hint="eastAsia"/>
                <w:color w:val="000000"/>
              </w:rPr>
              <w:t>校本部</w:t>
            </w:r>
            <w:r w:rsidRPr="00162615">
              <w:rPr>
                <w:rFonts w:ascii="標楷體" w:eastAsia="標楷體" w:hAnsi="標楷體" w:hint="eastAsia"/>
                <w:color w:val="000000"/>
              </w:rPr>
              <w:t>黃健蕙教官、許彥俊教官、廖慧芳教官，講授「如何安全騎乘機車」、「品味人生、格調非凡」、「品格教育」、「反菸拒毒、暉灑青春」等專題講座</w:t>
            </w:r>
            <w:r>
              <w:rPr>
                <w:rFonts w:ascii="標楷體" w:eastAsia="標楷體" w:hAnsi="標楷體" w:hint="eastAsia"/>
                <w:color w:val="000000"/>
              </w:rPr>
              <w:t>。</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Pr>
                <w:rFonts w:ascii="標楷體" w:eastAsia="標楷體" w:hAnsi="標楷體" w:hint="eastAsia"/>
              </w:rPr>
              <w:t>生輔組、桃園校區</w:t>
            </w:r>
            <w:r w:rsidRPr="006805CA">
              <w:rPr>
                <w:rFonts w:ascii="標楷體" w:eastAsia="標楷體" w:hAnsi="標楷體" w:hint="eastAsia"/>
              </w:rPr>
              <w:t>學生105人</w:t>
            </w:r>
            <w:r>
              <w:rPr>
                <w:rFonts w:ascii="標楷體" w:eastAsia="標楷體" w:hAnsi="標楷體" w:hint="eastAsia"/>
              </w:rPr>
              <w:t>、校本部學生157人</w:t>
            </w:r>
          </w:p>
        </w:tc>
        <w:tc>
          <w:tcPr>
            <w:tcW w:w="614" w:type="pct"/>
            <w:shd w:val="clear" w:color="auto" w:fill="auto"/>
          </w:tcPr>
          <w:p w:rsidR="001328F3" w:rsidRPr="006805CA" w:rsidRDefault="001328F3" w:rsidP="001328F3">
            <w:pPr>
              <w:jc w:val="both"/>
              <w:rPr>
                <w:rFonts w:ascii="標楷體" w:eastAsia="標楷體" w:hAnsi="標楷體"/>
                <w:color w:val="000000"/>
                <w:szCs w:val="24"/>
              </w:rPr>
            </w:pPr>
            <w:r w:rsidRPr="006805CA">
              <w:rPr>
                <w:rFonts w:ascii="標楷體" w:eastAsia="標楷體" w:hAnsi="標楷體" w:hint="eastAsia"/>
                <w:color w:val="000000"/>
                <w:szCs w:val="24"/>
              </w:rPr>
              <w:t>11月17</w:t>
            </w:r>
            <w:r>
              <w:rPr>
                <w:rFonts w:ascii="標楷體" w:eastAsia="標楷體" w:hAnsi="標楷體" w:hint="eastAsia"/>
                <w:color w:val="000000"/>
                <w:szCs w:val="24"/>
              </w:rPr>
              <w:t>、18、20、21</w:t>
            </w:r>
            <w:r w:rsidRPr="006805CA">
              <w:rPr>
                <w:rFonts w:ascii="標楷體" w:eastAsia="標楷體" w:hAnsi="標楷體" w:hint="eastAsia"/>
                <w:color w:val="000000"/>
                <w:szCs w:val="24"/>
              </w:rPr>
              <w:t>日</w:t>
            </w:r>
          </w:p>
        </w:tc>
        <w:tc>
          <w:tcPr>
            <w:tcW w:w="406" w:type="pct"/>
            <w:shd w:val="clear" w:color="auto" w:fill="auto"/>
          </w:tcPr>
          <w:p w:rsidR="001328F3" w:rsidRDefault="001328F3" w:rsidP="001328F3">
            <w:pPr>
              <w:snapToGrid w:val="0"/>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1.</w:t>
            </w:r>
            <w:r w:rsidRPr="006805CA">
              <w:rPr>
                <w:rFonts w:ascii="標楷體" w:eastAsia="標楷體" w:hAnsi="標楷體" w:hint="eastAsia"/>
                <w:color w:val="000000"/>
              </w:rPr>
              <w:t>桃園校區114階梯教室</w:t>
            </w:r>
          </w:p>
          <w:p w:rsidR="001328F3" w:rsidRPr="006805CA" w:rsidRDefault="001328F3" w:rsidP="001328F3">
            <w:pPr>
              <w:snapToGrid w:val="0"/>
              <w:spacing w:line="240" w:lineRule="atLeast"/>
              <w:ind w:left="240" w:hangingChars="100" w:hanging="240"/>
              <w:jc w:val="both"/>
              <w:rPr>
                <w:rFonts w:ascii="標楷體" w:eastAsia="標楷體" w:hAnsi="標楷體"/>
                <w:color w:val="000000"/>
              </w:rPr>
            </w:pPr>
            <w:r>
              <w:rPr>
                <w:rFonts w:ascii="標楷體" w:eastAsia="標楷體" w:hAnsi="標楷體" w:hint="eastAsia"/>
                <w:color w:val="000000"/>
              </w:rPr>
              <w:t>2.</w:t>
            </w:r>
            <w:r w:rsidRPr="00162615">
              <w:rPr>
                <w:rFonts w:ascii="標楷體" w:eastAsia="標楷體" w:hAnsi="標楷體" w:hint="eastAsia"/>
                <w:color w:val="000000"/>
              </w:rPr>
              <w:t>承曦樓405教室</w:t>
            </w:r>
          </w:p>
        </w:tc>
        <w:tc>
          <w:tcPr>
            <w:tcW w:w="496" w:type="pct"/>
            <w:shd w:val="clear" w:color="auto" w:fill="auto"/>
          </w:tcPr>
          <w:p w:rsidR="001328F3" w:rsidRDefault="001328F3" w:rsidP="001328F3">
            <w:pPr>
              <w:ind w:left="240" w:hangingChars="100" w:hanging="240"/>
              <w:rPr>
                <w:rFonts w:ascii="標楷體" w:eastAsia="標楷體" w:hAnsi="標楷體"/>
              </w:rPr>
            </w:pPr>
            <w:r>
              <w:rPr>
                <w:rFonts w:ascii="標楷體" w:eastAsia="標楷體" w:hAnsi="標楷體" w:hint="eastAsia"/>
              </w:rPr>
              <w:t>1.</w:t>
            </w:r>
            <w:hyperlink r:id="rId23" w:anchor="photos/115887171548863307451/albums/6085109939652342689?authkey=CLD0wKLEzJGktQE" w:history="1">
              <w:r w:rsidRPr="006805CA">
                <w:rPr>
                  <w:rStyle w:val="a7"/>
                  <w:rFonts w:ascii="標楷體" w:eastAsia="標楷體" w:hAnsi="標楷體" w:hint="eastAsia"/>
                </w:rPr>
                <w:t>生輔組網頁-生輔組活動-103學年度</w:t>
              </w:r>
            </w:hyperlink>
          </w:p>
          <w:p w:rsidR="001328F3" w:rsidRPr="006805CA" w:rsidRDefault="001328F3" w:rsidP="001328F3">
            <w:pPr>
              <w:ind w:left="240" w:hangingChars="100" w:hanging="240"/>
              <w:rPr>
                <w:rFonts w:ascii="標楷體" w:eastAsia="標楷體" w:hAnsi="標楷體"/>
                <w:noProof/>
                <w:color w:val="000000"/>
              </w:rPr>
            </w:pPr>
            <w:r>
              <w:rPr>
                <w:rFonts w:ascii="標楷體" w:eastAsia="標楷體" w:hAnsi="標楷體" w:hint="eastAsia"/>
              </w:rPr>
              <w:t>2.</w:t>
            </w:r>
            <w:hyperlink r:id="rId24" w:anchor="photos/115887171548863307451/albums/6085908650437920033?authkey=CKvRm7S8sfmu5wE" w:history="1">
              <w:r w:rsidRPr="006805CA">
                <w:rPr>
                  <w:rStyle w:val="a7"/>
                  <w:rFonts w:ascii="標楷體" w:eastAsia="標楷體" w:hAnsi="標楷體" w:hint="eastAsia"/>
                </w:rPr>
                <w:t>生輔組網頁-生輔組活動-103學年度</w:t>
              </w:r>
            </w:hyperlink>
          </w:p>
        </w:tc>
      </w:tr>
      <w:tr w:rsidR="001328F3" w:rsidRPr="006805CA" w:rsidTr="001328F3">
        <w:trPr>
          <w:trHeight w:val="12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t>拒毒萌芽戲劇技巧研習</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t>舉辦為紫錐花運動拒毒萌芽計畫，春暉社、炬光社前往國小宣導，安排專業演員安原良指導戲劇技巧課程。</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rPr>
              <w:t>生輔組、軍訓室、</w:t>
            </w:r>
            <w:r w:rsidRPr="006805CA">
              <w:rPr>
                <w:rFonts w:ascii="標楷體" w:eastAsia="標楷體" w:hAnsi="標楷體" w:hint="eastAsia"/>
                <w:color w:val="000000"/>
              </w:rPr>
              <w:t>春暉社、炬光社</w:t>
            </w:r>
          </w:p>
        </w:tc>
        <w:tc>
          <w:tcPr>
            <w:tcW w:w="614" w:type="pct"/>
            <w:shd w:val="clear" w:color="auto" w:fill="auto"/>
          </w:tcPr>
          <w:p w:rsidR="001328F3" w:rsidRPr="006805CA" w:rsidRDefault="001328F3" w:rsidP="001328F3">
            <w:pPr>
              <w:jc w:val="both"/>
              <w:rPr>
                <w:rFonts w:ascii="標楷體" w:eastAsia="標楷體" w:hAnsi="標楷體"/>
                <w:color w:val="000000"/>
                <w:szCs w:val="24"/>
              </w:rPr>
            </w:pPr>
            <w:r w:rsidRPr="006805CA">
              <w:rPr>
                <w:rFonts w:ascii="標楷體" w:eastAsia="標楷體" w:hAnsi="標楷體" w:hint="eastAsia"/>
                <w:color w:val="000000"/>
                <w:szCs w:val="24"/>
              </w:rPr>
              <w:t>11月24日</w:t>
            </w:r>
          </w:p>
        </w:tc>
        <w:tc>
          <w:tcPr>
            <w:tcW w:w="406" w:type="pct"/>
            <w:shd w:val="clear" w:color="auto" w:fill="auto"/>
          </w:tcPr>
          <w:p w:rsidR="001328F3" w:rsidRPr="006805CA" w:rsidRDefault="001328F3" w:rsidP="001328F3">
            <w:pPr>
              <w:jc w:val="both"/>
              <w:rPr>
                <w:rFonts w:ascii="標楷體" w:eastAsia="標楷體" w:hAnsi="標楷體"/>
                <w:color w:val="000000"/>
              </w:rPr>
            </w:pPr>
            <w:r w:rsidRPr="006805CA">
              <w:rPr>
                <w:rFonts w:ascii="標楷體" w:eastAsia="標楷體" w:hAnsi="標楷體" w:hint="eastAsia"/>
                <w:color w:val="000000"/>
              </w:rPr>
              <w:t>活動中心B1第二舞蹈教室</w:t>
            </w:r>
          </w:p>
        </w:tc>
        <w:tc>
          <w:tcPr>
            <w:tcW w:w="496" w:type="pct"/>
            <w:shd w:val="clear" w:color="auto" w:fill="auto"/>
          </w:tcPr>
          <w:p w:rsidR="001328F3" w:rsidRPr="006805CA" w:rsidRDefault="001328F3" w:rsidP="001328F3">
            <w:pPr>
              <w:rPr>
                <w:rFonts w:ascii="標楷體" w:eastAsia="標楷體" w:hAnsi="標楷體"/>
                <w:color w:val="000000"/>
              </w:rPr>
            </w:pPr>
            <w:r>
              <w:rPr>
                <w:rFonts w:ascii="標楷體" w:eastAsia="標楷體" w:hAnsi="標楷體"/>
                <w:noProof/>
                <w:color w:val="000000"/>
              </w:rPr>
              <w:drawing>
                <wp:inline distT="0" distB="0" distL="0" distR="0">
                  <wp:extent cx="914400" cy="685800"/>
                  <wp:effectExtent l="0" t="0" r="0" b="0"/>
                  <wp:docPr id="14" name="圖片 14" descr="D:\01.春暉\6.補助申請計畫\photos\103.11.24戲劇技巧課程\103.11.24戲劇技巧課程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D:\01.春暉\6.補助申請計畫\photos\103.11.24戲劇技巧課程\103.11.24戲劇技巧課程 (1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0800000" flipV="1">
                            <a:off x="0" y="0"/>
                            <a:ext cx="914400" cy="685800"/>
                          </a:xfrm>
                          <a:prstGeom prst="rect">
                            <a:avLst/>
                          </a:prstGeom>
                          <a:noFill/>
                          <a:ln>
                            <a:noFill/>
                          </a:ln>
                        </pic:spPr>
                      </pic:pic>
                    </a:graphicData>
                  </a:graphic>
                </wp:inline>
              </w:drawing>
            </w:r>
          </w:p>
        </w:tc>
      </w:tr>
      <w:tr w:rsidR="001328F3" w:rsidRPr="006805CA" w:rsidTr="001328F3">
        <w:trPr>
          <w:trHeight w:val="165"/>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lastRenderedPageBreak/>
              <w:t>菸害防制專題演講</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t>舉辦「菸害防制」專題演講，邀請國民健康署戒菸專線蘇庭進組長演講</w:t>
            </w:r>
            <w:r>
              <w:rPr>
                <w:rFonts w:ascii="標楷體" w:eastAsia="標楷體" w:hAnsi="標楷體" w:hint="eastAsia"/>
                <w:color w:val="000000"/>
              </w:rPr>
              <w:t>。</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w:t>
            </w:r>
            <w:r w:rsidRPr="006805CA">
              <w:rPr>
                <w:rFonts w:ascii="標楷體" w:eastAsia="標楷體" w:hAnsi="標楷體" w:hint="eastAsia"/>
                <w:color w:val="000000"/>
              </w:rPr>
              <w:t>二技會資、企管、資管一甲</w:t>
            </w:r>
          </w:p>
        </w:tc>
        <w:tc>
          <w:tcPr>
            <w:tcW w:w="614" w:type="pct"/>
            <w:shd w:val="clear" w:color="auto" w:fill="auto"/>
          </w:tcPr>
          <w:p w:rsidR="001328F3" w:rsidRPr="006805CA" w:rsidRDefault="001328F3" w:rsidP="001328F3">
            <w:pPr>
              <w:jc w:val="both"/>
              <w:rPr>
                <w:rFonts w:ascii="標楷體" w:eastAsia="標楷體" w:hAnsi="標楷體"/>
                <w:color w:val="000000"/>
                <w:szCs w:val="24"/>
              </w:rPr>
            </w:pPr>
            <w:r w:rsidRPr="006805CA">
              <w:rPr>
                <w:rFonts w:ascii="標楷體" w:eastAsia="標楷體" w:hAnsi="標楷體" w:hint="eastAsia"/>
                <w:color w:val="000000"/>
                <w:szCs w:val="24"/>
              </w:rPr>
              <w:t>11月24日</w:t>
            </w:r>
          </w:p>
        </w:tc>
        <w:tc>
          <w:tcPr>
            <w:tcW w:w="406" w:type="pct"/>
            <w:shd w:val="clear" w:color="auto" w:fill="auto"/>
          </w:tcPr>
          <w:p w:rsidR="001328F3" w:rsidRPr="006805CA" w:rsidRDefault="001328F3" w:rsidP="001328F3">
            <w:pPr>
              <w:jc w:val="both"/>
              <w:rPr>
                <w:rFonts w:ascii="標楷體" w:eastAsia="標楷體" w:hAnsi="標楷體"/>
                <w:color w:val="000000"/>
              </w:rPr>
            </w:pPr>
            <w:r w:rsidRPr="006805CA">
              <w:rPr>
                <w:rFonts w:ascii="標楷體" w:eastAsia="標楷體" w:hAnsi="標楷體" w:hint="eastAsia"/>
                <w:color w:val="000000"/>
              </w:rPr>
              <w:t>8樓音樂廳</w:t>
            </w:r>
          </w:p>
        </w:tc>
        <w:tc>
          <w:tcPr>
            <w:tcW w:w="496" w:type="pct"/>
            <w:shd w:val="clear" w:color="auto" w:fill="auto"/>
          </w:tcPr>
          <w:p w:rsidR="001328F3" w:rsidRPr="006805CA" w:rsidRDefault="001328F3" w:rsidP="001328F3">
            <w:pPr>
              <w:rPr>
                <w:rFonts w:ascii="標楷體" w:eastAsia="標楷體" w:hAnsi="標楷體"/>
                <w:color w:val="000000"/>
              </w:rPr>
            </w:pPr>
            <w:r>
              <w:rPr>
                <w:rFonts w:ascii="標楷體" w:eastAsia="標楷體" w:hAnsi="標楷體"/>
                <w:noProof/>
                <w:color w:val="000000"/>
              </w:rPr>
              <w:drawing>
                <wp:inline distT="0" distB="0" distL="0" distR="0">
                  <wp:extent cx="962025" cy="542925"/>
                  <wp:effectExtent l="0" t="0" r="9525" b="9525"/>
                  <wp:docPr id="13" name="圖片 13" descr="D:\01.春暉\6.補助申請計畫\photos\103.11.17、24菸害演講\11.24演講照片\20141124_17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D:\01.春暉\6.補助申請計畫\photos\103.11.17、24菸害演講\11.24演講照片\20141124_17043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inline>
              </w:drawing>
            </w:r>
          </w:p>
        </w:tc>
      </w:tr>
      <w:tr w:rsidR="001328F3" w:rsidRPr="006805CA" w:rsidTr="001328F3">
        <w:trPr>
          <w:trHeight w:val="18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親善大使訓練課程一「司儀流程及台步訓練」</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為配合本校校慶活動，加強本校親善大使及司儀</w:t>
            </w:r>
            <w:r w:rsidRPr="006805CA">
              <w:rPr>
                <w:rFonts w:ascii="標楷體" w:eastAsia="標楷體" w:hAnsi="標楷體" w:cs="Arial"/>
              </w:rPr>
              <w:t>良好</w:t>
            </w:r>
            <w:r w:rsidRPr="006805CA">
              <w:rPr>
                <w:rFonts w:ascii="標楷體" w:eastAsia="標楷體" w:hAnsi="標楷體" w:cs="Arial" w:hint="eastAsia"/>
              </w:rPr>
              <w:t>的</w:t>
            </w:r>
            <w:r w:rsidRPr="006805CA">
              <w:rPr>
                <w:rFonts w:ascii="標楷體" w:eastAsia="標楷體" w:hAnsi="標楷體" w:cs="Arial"/>
              </w:rPr>
              <w:t>應變</w:t>
            </w:r>
            <w:r w:rsidRPr="006805CA">
              <w:rPr>
                <w:rFonts w:ascii="標楷體" w:eastAsia="標楷體" w:hAnsi="標楷體" w:cs="Arial" w:hint="eastAsia"/>
              </w:rPr>
              <w:t>及控場能力</w:t>
            </w:r>
            <w:r w:rsidRPr="006805CA">
              <w:rPr>
                <w:rFonts w:ascii="標楷體" w:eastAsia="標楷體" w:hAnsi="標楷體" w:hint="eastAsia"/>
              </w:rPr>
              <w:t>與貴賓接待的技巧，邀請</w:t>
            </w:r>
            <w:r w:rsidRPr="006805CA">
              <w:rPr>
                <w:rFonts w:ascii="標楷體" w:eastAsia="標楷體" w:hAnsi="標楷體" w:hint="eastAsia"/>
                <w:color w:val="000000"/>
              </w:rPr>
              <w:t>心智顧問有限公司陳俞君老師蒞校指導。</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生輔組、親善大使31名及司儀2名</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11月22日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中正廳</w:t>
            </w:r>
          </w:p>
        </w:tc>
        <w:tc>
          <w:tcPr>
            <w:tcW w:w="496" w:type="pct"/>
            <w:shd w:val="clear" w:color="auto" w:fill="auto"/>
          </w:tcPr>
          <w:p w:rsidR="001328F3" w:rsidRPr="006805CA" w:rsidRDefault="007162DC" w:rsidP="001328F3">
            <w:pPr>
              <w:rPr>
                <w:rFonts w:ascii="標楷體" w:eastAsia="標楷體" w:hAnsi="標楷體"/>
              </w:rPr>
            </w:pPr>
            <w:hyperlink r:id="rId27" w:anchor="photos/115887171548863307451/albums/6087756895272580241?authkey=CKah9OX9zMjtSw" w:history="1">
              <w:r w:rsidR="001328F3" w:rsidRPr="006805CA">
                <w:rPr>
                  <w:rStyle w:val="a7"/>
                  <w:rFonts w:ascii="標楷體" w:eastAsia="標楷體" w:hAnsi="標楷體" w:hint="eastAsia"/>
                </w:rPr>
                <w:t>生輔組網頁-生輔組活動-103學年度</w:t>
              </w:r>
            </w:hyperlink>
            <w:r w:rsidR="001328F3" w:rsidRPr="006805CA">
              <w:rPr>
                <w:rFonts w:ascii="標楷體" w:eastAsia="標楷體" w:hAnsi="標楷體"/>
              </w:rPr>
              <w:t xml:space="preserve"> </w:t>
            </w:r>
          </w:p>
        </w:tc>
      </w:tr>
      <w:tr w:rsidR="001328F3" w:rsidRPr="006805CA" w:rsidTr="001328F3">
        <w:trPr>
          <w:trHeight w:val="21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親善大使訓練課程一「有氧舞蹈」</w:t>
            </w:r>
          </w:p>
          <w:p w:rsidR="001328F3" w:rsidRPr="006805CA" w:rsidRDefault="001328F3" w:rsidP="001328F3">
            <w:pPr>
              <w:pStyle w:val="a4"/>
              <w:snapToGrid w:val="0"/>
              <w:spacing w:line="240" w:lineRule="atLeast"/>
              <w:ind w:leftChars="-140" w:left="0" w:hangingChars="140" w:hanging="336"/>
              <w:jc w:val="both"/>
              <w:rPr>
                <w:rFonts w:ascii="標楷體" w:eastAsia="標楷體" w:hAnsi="標楷體"/>
              </w:rPr>
            </w:pPr>
          </w:p>
        </w:tc>
        <w:tc>
          <w:tcPr>
            <w:tcW w:w="2347" w:type="pct"/>
            <w:shd w:val="clear" w:color="auto" w:fill="auto"/>
          </w:tcPr>
          <w:p w:rsidR="001328F3" w:rsidRPr="006805CA" w:rsidRDefault="001328F3" w:rsidP="001328F3">
            <w:pPr>
              <w:pStyle w:val="a4"/>
              <w:snapToGrid w:val="0"/>
              <w:spacing w:line="240" w:lineRule="atLeast"/>
              <w:ind w:leftChars="0" w:left="0" w:firstLineChars="2" w:firstLine="5"/>
              <w:jc w:val="both"/>
              <w:rPr>
                <w:rFonts w:ascii="標楷體" w:eastAsia="標楷體" w:hAnsi="標楷體"/>
              </w:rPr>
            </w:pPr>
            <w:r w:rsidRPr="006805CA">
              <w:rPr>
                <w:rFonts w:ascii="標楷體" w:eastAsia="標楷體" w:hAnsi="標楷體" w:hint="eastAsia"/>
                <w:szCs w:val="24"/>
              </w:rPr>
              <w:t>配合本校校慶活動，增強親善大使的體能與優雅體態進而在執行勤務時展現年輕活力和服務熱忱，邀請AU-Studio全方位藝能教室吳怡靜教師蒞校指導。</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生輔組、親善大使33名</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11月27日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社團舞蹈教室</w:t>
            </w:r>
          </w:p>
        </w:tc>
        <w:tc>
          <w:tcPr>
            <w:tcW w:w="496" w:type="pct"/>
            <w:shd w:val="clear" w:color="auto" w:fill="auto"/>
          </w:tcPr>
          <w:p w:rsidR="001328F3" w:rsidRPr="006805CA" w:rsidRDefault="007162DC" w:rsidP="001328F3">
            <w:pPr>
              <w:rPr>
                <w:rFonts w:ascii="標楷體" w:eastAsia="標楷體" w:hAnsi="標楷體"/>
              </w:rPr>
            </w:pPr>
            <w:hyperlink r:id="rId28" w:anchor="photos/115887171548863307451/albums/6087759307957690945?authkey=CPqBxKSyufmjywE" w:history="1">
              <w:r w:rsidR="001328F3" w:rsidRPr="006805CA">
                <w:rPr>
                  <w:rStyle w:val="a7"/>
                  <w:rFonts w:ascii="標楷體" w:eastAsia="標楷體" w:hAnsi="標楷體" w:hint="eastAsia"/>
                </w:rPr>
                <w:t>生輔組網頁-生輔組活動-103學年度</w:t>
              </w:r>
            </w:hyperlink>
          </w:p>
        </w:tc>
      </w:tr>
      <w:tr w:rsidR="001328F3" w:rsidRPr="006805CA" w:rsidTr="001328F3">
        <w:trPr>
          <w:trHeight w:val="12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賃居生訪視</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103學年度第一學期本校校外賃居生安全訪視開始。</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生輔組、軍訓室及賃居學生56名</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11月25日</w:t>
            </w:r>
          </w:p>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11月26日</w:t>
            </w:r>
          </w:p>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11月27日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學生校外賃居地</w:t>
            </w:r>
          </w:p>
        </w:tc>
        <w:tc>
          <w:tcPr>
            <w:tcW w:w="496" w:type="pct"/>
            <w:shd w:val="clear" w:color="auto" w:fill="auto"/>
          </w:tcPr>
          <w:p w:rsidR="001328F3" w:rsidRPr="006805CA" w:rsidRDefault="007162DC" w:rsidP="001328F3">
            <w:pPr>
              <w:rPr>
                <w:rFonts w:ascii="標楷體" w:eastAsia="標楷體" w:hAnsi="標楷體"/>
              </w:rPr>
            </w:pPr>
            <w:hyperlink r:id="rId29" w:history="1">
              <w:r w:rsidR="001328F3" w:rsidRPr="006805CA">
                <w:rPr>
                  <w:rStyle w:val="a7"/>
                  <w:rFonts w:ascii="標楷體" w:eastAsia="標楷體" w:hAnsi="標楷體" w:hint="eastAsia"/>
                </w:rPr>
                <w:t>生輔組網頁-生輔組活動-103學年度</w:t>
              </w:r>
            </w:hyperlink>
          </w:p>
        </w:tc>
      </w:tr>
      <w:tr w:rsidR="001328F3" w:rsidRPr="006805CA" w:rsidTr="001328F3">
        <w:trPr>
          <w:trHeight w:val="165"/>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全國大專校院學生賃居輔導服務工作研討會</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為整合與傳承學生賃居輔導工作經驗並提升業務承辦人員服務品質。</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生輔組承辦人</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11月19、20日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高雄正修科技大學</w:t>
            </w:r>
          </w:p>
        </w:tc>
        <w:tc>
          <w:tcPr>
            <w:tcW w:w="496" w:type="pct"/>
            <w:shd w:val="clear" w:color="auto" w:fill="auto"/>
          </w:tcPr>
          <w:p w:rsidR="001328F3" w:rsidRPr="006805CA" w:rsidRDefault="007162DC" w:rsidP="001328F3">
            <w:pPr>
              <w:rPr>
                <w:rFonts w:ascii="標楷體" w:eastAsia="標楷體" w:hAnsi="標楷體"/>
                <w:noProof/>
              </w:rPr>
            </w:pPr>
            <w:hyperlink r:id="rId30" w:history="1">
              <w:r w:rsidR="001328F3" w:rsidRPr="006805CA">
                <w:rPr>
                  <w:rStyle w:val="a7"/>
                  <w:rFonts w:ascii="標楷體" w:eastAsia="標楷體" w:hAnsi="標楷體" w:hint="eastAsia"/>
                </w:rPr>
                <w:t>生輔組網頁-生輔組活動-103學年度</w:t>
              </w:r>
            </w:hyperlink>
          </w:p>
        </w:tc>
      </w:tr>
      <w:tr w:rsidR="001328F3" w:rsidRPr="006805CA" w:rsidTr="001328F3">
        <w:trPr>
          <w:trHeight w:val="18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陸生輔導業務研習會</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參加教育部舉辦大學校院邀請大陸教育專業人士來臺交流業務研習會。</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生輔組承辦人</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11月14日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國家圖書館</w:t>
            </w:r>
          </w:p>
        </w:tc>
        <w:tc>
          <w:tcPr>
            <w:tcW w:w="496" w:type="pct"/>
            <w:shd w:val="clear" w:color="auto" w:fill="auto"/>
          </w:tcPr>
          <w:p w:rsidR="001328F3" w:rsidRPr="006805CA" w:rsidRDefault="001328F3" w:rsidP="001328F3">
            <w:pPr>
              <w:rPr>
                <w:rFonts w:ascii="標楷體" w:eastAsia="標楷體" w:hAnsi="標楷體"/>
                <w:color w:val="FF0000"/>
              </w:rPr>
            </w:pPr>
          </w:p>
        </w:tc>
      </w:tr>
      <w:tr w:rsidR="001328F3" w:rsidRPr="006805CA" w:rsidTr="001328F3">
        <w:trPr>
          <w:trHeight w:val="150"/>
        </w:trPr>
        <w:tc>
          <w:tcPr>
            <w:tcW w:w="626" w:type="pct"/>
            <w:shd w:val="clear" w:color="auto" w:fill="auto"/>
          </w:tcPr>
          <w:p w:rsidR="001328F3" w:rsidRPr="007A71B7" w:rsidRDefault="001328F3" w:rsidP="001328F3">
            <w:pPr>
              <w:snapToGrid w:val="0"/>
              <w:spacing w:line="240" w:lineRule="atLeast"/>
              <w:jc w:val="both"/>
              <w:rPr>
                <w:rFonts w:ascii="標楷體" w:eastAsia="標楷體" w:hAnsi="標楷體"/>
              </w:rPr>
            </w:pPr>
            <w:r w:rsidRPr="007A71B7">
              <w:rPr>
                <w:rFonts w:ascii="標楷體" w:eastAsia="標楷體" w:hAnsi="標楷體" w:hint="eastAsia"/>
              </w:rPr>
              <w:t>學生獎懲委員會議召開</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召開本校103學年度第1學期第1次學生獎懲委員會議。</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生輔組、委員17人及相關人士</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11月20日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行政大樓6樓A607會議室</w:t>
            </w:r>
          </w:p>
        </w:tc>
        <w:tc>
          <w:tcPr>
            <w:tcW w:w="496" w:type="pct"/>
            <w:shd w:val="clear" w:color="auto" w:fill="auto"/>
          </w:tcPr>
          <w:p w:rsidR="001328F3" w:rsidRPr="006805CA" w:rsidRDefault="001328F3" w:rsidP="001328F3">
            <w:pPr>
              <w:rPr>
                <w:rFonts w:ascii="標楷體" w:eastAsia="標楷體" w:hAnsi="標楷體"/>
              </w:rPr>
            </w:pPr>
            <w:r w:rsidRPr="006805CA">
              <w:rPr>
                <w:rFonts w:ascii="標楷體" w:eastAsia="標楷體" w:hAnsi="標楷體" w:hint="eastAsia"/>
              </w:rPr>
              <w:t>生輔組網頁-會議記錄</w:t>
            </w:r>
          </w:p>
        </w:tc>
      </w:tr>
      <w:tr w:rsidR="001328F3" w:rsidRPr="006805CA" w:rsidTr="001328F3">
        <w:trPr>
          <w:trHeight w:val="735"/>
        </w:trPr>
        <w:tc>
          <w:tcPr>
            <w:tcW w:w="626" w:type="pct"/>
            <w:shd w:val="clear" w:color="auto" w:fill="auto"/>
          </w:tcPr>
          <w:p w:rsidR="001328F3" w:rsidRPr="007A71B7" w:rsidRDefault="001328F3" w:rsidP="001328F3">
            <w:pPr>
              <w:snapToGrid w:val="0"/>
              <w:spacing w:line="240" w:lineRule="atLeast"/>
              <w:jc w:val="both"/>
              <w:rPr>
                <w:rFonts w:ascii="標楷體" w:eastAsia="標楷體" w:hAnsi="標楷體"/>
              </w:rPr>
            </w:pPr>
            <w:r w:rsidRPr="007A71B7">
              <w:rPr>
                <w:rFonts w:ascii="標楷體" w:eastAsia="標楷體" w:hAnsi="標楷體" w:hint="eastAsia"/>
              </w:rPr>
              <w:t>學生事務會議召開</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召開本校103學年度第1學期第1次學生事務會議。</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生輔組、委員50人及相關人士</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11月21日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行政大樓7樓大廳</w:t>
            </w:r>
          </w:p>
        </w:tc>
        <w:tc>
          <w:tcPr>
            <w:tcW w:w="496" w:type="pct"/>
            <w:shd w:val="clear" w:color="auto" w:fill="auto"/>
          </w:tcPr>
          <w:p w:rsidR="001328F3" w:rsidRPr="006805CA" w:rsidRDefault="001328F3" w:rsidP="001328F3">
            <w:pPr>
              <w:rPr>
                <w:rFonts w:ascii="標楷體" w:eastAsia="標楷體" w:hAnsi="標楷體"/>
              </w:rPr>
            </w:pPr>
            <w:r w:rsidRPr="006805CA">
              <w:rPr>
                <w:rFonts w:ascii="標楷體" w:eastAsia="標楷體" w:hAnsi="標楷體" w:hint="eastAsia"/>
              </w:rPr>
              <w:t>生輔組網頁-會議記錄</w:t>
            </w:r>
          </w:p>
        </w:tc>
      </w:tr>
      <w:tr w:rsidR="001328F3" w:rsidRPr="006805CA" w:rsidTr="001328F3">
        <w:trPr>
          <w:trHeight w:val="195"/>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sidRPr="00E90B8F">
              <w:rPr>
                <w:rFonts w:ascii="標楷體" w:eastAsia="標楷體" w:hAnsi="標楷體" w:hint="eastAsia"/>
              </w:rPr>
              <w:lastRenderedPageBreak/>
              <w:t>社團行政</w:t>
            </w:r>
          </w:p>
        </w:tc>
        <w:tc>
          <w:tcPr>
            <w:tcW w:w="2347" w:type="pct"/>
            <w:shd w:val="clear" w:color="auto" w:fill="auto"/>
          </w:tcPr>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sidRPr="00E90B8F">
              <w:rPr>
                <w:rFonts w:ascii="標楷體" w:eastAsia="標楷體" w:hAnsi="標楷體" w:hint="eastAsia"/>
              </w:rPr>
              <w:t>舉辦103年度社團暨系科學會評鑑。</w:t>
            </w:r>
          </w:p>
        </w:tc>
        <w:tc>
          <w:tcPr>
            <w:tcW w:w="511" w:type="pct"/>
            <w:shd w:val="clear" w:color="auto" w:fill="auto"/>
          </w:tcPr>
          <w:p w:rsidR="001328F3" w:rsidRPr="00E90B8F" w:rsidRDefault="001328F3" w:rsidP="001328F3">
            <w:pPr>
              <w:snapToGrid w:val="0"/>
              <w:spacing w:line="240" w:lineRule="atLeast"/>
              <w:jc w:val="both"/>
              <w:rPr>
                <w:rFonts w:ascii="標楷體" w:eastAsia="標楷體" w:hAnsi="標楷體"/>
              </w:rPr>
            </w:pPr>
            <w:r>
              <w:rPr>
                <w:rFonts w:ascii="標楷體" w:eastAsia="標楷體" w:hAnsi="標楷體" w:hint="eastAsia"/>
              </w:rPr>
              <w:t>課外組、校外</w:t>
            </w:r>
            <w:r w:rsidRPr="00E90B8F">
              <w:rPr>
                <w:rFonts w:ascii="標楷體" w:eastAsia="標楷體" w:hAnsi="標楷體" w:hint="eastAsia"/>
              </w:rPr>
              <w:t>委員</w:t>
            </w:r>
            <w:r>
              <w:rPr>
                <w:rFonts w:ascii="標楷體" w:eastAsia="標楷體" w:hAnsi="標楷體" w:hint="eastAsia"/>
              </w:rPr>
              <w:t>4</w:t>
            </w:r>
            <w:r w:rsidRPr="00E90B8F">
              <w:rPr>
                <w:rFonts w:ascii="標楷體" w:eastAsia="標楷體" w:hAnsi="標楷體" w:hint="eastAsia"/>
              </w:rPr>
              <w:t>人</w:t>
            </w:r>
            <w:r>
              <w:rPr>
                <w:rFonts w:ascii="標楷體" w:eastAsia="標楷體" w:hAnsi="標楷體" w:hint="eastAsia"/>
              </w:rPr>
              <w:t>、校內委員1人</w:t>
            </w:r>
            <w:r w:rsidRPr="00E90B8F">
              <w:rPr>
                <w:rFonts w:ascii="標楷體" w:eastAsia="標楷體" w:hAnsi="標楷體" w:hint="eastAsia"/>
              </w:rPr>
              <w:t>及學生</w:t>
            </w:r>
            <w:r>
              <w:rPr>
                <w:rFonts w:ascii="標楷體" w:eastAsia="標楷體" w:hAnsi="標楷體" w:hint="eastAsia"/>
              </w:rPr>
              <w:t>100</w:t>
            </w:r>
            <w:r w:rsidRPr="00E90B8F">
              <w:rPr>
                <w:rFonts w:ascii="標楷體" w:eastAsia="標楷體" w:hAnsi="標楷體" w:hint="eastAsia"/>
              </w:rPr>
              <w:t>人</w:t>
            </w:r>
          </w:p>
        </w:tc>
        <w:tc>
          <w:tcPr>
            <w:tcW w:w="614"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11月27日</w:t>
            </w:r>
          </w:p>
        </w:tc>
        <w:tc>
          <w:tcPr>
            <w:tcW w:w="406"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活動中心中正廳</w:t>
            </w:r>
          </w:p>
        </w:tc>
        <w:tc>
          <w:tcPr>
            <w:tcW w:w="496" w:type="pct"/>
            <w:shd w:val="clear" w:color="auto" w:fill="auto"/>
          </w:tcPr>
          <w:p w:rsidR="001328F3" w:rsidRPr="00E90B8F" w:rsidRDefault="001328F3" w:rsidP="001328F3">
            <w:pPr>
              <w:rPr>
                <w:rFonts w:ascii="標楷體" w:eastAsia="標楷體" w:hAnsi="標楷體"/>
              </w:rPr>
            </w:pPr>
            <w:r>
              <w:rPr>
                <w:rFonts w:ascii="標楷體" w:eastAsia="標楷體" w:hAnsi="標楷體" w:hint="eastAsia"/>
                <w:noProof/>
              </w:rPr>
              <w:drawing>
                <wp:inline distT="0" distB="0" distL="0" distR="0">
                  <wp:extent cx="1028700" cy="752475"/>
                  <wp:effectExtent l="0" t="0" r="0" b="9525"/>
                  <wp:docPr id="12" name="圖片 12" descr="IMG_6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65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p w:rsidR="001328F3" w:rsidRPr="00E90B8F" w:rsidRDefault="001328F3" w:rsidP="001328F3">
            <w:pPr>
              <w:rPr>
                <w:rFonts w:ascii="標楷體" w:eastAsia="標楷體" w:hAnsi="標楷體"/>
              </w:rPr>
            </w:pPr>
          </w:p>
        </w:tc>
      </w:tr>
      <w:tr w:rsidR="001328F3" w:rsidRPr="006805CA" w:rsidTr="001328F3">
        <w:trPr>
          <w:trHeight w:val="2967"/>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sidRPr="00E90B8F">
              <w:rPr>
                <w:rFonts w:ascii="標楷體" w:eastAsia="標楷體" w:hAnsi="標楷體" w:hint="eastAsia"/>
              </w:rPr>
              <w:t>學生自治會活動</w:t>
            </w:r>
          </w:p>
        </w:tc>
        <w:tc>
          <w:tcPr>
            <w:tcW w:w="2347" w:type="pct"/>
            <w:shd w:val="clear" w:color="auto" w:fill="auto"/>
          </w:tcPr>
          <w:p w:rsidR="001328F3" w:rsidRPr="004F3F09" w:rsidRDefault="001328F3" w:rsidP="001328F3">
            <w:pPr>
              <w:widowControl/>
              <w:snapToGrid w:val="0"/>
              <w:spacing w:line="240" w:lineRule="atLeast"/>
              <w:jc w:val="both"/>
              <w:rPr>
                <w:rFonts w:ascii="標楷體" w:eastAsia="標楷體" w:hAnsi="標楷體"/>
              </w:rPr>
            </w:pPr>
            <w:r>
              <w:rPr>
                <w:rFonts w:ascii="標楷體" w:eastAsia="標楷體" w:hAnsi="標楷體" w:hint="eastAsia"/>
              </w:rPr>
              <w:t>1.</w:t>
            </w:r>
            <w:r w:rsidRPr="004F3F09">
              <w:rPr>
                <w:rFonts w:ascii="標楷體" w:eastAsia="標楷體" w:hAnsi="標楷體" w:hint="eastAsia"/>
              </w:rPr>
              <w:t>11/4-6學生會辦理期中送暖活動。</w:t>
            </w:r>
          </w:p>
          <w:p w:rsidR="001328F3" w:rsidRPr="00E90B8F" w:rsidRDefault="001328F3" w:rsidP="001328F3">
            <w:pPr>
              <w:widowControl/>
              <w:snapToGrid w:val="0"/>
              <w:spacing w:line="240" w:lineRule="atLeast"/>
              <w:jc w:val="both"/>
              <w:rPr>
                <w:rFonts w:ascii="標楷體" w:eastAsia="標楷體" w:hAnsi="標楷體"/>
              </w:rPr>
            </w:pPr>
            <w:r>
              <w:rPr>
                <w:rFonts w:ascii="標楷體" w:eastAsia="標楷體" w:hAnsi="標楷體" w:hint="eastAsia"/>
              </w:rPr>
              <w:t>2.</w:t>
            </w:r>
            <w:r w:rsidRPr="00E90B8F">
              <w:rPr>
                <w:rFonts w:ascii="標楷體" w:eastAsia="標楷體" w:hAnsi="標楷體"/>
              </w:rPr>
              <w:t>11/18</w:t>
            </w:r>
            <w:r w:rsidRPr="00E90B8F">
              <w:rPr>
                <w:rFonts w:ascii="標楷體" w:eastAsia="標楷體" w:hAnsi="標楷體" w:hint="eastAsia"/>
              </w:rPr>
              <w:t>學生議會</w:t>
            </w:r>
            <w:r>
              <w:rPr>
                <w:rFonts w:ascii="標楷體" w:eastAsia="標楷體" w:hAnsi="標楷體" w:hint="eastAsia"/>
              </w:rPr>
              <w:t>辦理</w:t>
            </w:r>
            <w:r w:rsidRPr="00E90B8F">
              <w:rPr>
                <w:rFonts w:ascii="標楷體" w:eastAsia="標楷體" w:hAnsi="標楷體" w:hint="eastAsia"/>
              </w:rPr>
              <w:t>第二屆期初大會</w:t>
            </w:r>
            <w:r>
              <w:rPr>
                <w:rFonts w:ascii="標楷體" w:eastAsia="標楷體" w:hAnsi="標楷體" w:hint="eastAsia"/>
              </w:rPr>
              <w:t>。</w:t>
            </w:r>
          </w:p>
          <w:p w:rsidR="001328F3" w:rsidRPr="00E90B8F" w:rsidRDefault="001328F3" w:rsidP="001328F3">
            <w:pPr>
              <w:widowControl/>
              <w:snapToGrid w:val="0"/>
              <w:spacing w:line="240" w:lineRule="atLeast"/>
              <w:jc w:val="both"/>
              <w:rPr>
                <w:rFonts w:ascii="標楷體" w:eastAsia="標楷體" w:hAnsi="標楷體"/>
              </w:rPr>
            </w:pPr>
            <w:r>
              <w:rPr>
                <w:rFonts w:ascii="標楷體" w:eastAsia="標楷體" w:hAnsi="標楷體" w:hint="eastAsia"/>
              </w:rPr>
              <w:t>3.</w:t>
            </w:r>
            <w:r w:rsidRPr="00E90B8F">
              <w:rPr>
                <w:rFonts w:ascii="標楷體" w:eastAsia="標楷體" w:hAnsi="標楷體"/>
              </w:rPr>
              <w:t>11/24</w:t>
            </w:r>
            <w:r w:rsidRPr="00E90B8F">
              <w:rPr>
                <w:rFonts w:ascii="標楷體" w:eastAsia="標楷體" w:hAnsi="標楷體" w:hint="eastAsia"/>
              </w:rPr>
              <w:t>學生會</w:t>
            </w:r>
            <w:r>
              <w:rPr>
                <w:rFonts w:ascii="標楷體" w:eastAsia="標楷體" w:hAnsi="標楷體" w:hint="eastAsia"/>
              </w:rPr>
              <w:t>舉辦</w:t>
            </w:r>
            <w:r w:rsidRPr="00E90B8F">
              <w:rPr>
                <w:rFonts w:ascii="標楷體" w:eastAsia="標楷體" w:hAnsi="標楷體" w:hint="eastAsia"/>
              </w:rPr>
              <w:t xml:space="preserve">第三屆北商盃品格創意啦啦舞競賽。 </w:t>
            </w:r>
          </w:p>
        </w:tc>
        <w:tc>
          <w:tcPr>
            <w:tcW w:w="511" w:type="pct"/>
            <w:shd w:val="clear" w:color="auto" w:fill="auto"/>
          </w:tcPr>
          <w:p w:rsidR="001328F3" w:rsidRPr="00E90B8F" w:rsidRDefault="001328F3" w:rsidP="001328F3">
            <w:pPr>
              <w:snapToGrid w:val="0"/>
              <w:spacing w:line="240" w:lineRule="atLeast"/>
              <w:jc w:val="both"/>
              <w:rPr>
                <w:rFonts w:ascii="標楷體" w:eastAsia="標楷體" w:hAnsi="標楷體"/>
              </w:rPr>
            </w:pPr>
            <w:r>
              <w:rPr>
                <w:rFonts w:ascii="標楷體" w:eastAsia="標楷體" w:hAnsi="標楷體" w:hint="eastAsia"/>
              </w:rPr>
              <w:t>課外組及</w:t>
            </w:r>
            <w:r w:rsidRPr="00E90B8F">
              <w:rPr>
                <w:rFonts w:ascii="標楷體" w:eastAsia="標楷體" w:hAnsi="標楷體" w:hint="eastAsia"/>
              </w:rPr>
              <w:t>本校學生</w:t>
            </w:r>
          </w:p>
        </w:tc>
        <w:tc>
          <w:tcPr>
            <w:tcW w:w="614"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11月4-24日</w:t>
            </w:r>
          </w:p>
        </w:tc>
        <w:tc>
          <w:tcPr>
            <w:tcW w:w="406"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相關地點</w:t>
            </w:r>
          </w:p>
        </w:tc>
        <w:tc>
          <w:tcPr>
            <w:tcW w:w="496" w:type="pct"/>
            <w:shd w:val="clear" w:color="auto" w:fill="auto"/>
          </w:tcPr>
          <w:p w:rsidR="001328F3" w:rsidRPr="00E90B8F" w:rsidRDefault="001328F3" w:rsidP="001328F3">
            <w:pPr>
              <w:rPr>
                <w:rFonts w:ascii="標楷體" w:eastAsia="標楷體" w:hAnsi="標楷體"/>
              </w:rPr>
            </w:pPr>
            <w:r>
              <w:rPr>
                <w:noProof/>
              </w:rPr>
              <w:drawing>
                <wp:anchor distT="0" distB="0" distL="114300" distR="114300" simplePos="0" relativeHeight="251662336" behindDoc="1" locked="0" layoutInCell="1" allowOverlap="1">
                  <wp:simplePos x="0" y="0"/>
                  <wp:positionH relativeFrom="column">
                    <wp:posOffset>21590</wp:posOffset>
                  </wp:positionH>
                  <wp:positionV relativeFrom="paragraph">
                    <wp:posOffset>895985</wp:posOffset>
                  </wp:positionV>
                  <wp:extent cx="854710" cy="779145"/>
                  <wp:effectExtent l="0" t="0" r="2540" b="1905"/>
                  <wp:wrapTight wrapText="bothSides">
                    <wp:wrapPolygon edited="0">
                      <wp:start x="0" y="0"/>
                      <wp:lineTo x="0" y="21125"/>
                      <wp:lineTo x="21183" y="21125"/>
                      <wp:lineTo x="21183" y="0"/>
                      <wp:lineTo x="0" y="0"/>
                    </wp:wrapPolygon>
                  </wp:wrapTight>
                  <wp:docPr id="22" name="圖片 22" descr="IMG_5305873868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305873868059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5471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29210</wp:posOffset>
                  </wp:positionH>
                  <wp:positionV relativeFrom="paragraph">
                    <wp:posOffset>17780</wp:posOffset>
                  </wp:positionV>
                  <wp:extent cx="860425" cy="819150"/>
                  <wp:effectExtent l="0" t="0" r="0" b="0"/>
                  <wp:wrapTight wrapText="bothSides">
                    <wp:wrapPolygon edited="0">
                      <wp:start x="0" y="0"/>
                      <wp:lineTo x="0" y="21098"/>
                      <wp:lineTo x="21042" y="21098"/>
                      <wp:lineTo x="21042" y="0"/>
                      <wp:lineTo x="0" y="0"/>
                    </wp:wrapPolygon>
                  </wp:wrapTight>
                  <wp:docPr id="21" name="圖片 21" descr="IMG_5287416490665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52874164906659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604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8F3" w:rsidRPr="006805CA" w:rsidTr="001328F3">
        <w:trPr>
          <w:trHeight w:val="165"/>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sidRPr="00E90B8F">
              <w:rPr>
                <w:rFonts w:ascii="標楷體" w:eastAsia="標楷體" w:hAnsi="標楷體" w:hint="eastAsia"/>
              </w:rPr>
              <w:t>社團社區服務:</w:t>
            </w:r>
          </w:p>
        </w:tc>
        <w:tc>
          <w:tcPr>
            <w:tcW w:w="2347" w:type="pct"/>
            <w:shd w:val="clear" w:color="auto" w:fill="auto"/>
          </w:tcPr>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1.</w:t>
            </w:r>
            <w:r w:rsidRPr="00E90B8F">
              <w:rPr>
                <w:rFonts w:ascii="標楷體" w:eastAsia="標楷體" w:hAnsi="標楷體" w:hint="eastAsia"/>
              </w:rPr>
              <w:t>11/21話劇社校外義演</w:t>
            </w:r>
            <w:r>
              <w:rPr>
                <w:rFonts w:ascii="標楷體" w:eastAsia="標楷體" w:hAnsi="標楷體" w:hint="eastAsia"/>
              </w:rPr>
              <w:t>。</w:t>
            </w:r>
          </w:p>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2.</w:t>
            </w:r>
            <w:r w:rsidRPr="00E90B8F">
              <w:rPr>
                <w:rFonts w:ascii="標楷體" w:eastAsia="標楷體" w:hAnsi="標楷體" w:hint="eastAsia"/>
              </w:rPr>
              <w:t>11/22漾舞社親子手工藝歡樂派服務學習。</w:t>
            </w:r>
          </w:p>
        </w:tc>
        <w:tc>
          <w:tcPr>
            <w:tcW w:w="511" w:type="pct"/>
            <w:shd w:val="clear" w:color="auto" w:fill="auto"/>
          </w:tcPr>
          <w:p w:rsidR="001328F3" w:rsidRDefault="001328F3" w:rsidP="001328F3">
            <w:pPr>
              <w:snapToGrid w:val="0"/>
              <w:spacing w:line="240" w:lineRule="atLeast"/>
              <w:ind w:left="226" w:hangingChars="94" w:hanging="226"/>
              <w:jc w:val="both"/>
              <w:rPr>
                <w:rFonts w:ascii="標楷體" w:eastAsia="標楷體" w:hAnsi="標楷體"/>
              </w:rPr>
            </w:pPr>
            <w:r>
              <w:rPr>
                <w:rFonts w:ascii="標楷體" w:eastAsia="標楷體" w:hAnsi="標楷體" w:hint="eastAsia"/>
              </w:rPr>
              <w:t>1.課外組、</w:t>
            </w:r>
            <w:r w:rsidRPr="00E90B8F">
              <w:rPr>
                <w:rFonts w:ascii="標楷體" w:eastAsia="標楷體" w:hAnsi="標楷體" w:hint="eastAsia"/>
              </w:rPr>
              <w:t xml:space="preserve">學生 </w:t>
            </w:r>
            <w:r>
              <w:rPr>
                <w:rFonts w:ascii="標楷體" w:eastAsia="標楷體" w:hAnsi="標楷體" w:hint="eastAsia"/>
              </w:rPr>
              <w:t>20</w:t>
            </w:r>
            <w:r w:rsidRPr="00E90B8F">
              <w:rPr>
                <w:rFonts w:ascii="標楷體" w:eastAsia="標楷體" w:hAnsi="標楷體" w:hint="eastAsia"/>
              </w:rPr>
              <w:t>人</w:t>
            </w:r>
          </w:p>
          <w:p w:rsidR="001328F3" w:rsidRPr="00E90B8F" w:rsidRDefault="001328F3" w:rsidP="001328F3">
            <w:pPr>
              <w:snapToGrid w:val="0"/>
              <w:spacing w:line="240" w:lineRule="atLeast"/>
              <w:ind w:left="240" w:hangingChars="100" w:hanging="240"/>
              <w:jc w:val="both"/>
              <w:rPr>
                <w:rFonts w:ascii="標楷體" w:eastAsia="標楷體" w:hAnsi="標楷體"/>
              </w:rPr>
            </w:pPr>
            <w:r>
              <w:rPr>
                <w:rFonts w:ascii="標楷體" w:eastAsia="標楷體" w:hAnsi="標楷體" w:hint="eastAsia"/>
              </w:rPr>
              <w:t>2.課外組、</w:t>
            </w:r>
            <w:r w:rsidRPr="00E90B8F">
              <w:rPr>
                <w:rFonts w:ascii="標楷體" w:eastAsia="標楷體" w:hAnsi="標楷體" w:hint="eastAsia"/>
              </w:rPr>
              <w:t xml:space="preserve">學生 </w:t>
            </w:r>
            <w:r>
              <w:rPr>
                <w:rFonts w:ascii="標楷體" w:eastAsia="標楷體" w:hAnsi="標楷體" w:hint="eastAsia"/>
              </w:rPr>
              <w:t>6</w:t>
            </w:r>
            <w:r w:rsidRPr="00E90B8F">
              <w:rPr>
                <w:rFonts w:ascii="標楷體" w:eastAsia="標楷體" w:hAnsi="標楷體" w:hint="eastAsia"/>
              </w:rPr>
              <w:t>人</w:t>
            </w:r>
          </w:p>
        </w:tc>
        <w:tc>
          <w:tcPr>
            <w:tcW w:w="614"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11月21-22日</w:t>
            </w:r>
          </w:p>
        </w:tc>
        <w:tc>
          <w:tcPr>
            <w:tcW w:w="406" w:type="pct"/>
            <w:shd w:val="clear" w:color="auto" w:fill="auto"/>
          </w:tcPr>
          <w:p w:rsidR="001328F3" w:rsidRDefault="001328F3" w:rsidP="001328F3">
            <w:pPr>
              <w:ind w:left="240" w:hangingChars="100" w:hanging="240"/>
              <w:jc w:val="both"/>
              <w:rPr>
                <w:rFonts w:ascii="標楷體" w:eastAsia="標楷體" w:hAnsi="標楷體"/>
              </w:rPr>
            </w:pPr>
            <w:r>
              <w:rPr>
                <w:rFonts w:ascii="標楷體" w:eastAsia="標楷體" w:hAnsi="標楷體" w:hint="eastAsia"/>
              </w:rPr>
              <w:t>1.士箱幼兒園</w:t>
            </w:r>
          </w:p>
          <w:p w:rsidR="001328F3" w:rsidRPr="00E90B8F" w:rsidRDefault="001328F3" w:rsidP="001328F3">
            <w:pPr>
              <w:ind w:left="240" w:hangingChars="100" w:hanging="240"/>
              <w:jc w:val="both"/>
              <w:rPr>
                <w:rFonts w:ascii="標楷體" w:eastAsia="標楷體" w:hAnsi="標楷體"/>
              </w:rPr>
            </w:pPr>
            <w:r>
              <w:rPr>
                <w:rFonts w:ascii="標楷體" w:eastAsia="標楷體" w:hAnsi="標楷體" w:hint="eastAsia"/>
              </w:rPr>
              <w:t>2.中華社區厝邊頭尾營造協會</w:t>
            </w:r>
          </w:p>
        </w:tc>
        <w:tc>
          <w:tcPr>
            <w:tcW w:w="496" w:type="pct"/>
            <w:shd w:val="clear" w:color="auto" w:fill="auto"/>
          </w:tcPr>
          <w:p w:rsidR="001328F3" w:rsidRPr="00E90B8F" w:rsidRDefault="001328F3" w:rsidP="001328F3">
            <w:pPr>
              <w:rPr>
                <w:rFonts w:ascii="標楷體" w:eastAsia="標楷體" w:hAnsi="標楷體"/>
              </w:rPr>
            </w:pPr>
            <w:r>
              <w:rPr>
                <w:rFonts w:ascii="標楷體" w:eastAsia="標楷體" w:hAnsi="標楷體"/>
                <w:noProof/>
              </w:rPr>
              <w:drawing>
                <wp:inline distT="0" distB="0" distL="0" distR="0">
                  <wp:extent cx="914400" cy="923925"/>
                  <wp:effectExtent l="0" t="0" r="0" b="9525"/>
                  <wp:docPr id="11" name="圖片 11" descr="10670046_743580015696119_8660886379057360780_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670046_743580015696119_8660886379057360780_n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c>
      </w:tr>
      <w:tr w:rsidR="001328F3" w:rsidRPr="006805CA" w:rsidTr="001328F3">
        <w:trPr>
          <w:trHeight w:val="180"/>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sidRPr="00E90B8F">
              <w:rPr>
                <w:rFonts w:ascii="標楷體" w:eastAsia="標楷體" w:hAnsi="標楷體" w:hint="eastAsia"/>
              </w:rPr>
              <w:lastRenderedPageBreak/>
              <w:t>社團參與競賽</w:t>
            </w:r>
          </w:p>
        </w:tc>
        <w:tc>
          <w:tcPr>
            <w:tcW w:w="2347" w:type="pct"/>
            <w:shd w:val="clear" w:color="auto" w:fill="auto"/>
          </w:tcPr>
          <w:p w:rsidR="001328F3" w:rsidRPr="001C5CA9" w:rsidRDefault="001328F3" w:rsidP="001328F3">
            <w:pPr>
              <w:widowControl/>
              <w:snapToGrid w:val="0"/>
              <w:spacing w:line="240" w:lineRule="atLeast"/>
              <w:ind w:leftChars="15" w:left="269" w:hangingChars="97" w:hanging="233"/>
              <w:jc w:val="both"/>
              <w:rPr>
                <w:rFonts w:ascii="標楷體" w:eastAsia="標楷體" w:hAnsi="標楷體"/>
              </w:rPr>
            </w:pPr>
            <w:r>
              <w:rPr>
                <w:rFonts w:ascii="標楷體" w:eastAsia="標楷體" w:hAnsi="標楷體" w:hint="eastAsia"/>
              </w:rPr>
              <w:t>1.</w:t>
            </w:r>
            <w:r w:rsidRPr="001C5CA9">
              <w:rPr>
                <w:rFonts w:ascii="標楷體" w:eastAsia="標楷體" w:hAnsi="標楷體" w:hint="eastAsia"/>
              </w:rPr>
              <w:t>11/22跆拳道社</w:t>
            </w:r>
            <w:r>
              <w:rPr>
                <w:rFonts w:ascii="標楷體" w:eastAsia="標楷體" w:hAnsi="標楷體" w:hint="eastAsia"/>
              </w:rPr>
              <w:t>參加</w:t>
            </w:r>
            <w:r w:rsidRPr="001C5CA9">
              <w:rPr>
                <w:rFonts w:ascii="標楷體" w:eastAsia="標楷體" w:hAnsi="標楷體" w:hint="eastAsia"/>
              </w:rPr>
              <w:t>北商盃跆拳道錦標賽女子黑帶季軍</w:t>
            </w:r>
            <w:r>
              <w:rPr>
                <w:rFonts w:ascii="標楷體" w:eastAsia="標楷體" w:hAnsi="標楷體" w:hint="eastAsia"/>
              </w:rPr>
              <w:t>，</w:t>
            </w:r>
            <w:r w:rsidRPr="001C5CA9">
              <w:rPr>
                <w:rFonts w:ascii="標楷體" w:eastAsia="標楷體" w:hAnsi="標楷體" w:hint="eastAsia"/>
              </w:rPr>
              <w:t>男子黑帶冠軍</w:t>
            </w:r>
            <w:r>
              <w:rPr>
                <w:rFonts w:ascii="標楷體" w:eastAsia="標楷體" w:hAnsi="標楷體" w:hint="eastAsia"/>
              </w:rPr>
              <w:t>，</w:t>
            </w:r>
            <w:r w:rsidRPr="001C5CA9">
              <w:rPr>
                <w:rFonts w:ascii="標楷體" w:eastAsia="標楷體" w:hAnsi="標楷體" w:hint="eastAsia"/>
              </w:rPr>
              <w:t>女子高階冠軍</w:t>
            </w:r>
            <w:r>
              <w:rPr>
                <w:rFonts w:ascii="標楷體" w:eastAsia="標楷體" w:hAnsi="標楷體" w:hint="eastAsia"/>
              </w:rPr>
              <w:t>，</w:t>
            </w:r>
            <w:r w:rsidRPr="001C5CA9">
              <w:rPr>
                <w:rFonts w:ascii="標楷體" w:eastAsia="標楷體" w:hAnsi="標楷體" w:hint="eastAsia"/>
              </w:rPr>
              <w:t>女子低階亞軍</w:t>
            </w:r>
            <w:r>
              <w:rPr>
                <w:rFonts w:ascii="標楷體" w:eastAsia="標楷體" w:hAnsi="標楷體" w:hint="eastAsia"/>
              </w:rPr>
              <w:t>。</w:t>
            </w:r>
          </w:p>
          <w:p w:rsidR="001328F3" w:rsidRPr="00E90B8F" w:rsidRDefault="001328F3" w:rsidP="001328F3">
            <w:pPr>
              <w:widowControl/>
              <w:snapToGrid w:val="0"/>
              <w:spacing w:line="240" w:lineRule="atLeast"/>
              <w:ind w:leftChars="15" w:left="58" w:hangingChars="9" w:hanging="22"/>
              <w:jc w:val="both"/>
              <w:rPr>
                <w:rFonts w:ascii="標楷體" w:eastAsia="標楷體" w:hAnsi="標楷體"/>
              </w:rPr>
            </w:pPr>
            <w:r>
              <w:rPr>
                <w:rFonts w:ascii="標楷體" w:eastAsia="標楷體" w:hAnsi="標楷體" w:hint="eastAsia"/>
              </w:rPr>
              <w:t>2.</w:t>
            </w:r>
            <w:r w:rsidRPr="00E90B8F">
              <w:rPr>
                <w:rFonts w:ascii="標楷體" w:eastAsia="標楷體" w:hAnsi="標楷體" w:hint="eastAsia"/>
              </w:rPr>
              <w:t>11/29網球社</w:t>
            </w:r>
            <w:r>
              <w:rPr>
                <w:rFonts w:ascii="標楷體" w:eastAsia="標楷體" w:hAnsi="標楷體" w:hint="eastAsia"/>
              </w:rPr>
              <w:t>參加</w:t>
            </w:r>
            <w:r w:rsidRPr="00E90B8F">
              <w:rPr>
                <w:rFonts w:ascii="標楷體" w:eastAsia="標楷體" w:hAnsi="標楷體" w:hint="eastAsia"/>
              </w:rPr>
              <w:t xml:space="preserve">臺科網球隊友誼賽。 </w:t>
            </w:r>
          </w:p>
        </w:tc>
        <w:tc>
          <w:tcPr>
            <w:tcW w:w="511" w:type="pct"/>
            <w:shd w:val="clear" w:color="auto" w:fill="auto"/>
          </w:tcPr>
          <w:p w:rsidR="001328F3" w:rsidRDefault="001328F3" w:rsidP="001328F3">
            <w:pPr>
              <w:snapToGrid w:val="0"/>
              <w:spacing w:line="240" w:lineRule="atLeast"/>
              <w:ind w:left="240" w:hangingChars="100" w:hanging="240"/>
              <w:jc w:val="both"/>
              <w:rPr>
                <w:rFonts w:ascii="標楷體" w:eastAsia="標楷體" w:hAnsi="標楷體"/>
              </w:rPr>
            </w:pPr>
            <w:r>
              <w:rPr>
                <w:rFonts w:ascii="標楷體" w:eastAsia="標楷體" w:hAnsi="標楷體" w:hint="eastAsia"/>
              </w:rPr>
              <w:t>1.課外組、</w:t>
            </w:r>
            <w:r w:rsidRPr="00E90B8F">
              <w:rPr>
                <w:rFonts w:ascii="標楷體" w:eastAsia="標楷體" w:hAnsi="標楷體" w:hint="eastAsia"/>
              </w:rPr>
              <w:t>學生</w:t>
            </w:r>
            <w:r>
              <w:rPr>
                <w:rFonts w:ascii="標楷體" w:eastAsia="標楷體" w:hAnsi="標楷體" w:hint="eastAsia"/>
              </w:rPr>
              <w:t>24</w:t>
            </w:r>
            <w:r w:rsidRPr="00E90B8F">
              <w:rPr>
                <w:rFonts w:ascii="標楷體" w:eastAsia="標楷體" w:hAnsi="標楷體" w:hint="eastAsia"/>
              </w:rPr>
              <w:t>人</w:t>
            </w:r>
          </w:p>
          <w:p w:rsidR="001328F3" w:rsidRPr="00E90B8F" w:rsidRDefault="001328F3" w:rsidP="001328F3">
            <w:pPr>
              <w:snapToGrid w:val="0"/>
              <w:spacing w:line="240" w:lineRule="atLeast"/>
              <w:ind w:left="240" w:hangingChars="100" w:hanging="240"/>
              <w:jc w:val="both"/>
              <w:rPr>
                <w:rFonts w:ascii="標楷體" w:eastAsia="標楷體" w:hAnsi="標楷體"/>
              </w:rPr>
            </w:pPr>
            <w:r>
              <w:rPr>
                <w:rFonts w:ascii="標楷體" w:eastAsia="標楷體" w:hAnsi="標楷體" w:hint="eastAsia"/>
              </w:rPr>
              <w:t>2.課外組、</w:t>
            </w:r>
            <w:r w:rsidRPr="00E90B8F">
              <w:rPr>
                <w:rFonts w:ascii="標楷體" w:eastAsia="標楷體" w:hAnsi="標楷體" w:hint="eastAsia"/>
              </w:rPr>
              <w:t>學生</w:t>
            </w:r>
            <w:r>
              <w:rPr>
                <w:rFonts w:ascii="標楷體" w:eastAsia="標楷體" w:hAnsi="標楷體" w:hint="eastAsia"/>
              </w:rPr>
              <w:t>10</w:t>
            </w:r>
            <w:r w:rsidRPr="00E90B8F">
              <w:rPr>
                <w:rFonts w:ascii="標楷體" w:eastAsia="標楷體" w:hAnsi="標楷體" w:hint="eastAsia"/>
              </w:rPr>
              <w:t>人</w:t>
            </w:r>
          </w:p>
        </w:tc>
        <w:tc>
          <w:tcPr>
            <w:tcW w:w="614"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11月22-29日</w:t>
            </w:r>
          </w:p>
        </w:tc>
        <w:tc>
          <w:tcPr>
            <w:tcW w:w="406"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相關地點</w:t>
            </w:r>
          </w:p>
        </w:tc>
        <w:tc>
          <w:tcPr>
            <w:tcW w:w="496" w:type="pct"/>
            <w:shd w:val="clear" w:color="auto" w:fill="auto"/>
          </w:tcPr>
          <w:p w:rsidR="001328F3" w:rsidRPr="00464272" w:rsidRDefault="001328F3" w:rsidP="001328F3">
            <w:pPr>
              <w:rPr>
                <w:rFonts w:ascii="標楷體" w:eastAsia="標楷體" w:hAnsi="標楷體"/>
              </w:rPr>
            </w:pPr>
            <w:r>
              <w:rPr>
                <w:rFonts w:ascii="標楷體" w:eastAsia="標楷體" w:hAnsi="標楷體"/>
                <w:noProof/>
              </w:rPr>
              <w:drawing>
                <wp:inline distT="0" distB="0" distL="0" distR="0">
                  <wp:extent cx="381000" cy="695325"/>
                  <wp:effectExtent l="0" t="0" r="0" b="9525"/>
                  <wp:docPr id="10" name="圖片 10" descr="19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6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1000" cy="695325"/>
                          </a:xfrm>
                          <a:prstGeom prst="rect">
                            <a:avLst/>
                          </a:prstGeom>
                          <a:noFill/>
                          <a:ln>
                            <a:noFill/>
                          </a:ln>
                        </pic:spPr>
                      </pic:pic>
                    </a:graphicData>
                  </a:graphic>
                </wp:inline>
              </w:drawing>
            </w:r>
            <w:r>
              <w:rPr>
                <w:rFonts w:ascii="標楷體" w:eastAsia="標楷體" w:hAnsi="標楷體"/>
                <w:noProof/>
              </w:rPr>
              <w:drawing>
                <wp:inline distT="0" distB="0" distL="0" distR="0">
                  <wp:extent cx="390525" cy="695325"/>
                  <wp:effectExtent l="0" t="0" r="9525" b="9525"/>
                  <wp:docPr id="9" name="圖片 9" descr="1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96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0525" cy="695325"/>
                          </a:xfrm>
                          <a:prstGeom prst="rect">
                            <a:avLst/>
                          </a:prstGeom>
                          <a:noFill/>
                          <a:ln>
                            <a:noFill/>
                          </a:ln>
                        </pic:spPr>
                      </pic:pic>
                    </a:graphicData>
                  </a:graphic>
                </wp:inline>
              </w:drawing>
            </w:r>
            <w:r>
              <w:rPr>
                <w:rFonts w:ascii="標楷體" w:eastAsia="標楷體" w:hAnsi="標楷體"/>
                <w:noProof/>
              </w:rPr>
              <w:drawing>
                <wp:inline distT="0" distB="0" distL="0" distR="0">
                  <wp:extent cx="400050" cy="685800"/>
                  <wp:effectExtent l="0" t="0" r="0" b="0"/>
                  <wp:docPr id="7" name="圖片 7" descr="19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6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0050" cy="685800"/>
                          </a:xfrm>
                          <a:prstGeom prst="rect">
                            <a:avLst/>
                          </a:prstGeom>
                          <a:noFill/>
                          <a:ln>
                            <a:noFill/>
                          </a:ln>
                        </pic:spPr>
                      </pic:pic>
                    </a:graphicData>
                  </a:graphic>
                </wp:inline>
              </w:drawing>
            </w:r>
            <w:r>
              <w:rPr>
                <w:rFonts w:ascii="標楷體" w:eastAsia="標楷體" w:hAnsi="標楷體"/>
                <w:noProof/>
              </w:rPr>
              <w:drawing>
                <wp:inline distT="0" distB="0" distL="0" distR="0">
                  <wp:extent cx="381000" cy="695325"/>
                  <wp:effectExtent l="0" t="0" r="0" b="9525"/>
                  <wp:docPr id="6" name="圖片 6" descr="1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63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000" cy="695325"/>
                          </a:xfrm>
                          <a:prstGeom prst="rect">
                            <a:avLst/>
                          </a:prstGeom>
                          <a:noFill/>
                          <a:ln>
                            <a:noFill/>
                          </a:ln>
                        </pic:spPr>
                      </pic:pic>
                    </a:graphicData>
                  </a:graphic>
                </wp:inline>
              </w:drawing>
            </w:r>
          </w:p>
        </w:tc>
      </w:tr>
      <w:tr w:rsidR="001328F3" w:rsidRPr="006805CA" w:rsidTr="001328F3">
        <w:trPr>
          <w:trHeight w:val="210"/>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sidRPr="00E90B8F">
              <w:rPr>
                <w:rFonts w:ascii="標楷體" w:eastAsia="標楷體" w:hAnsi="標楷體" w:hint="eastAsia"/>
              </w:rPr>
              <w:t>社團成果發表及活動</w:t>
            </w:r>
          </w:p>
        </w:tc>
        <w:tc>
          <w:tcPr>
            <w:tcW w:w="2347" w:type="pct"/>
            <w:shd w:val="clear" w:color="auto" w:fill="auto"/>
          </w:tcPr>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1.</w:t>
            </w:r>
            <w:r w:rsidRPr="00E90B8F">
              <w:rPr>
                <w:rFonts w:ascii="標楷體" w:eastAsia="標楷體" w:hAnsi="標楷體" w:hint="eastAsia"/>
              </w:rPr>
              <w:t>11/1資訊研究社</w:t>
            </w:r>
            <w:r>
              <w:rPr>
                <w:rFonts w:ascii="標楷體" w:eastAsia="標楷體" w:hAnsi="標楷體" w:hint="eastAsia"/>
              </w:rPr>
              <w:t>舉辦</w:t>
            </w:r>
            <w:r w:rsidRPr="00E90B8F">
              <w:rPr>
                <w:rFonts w:ascii="標楷體" w:eastAsia="標楷體" w:hAnsi="標楷體" w:hint="eastAsia"/>
              </w:rPr>
              <w:t>中研院院區參觀活動</w:t>
            </w:r>
            <w:r>
              <w:rPr>
                <w:rFonts w:ascii="標楷體" w:eastAsia="標楷體" w:hAnsi="標楷體" w:hint="eastAsia"/>
              </w:rPr>
              <w:t>。</w:t>
            </w:r>
          </w:p>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2.</w:t>
            </w:r>
            <w:r w:rsidRPr="00E90B8F">
              <w:rPr>
                <w:rFonts w:ascii="標楷體" w:eastAsia="標楷體" w:hAnsi="標楷體" w:hint="eastAsia"/>
              </w:rPr>
              <w:t>11/3-8漾舞社</w:t>
            </w:r>
            <w:r>
              <w:rPr>
                <w:rFonts w:ascii="標楷體" w:eastAsia="標楷體" w:hAnsi="標楷體" w:hint="eastAsia"/>
              </w:rPr>
              <w:t>辦理</w:t>
            </w:r>
            <w:r w:rsidRPr="00E90B8F">
              <w:rPr>
                <w:rFonts w:ascii="標楷體" w:eastAsia="標楷體" w:hAnsi="標楷體" w:hint="eastAsia"/>
              </w:rPr>
              <w:t>DANCING K</w:t>
            </w:r>
            <w:r>
              <w:rPr>
                <w:rFonts w:ascii="標楷體" w:eastAsia="標楷體" w:hAnsi="標楷體" w:hint="eastAsia"/>
              </w:rPr>
              <w:t>舞蹈影片人氣大賽。</w:t>
            </w:r>
          </w:p>
          <w:p w:rsidR="001328F3" w:rsidRPr="001C5CA9"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3.</w:t>
            </w:r>
            <w:r w:rsidRPr="001C5CA9">
              <w:rPr>
                <w:rFonts w:ascii="標楷體" w:eastAsia="標楷體" w:hAnsi="標楷體" w:hint="eastAsia"/>
              </w:rPr>
              <w:t>11/16扶少團聯合社遊</w:t>
            </w:r>
            <w:r>
              <w:rPr>
                <w:rFonts w:ascii="標楷體" w:eastAsia="標楷體" w:hAnsi="標楷體" w:hint="eastAsia"/>
              </w:rPr>
              <w:t>。</w:t>
            </w:r>
          </w:p>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4.</w:t>
            </w:r>
            <w:r w:rsidRPr="00E90B8F">
              <w:rPr>
                <w:rFonts w:ascii="標楷體" w:eastAsia="標楷體" w:hAnsi="標楷體"/>
              </w:rPr>
              <w:t>11/10-14</w:t>
            </w:r>
            <w:r w:rsidRPr="00E90B8F">
              <w:rPr>
                <w:rFonts w:ascii="標楷體" w:eastAsia="標楷體" w:hAnsi="標楷體" w:hint="eastAsia"/>
              </w:rPr>
              <w:t>福音社</w:t>
            </w:r>
            <w:r>
              <w:rPr>
                <w:rFonts w:ascii="標楷體" w:eastAsia="標楷體" w:hAnsi="標楷體" w:hint="eastAsia"/>
              </w:rPr>
              <w:t>辦理</w:t>
            </w:r>
            <w:r w:rsidRPr="00E90B8F">
              <w:rPr>
                <w:rFonts w:ascii="標楷體" w:eastAsia="標楷體" w:hAnsi="標楷體" w:hint="eastAsia"/>
              </w:rPr>
              <w:t>「活力讀書營（一）」、</w:t>
            </w:r>
            <w:r w:rsidRPr="00E90B8F">
              <w:rPr>
                <w:rFonts w:ascii="標楷體" w:eastAsia="標楷體" w:hAnsi="標楷體"/>
              </w:rPr>
              <w:t>11/20</w:t>
            </w:r>
            <w:r>
              <w:rPr>
                <w:rFonts w:ascii="標楷體" w:eastAsia="標楷體" w:hAnsi="標楷體" w:hint="eastAsia"/>
              </w:rPr>
              <w:t>「歌中之歌」。</w:t>
            </w:r>
          </w:p>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5.</w:t>
            </w:r>
            <w:r w:rsidRPr="00E90B8F">
              <w:rPr>
                <w:rFonts w:ascii="標楷體" w:eastAsia="標楷體" w:hAnsi="標楷體"/>
              </w:rPr>
              <w:t>11/13</w:t>
            </w:r>
            <w:r w:rsidRPr="00E90B8F">
              <w:rPr>
                <w:rFonts w:ascii="標楷體" w:eastAsia="標楷體" w:hAnsi="標楷體" w:hint="eastAsia"/>
              </w:rPr>
              <w:t>、</w:t>
            </w:r>
            <w:r w:rsidRPr="00E90B8F">
              <w:rPr>
                <w:rFonts w:ascii="標楷體" w:eastAsia="標楷體" w:hAnsi="標楷體"/>
              </w:rPr>
              <w:t>20</w:t>
            </w:r>
            <w:r w:rsidRPr="00E90B8F">
              <w:rPr>
                <w:rFonts w:ascii="標楷體" w:eastAsia="標楷體" w:hAnsi="標楷體" w:hint="eastAsia"/>
              </w:rPr>
              <w:t>、</w:t>
            </w:r>
            <w:r w:rsidRPr="00E90B8F">
              <w:rPr>
                <w:rFonts w:ascii="標楷體" w:eastAsia="標楷體" w:hAnsi="標楷體"/>
              </w:rPr>
              <w:t>27</w:t>
            </w:r>
            <w:r w:rsidRPr="00E90B8F">
              <w:rPr>
                <w:rFonts w:ascii="標楷體" w:eastAsia="標楷體" w:hAnsi="標楷體" w:hint="eastAsia"/>
              </w:rPr>
              <w:t>如來實證社聯合社課發表</w:t>
            </w:r>
            <w:r>
              <w:rPr>
                <w:rFonts w:ascii="標楷體" w:eastAsia="標楷體" w:hAnsi="標楷體" w:hint="eastAsia"/>
              </w:rPr>
              <w:t>。</w:t>
            </w:r>
          </w:p>
          <w:p w:rsidR="001328F3" w:rsidRPr="00E90B8F" w:rsidRDefault="001328F3" w:rsidP="001328F3">
            <w:pPr>
              <w:widowControl/>
              <w:snapToGrid w:val="0"/>
              <w:spacing w:line="240" w:lineRule="atLeast"/>
              <w:ind w:leftChars="15" w:left="979" w:hangingChars="393" w:hanging="943"/>
              <w:jc w:val="both"/>
              <w:rPr>
                <w:rFonts w:ascii="標楷體" w:eastAsia="標楷體" w:hAnsi="標楷體"/>
              </w:rPr>
            </w:pPr>
            <w:r>
              <w:rPr>
                <w:rFonts w:ascii="標楷體" w:eastAsia="標楷體" w:hAnsi="標楷體" w:hint="eastAsia"/>
              </w:rPr>
              <w:t>6.</w:t>
            </w:r>
            <w:r w:rsidRPr="001C5CA9">
              <w:rPr>
                <w:rFonts w:ascii="標楷體" w:eastAsia="標楷體" w:hAnsi="標楷體" w:hint="eastAsia"/>
              </w:rPr>
              <w:t>11/23炬光社社慶。</w:t>
            </w:r>
          </w:p>
        </w:tc>
        <w:tc>
          <w:tcPr>
            <w:tcW w:w="511" w:type="pct"/>
            <w:shd w:val="clear" w:color="auto" w:fill="auto"/>
          </w:tcPr>
          <w:p w:rsidR="001328F3" w:rsidRPr="00E90B8F" w:rsidRDefault="001328F3" w:rsidP="001328F3">
            <w:pPr>
              <w:snapToGrid w:val="0"/>
              <w:spacing w:line="240" w:lineRule="atLeast"/>
              <w:jc w:val="both"/>
              <w:rPr>
                <w:rFonts w:ascii="標楷體" w:eastAsia="標楷體" w:hAnsi="標楷體"/>
              </w:rPr>
            </w:pPr>
            <w:r>
              <w:rPr>
                <w:rFonts w:ascii="標楷體" w:eastAsia="標楷體" w:hAnsi="標楷體" w:hint="eastAsia"/>
              </w:rPr>
              <w:t>課外組、本校</w:t>
            </w:r>
            <w:r w:rsidRPr="00E90B8F">
              <w:rPr>
                <w:rFonts w:ascii="標楷體" w:eastAsia="標楷體" w:hAnsi="標楷體" w:hint="eastAsia"/>
              </w:rPr>
              <w:t>學生</w:t>
            </w:r>
          </w:p>
        </w:tc>
        <w:tc>
          <w:tcPr>
            <w:tcW w:w="614"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11月1-27日</w:t>
            </w:r>
          </w:p>
        </w:tc>
        <w:tc>
          <w:tcPr>
            <w:tcW w:w="406"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相關地點</w:t>
            </w:r>
          </w:p>
        </w:tc>
        <w:tc>
          <w:tcPr>
            <w:tcW w:w="496" w:type="pct"/>
            <w:shd w:val="clear" w:color="auto" w:fill="auto"/>
          </w:tcPr>
          <w:p w:rsidR="001328F3" w:rsidRDefault="001328F3" w:rsidP="001328F3">
            <w:pPr>
              <w:rPr>
                <w:rFonts w:eastAsia="標楷體"/>
              </w:rPr>
            </w:pPr>
            <w:r>
              <w:rPr>
                <w:rFonts w:eastAsia="標楷體" w:hint="eastAsia"/>
                <w:noProof/>
              </w:rPr>
              <w:drawing>
                <wp:inline distT="0" distB="0" distL="0" distR="0">
                  <wp:extent cx="933450" cy="571500"/>
                  <wp:effectExtent l="0" t="0" r="0" b="0"/>
                  <wp:docPr id="5" name="圖片 5" descr="1599000_726367790788878_7329040188111152598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599000_726367790788878_7329040188111152598_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3450" cy="571500"/>
                          </a:xfrm>
                          <a:prstGeom prst="rect">
                            <a:avLst/>
                          </a:prstGeom>
                          <a:noFill/>
                          <a:ln>
                            <a:noFill/>
                          </a:ln>
                        </pic:spPr>
                      </pic:pic>
                    </a:graphicData>
                  </a:graphic>
                </wp:inline>
              </w:drawing>
            </w:r>
          </w:p>
          <w:p w:rsidR="001328F3" w:rsidRDefault="001328F3" w:rsidP="001328F3">
            <w:pPr>
              <w:rPr>
                <w:rFonts w:eastAsia="標楷體"/>
              </w:rPr>
            </w:pPr>
            <w:r>
              <w:rPr>
                <w:rFonts w:eastAsia="標楷體" w:hint="eastAsia"/>
                <w:noProof/>
              </w:rPr>
              <w:drawing>
                <wp:inline distT="0" distB="0" distL="0" distR="0">
                  <wp:extent cx="933450" cy="6096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rsidR="001328F3" w:rsidRPr="00E90B8F" w:rsidRDefault="001328F3" w:rsidP="001328F3">
            <w:pPr>
              <w:rPr>
                <w:rFonts w:ascii="標楷體" w:eastAsia="標楷體" w:hAnsi="標楷體"/>
              </w:rPr>
            </w:pPr>
            <w:r>
              <w:rPr>
                <w:rFonts w:ascii="標楷體" w:eastAsia="標楷體" w:hAnsi="標楷體"/>
                <w:noProof/>
              </w:rPr>
              <w:drawing>
                <wp:inline distT="0" distB="0" distL="0" distR="0">
                  <wp:extent cx="933450" cy="666750"/>
                  <wp:effectExtent l="0" t="0" r="0" b="0"/>
                  <wp:docPr id="3" name="圖片 3" descr="IMG_1796027343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179602734348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1328F3" w:rsidRPr="006805CA" w:rsidTr="001328F3">
        <w:trPr>
          <w:trHeight w:val="135"/>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sidRPr="00E90B8F">
              <w:rPr>
                <w:rFonts w:ascii="標楷體" w:eastAsia="標楷體" w:hAnsi="標楷體" w:hint="eastAsia"/>
              </w:rPr>
              <w:t>系科學會活動</w:t>
            </w:r>
          </w:p>
        </w:tc>
        <w:tc>
          <w:tcPr>
            <w:tcW w:w="2347" w:type="pct"/>
            <w:shd w:val="clear" w:color="auto" w:fill="auto"/>
          </w:tcPr>
          <w:p w:rsidR="001328F3" w:rsidRPr="00E90B8F" w:rsidRDefault="001328F3" w:rsidP="001328F3">
            <w:pPr>
              <w:adjustRightInd w:val="0"/>
              <w:snapToGrid w:val="0"/>
              <w:spacing w:line="240" w:lineRule="atLeast"/>
              <w:ind w:leftChars="25" w:left="984" w:hangingChars="385" w:hanging="924"/>
              <w:jc w:val="both"/>
              <w:rPr>
                <w:rFonts w:ascii="標楷體" w:eastAsia="標楷體" w:hAnsi="標楷體"/>
              </w:rPr>
            </w:pPr>
            <w:r>
              <w:rPr>
                <w:rFonts w:ascii="標楷體" w:eastAsia="標楷體" w:hAnsi="標楷體" w:hint="eastAsia"/>
              </w:rPr>
              <w:t>1.</w:t>
            </w:r>
            <w:r w:rsidRPr="00E90B8F">
              <w:rPr>
                <w:rFonts w:ascii="標楷體" w:eastAsia="標楷體" w:hAnsi="標楷體" w:hint="eastAsia"/>
              </w:rPr>
              <w:t>11/5財務金融科學會</w:t>
            </w:r>
            <w:r>
              <w:rPr>
                <w:rFonts w:ascii="標楷體" w:eastAsia="標楷體" w:hAnsi="標楷體" w:hint="eastAsia"/>
              </w:rPr>
              <w:t>舉辦</w:t>
            </w:r>
            <w:r w:rsidRPr="00E90B8F">
              <w:rPr>
                <w:rFonts w:ascii="標楷體" w:eastAsia="標楷體" w:hAnsi="標楷體" w:hint="eastAsia"/>
              </w:rPr>
              <w:t>期中送暖活動</w:t>
            </w:r>
            <w:r>
              <w:rPr>
                <w:rFonts w:ascii="標楷體" w:eastAsia="標楷體" w:hAnsi="標楷體" w:hint="eastAsia"/>
              </w:rPr>
              <w:t>。</w:t>
            </w:r>
          </w:p>
          <w:p w:rsidR="001328F3" w:rsidRPr="00E90B8F" w:rsidRDefault="001328F3" w:rsidP="001328F3">
            <w:pPr>
              <w:adjustRightInd w:val="0"/>
              <w:snapToGrid w:val="0"/>
              <w:spacing w:line="240" w:lineRule="atLeast"/>
              <w:ind w:leftChars="25" w:left="984" w:hangingChars="385" w:hanging="924"/>
              <w:jc w:val="both"/>
              <w:rPr>
                <w:rFonts w:ascii="標楷體" w:eastAsia="標楷體" w:hAnsi="標楷體"/>
              </w:rPr>
            </w:pPr>
            <w:r>
              <w:rPr>
                <w:rFonts w:ascii="標楷體" w:eastAsia="標楷體" w:hAnsi="標楷體" w:hint="eastAsia"/>
              </w:rPr>
              <w:t>2.</w:t>
            </w:r>
            <w:r w:rsidRPr="00E90B8F">
              <w:rPr>
                <w:rFonts w:ascii="標楷體" w:eastAsia="標楷體" w:hAnsi="標楷體" w:hint="eastAsia"/>
              </w:rPr>
              <w:t>11/22資管系、企管系學會</w:t>
            </w:r>
            <w:r>
              <w:rPr>
                <w:rFonts w:ascii="標楷體" w:eastAsia="標楷體" w:hAnsi="標楷體" w:hint="eastAsia"/>
              </w:rPr>
              <w:t>舉辦</w:t>
            </w:r>
            <w:r w:rsidRPr="00E90B8F">
              <w:rPr>
                <w:rFonts w:ascii="標楷體" w:eastAsia="標楷體" w:hAnsi="標楷體" w:hint="eastAsia"/>
              </w:rPr>
              <w:t>資企捷運大富翁</w:t>
            </w:r>
            <w:r>
              <w:rPr>
                <w:rFonts w:ascii="標楷體" w:eastAsia="標楷體" w:hAnsi="標楷體" w:hint="eastAsia"/>
              </w:rPr>
              <w:t>。</w:t>
            </w:r>
          </w:p>
          <w:p w:rsidR="001328F3" w:rsidRPr="00E90B8F" w:rsidRDefault="001328F3" w:rsidP="001328F3">
            <w:pPr>
              <w:adjustRightInd w:val="0"/>
              <w:snapToGrid w:val="0"/>
              <w:spacing w:line="240" w:lineRule="atLeast"/>
              <w:ind w:leftChars="25" w:left="984" w:hangingChars="385" w:hanging="924"/>
              <w:jc w:val="both"/>
              <w:rPr>
                <w:rFonts w:ascii="標楷體" w:eastAsia="標楷體" w:hAnsi="標楷體"/>
              </w:rPr>
            </w:pPr>
            <w:r>
              <w:rPr>
                <w:rFonts w:ascii="標楷體" w:eastAsia="標楷體" w:hAnsi="標楷體" w:hint="eastAsia"/>
              </w:rPr>
              <w:t>3.</w:t>
            </w:r>
            <w:r w:rsidRPr="00E90B8F">
              <w:rPr>
                <w:rFonts w:ascii="標楷體" w:eastAsia="標楷體" w:hAnsi="標楷體" w:hint="eastAsia"/>
              </w:rPr>
              <w:t>11/22商務系學會</w:t>
            </w:r>
            <w:r>
              <w:rPr>
                <w:rFonts w:ascii="標楷體" w:eastAsia="標楷體" w:hAnsi="標楷體" w:hint="eastAsia"/>
              </w:rPr>
              <w:t>舉辦</w:t>
            </w:r>
            <w:r w:rsidRPr="00E90B8F">
              <w:rPr>
                <w:rFonts w:ascii="標楷體" w:eastAsia="標楷體" w:hAnsi="標楷體" w:hint="eastAsia"/>
              </w:rPr>
              <w:t>MRT RICH MAN捷運大富翁</w:t>
            </w:r>
            <w:r>
              <w:rPr>
                <w:rFonts w:ascii="標楷體" w:eastAsia="標楷體" w:hAnsi="標楷體" w:hint="eastAsia"/>
              </w:rPr>
              <w:t>。</w:t>
            </w:r>
          </w:p>
          <w:p w:rsidR="001328F3" w:rsidRPr="00E90B8F" w:rsidRDefault="001328F3" w:rsidP="001328F3">
            <w:pPr>
              <w:adjustRightInd w:val="0"/>
              <w:snapToGrid w:val="0"/>
              <w:spacing w:line="240" w:lineRule="atLeast"/>
              <w:ind w:leftChars="25" w:left="984" w:hangingChars="385" w:hanging="924"/>
              <w:jc w:val="both"/>
              <w:rPr>
                <w:rFonts w:ascii="標楷體" w:eastAsia="標楷體" w:hAnsi="標楷體"/>
              </w:rPr>
            </w:pPr>
            <w:r>
              <w:rPr>
                <w:rFonts w:ascii="標楷體" w:eastAsia="標楷體" w:hAnsi="標楷體" w:hint="eastAsia"/>
              </w:rPr>
              <w:t>4.</w:t>
            </w:r>
            <w:r w:rsidRPr="00E90B8F">
              <w:rPr>
                <w:rFonts w:ascii="標楷體" w:eastAsia="標楷體" w:hAnsi="標楷體"/>
              </w:rPr>
              <w:t>11/25-27</w:t>
            </w:r>
            <w:r w:rsidRPr="00E90B8F">
              <w:rPr>
                <w:rFonts w:ascii="標楷體" w:eastAsia="標楷體" w:hAnsi="標楷體" w:hint="eastAsia"/>
              </w:rPr>
              <w:t>財金系學會</w:t>
            </w:r>
            <w:r>
              <w:rPr>
                <w:rFonts w:ascii="標楷體" w:eastAsia="標楷體" w:hAnsi="標楷體" w:hint="eastAsia"/>
              </w:rPr>
              <w:t>舉辦</w:t>
            </w:r>
            <w:r w:rsidRPr="00E90B8F">
              <w:rPr>
                <w:rFonts w:ascii="標楷體" w:eastAsia="標楷體" w:hAnsi="標楷體" w:hint="eastAsia"/>
              </w:rPr>
              <w:t>財金週活動</w:t>
            </w:r>
            <w:r>
              <w:rPr>
                <w:rFonts w:ascii="標楷體" w:eastAsia="標楷體" w:hAnsi="標楷體" w:hint="eastAsia"/>
              </w:rPr>
              <w:t>。</w:t>
            </w:r>
          </w:p>
          <w:p w:rsidR="001328F3" w:rsidRPr="00E90B8F" w:rsidRDefault="001328F3" w:rsidP="001328F3">
            <w:pPr>
              <w:adjustRightInd w:val="0"/>
              <w:snapToGrid w:val="0"/>
              <w:spacing w:line="240" w:lineRule="atLeast"/>
              <w:ind w:leftChars="25" w:left="984" w:hangingChars="385" w:hanging="924"/>
              <w:jc w:val="both"/>
              <w:rPr>
                <w:rFonts w:ascii="標楷體" w:eastAsia="標楷體" w:hAnsi="標楷體"/>
              </w:rPr>
            </w:pPr>
            <w:r>
              <w:rPr>
                <w:rFonts w:ascii="標楷體" w:eastAsia="標楷體" w:hAnsi="標楷體" w:hint="eastAsia"/>
              </w:rPr>
              <w:t>5.</w:t>
            </w:r>
            <w:r w:rsidRPr="00E90B8F">
              <w:rPr>
                <w:rFonts w:ascii="標楷體" w:eastAsia="標楷體" w:hAnsi="標楷體"/>
              </w:rPr>
              <w:t>11/30</w:t>
            </w:r>
            <w:r w:rsidRPr="00E90B8F">
              <w:rPr>
                <w:rFonts w:ascii="標楷體" w:eastAsia="標楷體" w:hAnsi="標楷體" w:hint="eastAsia"/>
              </w:rPr>
              <w:t>財金系學會</w:t>
            </w:r>
            <w:r>
              <w:rPr>
                <w:rFonts w:ascii="標楷體" w:eastAsia="標楷體" w:hAnsi="標楷體" w:hint="eastAsia"/>
              </w:rPr>
              <w:t>舉辦</w:t>
            </w:r>
            <w:r w:rsidRPr="00E90B8F">
              <w:rPr>
                <w:rFonts w:ascii="標楷體" w:eastAsia="標楷體" w:hAnsi="標楷體" w:hint="eastAsia"/>
              </w:rPr>
              <w:t>士林夜市辦理十字路口活動。</w:t>
            </w:r>
          </w:p>
        </w:tc>
        <w:tc>
          <w:tcPr>
            <w:tcW w:w="511" w:type="pct"/>
            <w:shd w:val="clear" w:color="auto" w:fill="auto"/>
          </w:tcPr>
          <w:p w:rsidR="001328F3" w:rsidRPr="00E90B8F" w:rsidRDefault="001328F3" w:rsidP="001328F3">
            <w:pPr>
              <w:snapToGrid w:val="0"/>
              <w:spacing w:line="240" w:lineRule="atLeast"/>
              <w:jc w:val="both"/>
              <w:rPr>
                <w:rFonts w:ascii="標楷體" w:eastAsia="標楷體" w:hAnsi="標楷體"/>
              </w:rPr>
            </w:pPr>
            <w:r>
              <w:rPr>
                <w:rFonts w:ascii="標楷體" w:eastAsia="標楷體" w:hAnsi="標楷體" w:hint="eastAsia"/>
              </w:rPr>
              <w:t>課外組、</w:t>
            </w:r>
            <w:r w:rsidRPr="00E90B8F">
              <w:rPr>
                <w:rFonts w:ascii="標楷體" w:eastAsia="標楷體" w:hAnsi="標楷體" w:hint="eastAsia"/>
              </w:rPr>
              <w:t>本校學生</w:t>
            </w:r>
          </w:p>
        </w:tc>
        <w:tc>
          <w:tcPr>
            <w:tcW w:w="614"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11月5-30日</w:t>
            </w:r>
          </w:p>
        </w:tc>
        <w:tc>
          <w:tcPr>
            <w:tcW w:w="406"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相關地點</w:t>
            </w:r>
          </w:p>
        </w:tc>
        <w:tc>
          <w:tcPr>
            <w:tcW w:w="496" w:type="pct"/>
            <w:shd w:val="clear" w:color="auto" w:fill="auto"/>
          </w:tcPr>
          <w:p w:rsidR="001328F3" w:rsidRPr="00E90B8F" w:rsidRDefault="001328F3" w:rsidP="001328F3">
            <w:pPr>
              <w:rPr>
                <w:rFonts w:ascii="標楷體" w:eastAsia="標楷體" w:hAnsi="標楷體"/>
              </w:rPr>
            </w:pPr>
          </w:p>
        </w:tc>
      </w:tr>
      <w:tr w:rsidR="001328F3" w:rsidRPr="006805CA" w:rsidTr="001328F3">
        <w:trPr>
          <w:trHeight w:val="180"/>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sidRPr="00E90B8F">
              <w:rPr>
                <w:rFonts w:ascii="標楷體" w:eastAsia="標楷體" w:hAnsi="標楷體" w:hint="eastAsia"/>
              </w:rPr>
              <w:t>僑生、外籍生業</w:t>
            </w:r>
            <w:r w:rsidRPr="00E90B8F">
              <w:rPr>
                <w:rFonts w:ascii="標楷體" w:eastAsia="標楷體" w:hAnsi="標楷體" w:hint="eastAsia"/>
              </w:rPr>
              <w:lastRenderedPageBreak/>
              <w:t>務</w:t>
            </w:r>
          </w:p>
        </w:tc>
        <w:tc>
          <w:tcPr>
            <w:tcW w:w="2347" w:type="pct"/>
            <w:shd w:val="clear" w:color="auto" w:fill="auto"/>
          </w:tcPr>
          <w:p w:rsidR="001328F3" w:rsidRPr="00D34C5E" w:rsidRDefault="001328F3" w:rsidP="001328F3">
            <w:pPr>
              <w:adjustRightInd w:val="0"/>
              <w:snapToGrid w:val="0"/>
              <w:spacing w:line="240" w:lineRule="atLeast"/>
              <w:ind w:leftChars="14" w:left="35" w:hanging="1"/>
              <w:jc w:val="both"/>
              <w:rPr>
                <w:rFonts w:ascii="標楷體" w:eastAsia="標楷體" w:hAnsi="標楷體"/>
              </w:rPr>
            </w:pPr>
            <w:r w:rsidRPr="00EA7170">
              <w:rPr>
                <w:rFonts w:ascii="標楷體" w:eastAsia="標楷體" w:hAnsi="標楷體" w:hint="eastAsia"/>
              </w:rPr>
              <w:lastRenderedPageBreak/>
              <w:t>賡續辦理各項僑生</w:t>
            </w:r>
            <w:r>
              <w:rPr>
                <w:rFonts w:ascii="標楷體" w:eastAsia="標楷體" w:hAnsi="標楷體" w:hint="eastAsia"/>
              </w:rPr>
              <w:t>、外籍生</w:t>
            </w:r>
            <w:r w:rsidRPr="00EA7170">
              <w:rPr>
                <w:rFonts w:ascii="標楷體" w:eastAsia="標楷體" w:hAnsi="標楷體" w:hint="eastAsia"/>
              </w:rPr>
              <w:t>輔導工作(含</w:t>
            </w:r>
            <w:r>
              <w:rPr>
                <w:rFonts w:ascii="標楷體" w:eastAsia="標楷體" w:hAnsi="標楷體" w:hint="eastAsia"/>
              </w:rPr>
              <w:t>醫療</w:t>
            </w:r>
            <w:r w:rsidRPr="00EA7170">
              <w:rPr>
                <w:rFonts w:ascii="標楷體" w:eastAsia="標楷體" w:hAnsi="標楷體" w:hint="eastAsia"/>
              </w:rPr>
              <w:t>保</w:t>
            </w:r>
            <w:r>
              <w:rPr>
                <w:rFonts w:ascii="標楷體" w:eastAsia="標楷體" w:hAnsi="標楷體" w:hint="eastAsia"/>
              </w:rPr>
              <w:t>險及健保</w:t>
            </w:r>
            <w:r w:rsidRPr="00EA7170">
              <w:rPr>
                <w:rFonts w:ascii="標楷體" w:eastAsia="標楷體" w:hAnsi="標楷體" w:hint="eastAsia"/>
              </w:rPr>
              <w:t>、獎助學金、</w:t>
            </w:r>
            <w:r w:rsidRPr="00EA7170">
              <w:rPr>
                <w:rFonts w:ascii="標楷體" w:eastAsia="標楷體" w:hAnsi="標楷體" w:hint="eastAsia"/>
              </w:rPr>
              <w:lastRenderedPageBreak/>
              <w:t>教育部及僑委會計畫申請、各項表單申辦</w:t>
            </w:r>
            <w:r>
              <w:rPr>
                <w:rFonts w:ascii="標楷體" w:eastAsia="標楷體" w:hAnsi="標楷體" w:hint="eastAsia"/>
              </w:rPr>
              <w:t>、教育部僑生及外籍生資訊系統、新生在台輔導</w:t>
            </w:r>
            <w:r w:rsidRPr="00EA7170">
              <w:rPr>
                <w:rFonts w:ascii="標楷體" w:eastAsia="標楷體" w:hAnsi="標楷體" w:hint="eastAsia"/>
              </w:rPr>
              <w:t>等)。</w:t>
            </w:r>
          </w:p>
        </w:tc>
        <w:tc>
          <w:tcPr>
            <w:tcW w:w="511" w:type="pct"/>
            <w:shd w:val="clear" w:color="auto" w:fill="auto"/>
          </w:tcPr>
          <w:p w:rsidR="001328F3" w:rsidRPr="00E90B8F" w:rsidRDefault="001328F3" w:rsidP="001328F3">
            <w:pPr>
              <w:snapToGrid w:val="0"/>
              <w:spacing w:line="240" w:lineRule="atLeast"/>
              <w:jc w:val="both"/>
              <w:rPr>
                <w:rFonts w:ascii="標楷體" w:eastAsia="標楷體" w:hAnsi="標楷體"/>
              </w:rPr>
            </w:pPr>
            <w:r>
              <w:rPr>
                <w:rFonts w:ascii="標楷體" w:eastAsia="標楷體" w:hAnsi="標楷體" w:hint="eastAsia"/>
              </w:rPr>
              <w:lastRenderedPageBreak/>
              <w:t>課外組、僑外</w:t>
            </w:r>
            <w:r>
              <w:rPr>
                <w:rFonts w:ascii="標楷體" w:eastAsia="標楷體" w:hAnsi="標楷體" w:hint="eastAsia"/>
              </w:rPr>
              <w:lastRenderedPageBreak/>
              <w:t>生</w:t>
            </w:r>
          </w:p>
        </w:tc>
        <w:tc>
          <w:tcPr>
            <w:tcW w:w="614" w:type="pct"/>
            <w:shd w:val="clear" w:color="auto" w:fill="auto"/>
          </w:tcPr>
          <w:p w:rsidR="001328F3" w:rsidRPr="00E90B8F" w:rsidRDefault="001328F3" w:rsidP="001328F3">
            <w:pPr>
              <w:jc w:val="both"/>
              <w:rPr>
                <w:rFonts w:ascii="標楷體" w:eastAsia="標楷體" w:hAnsi="標楷體"/>
              </w:rPr>
            </w:pPr>
            <w:r>
              <w:rPr>
                <w:rFonts w:ascii="標楷體" w:eastAsia="標楷體" w:hAnsi="標楷體" w:hint="eastAsia"/>
              </w:rPr>
              <w:lastRenderedPageBreak/>
              <w:t>11月份</w:t>
            </w:r>
          </w:p>
        </w:tc>
        <w:tc>
          <w:tcPr>
            <w:tcW w:w="406" w:type="pct"/>
            <w:shd w:val="clear" w:color="auto" w:fill="auto"/>
          </w:tcPr>
          <w:p w:rsidR="001328F3" w:rsidRPr="00E90B8F" w:rsidRDefault="001328F3" w:rsidP="001328F3">
            <w:pPr>
              <w:jc w:val="both"/>
              <w:rPr>
                <w:rFonts w:ascii="標楷體" w:eastAsia="標楷體" w:hAnsi="標楷體"/>
              </w:rPr>
            </w:pPr>
            <w:r>
              <w:rPr>
                <w:rFonts w:ascii="標楷體" w:eastAsia="標楷體" w:hAnsi="標楷體" w:hint="eastAsia"/>
              </w:rPr>
              <w:t>課外組</w:t>
            </w:r>
          </w:p>
        </w:tc>
        <w:tc>
          <w:tcPr>
            <w:tcW w:w="496" w:type="pct"/>
            <w:shd w:val="clear" w:color="auto" w:fill="auto"/>
          </w:tcPr>
          <w:p w:rsidR="001328F3" w:rsidRPr="00E90B8F" w:rsidRDefault="001328F3" w:rsidP="001328F3">
            <w:pPr>
              <w:rPr>
                <w:rFonts w:ascii="標楷體" w:eastAsia="標楷體" w:hAnsi="標楷體"/>
              </w:rPr>
            </w:pPr>
          </w:p>
        </w:tc>
      </w:tr>
      <w:tr w:rsidR="001328F3" w:rsidRPr="006805CA" w:rsidTr="001328F3">
        <w:trPr>
          <w:trHeight w:val="225"/>
        </w:trPr>
        <w:tc>
          <w:tcPr>
            <w:tcW w:w="626" w:type="pct"/>
            <w:shd w:val="clear" w:color="auto" w:fill="auto"/>
          </w:tcPr>
          <w:p w:rsidR="001328F3" w:rsidRPr="00E90B8F" w:rsidRDefault="001328F3" w:rsidP="001328F3">
            <w:pPr>
              <w:snapToGrid w:val="0"/>
              <w:spacing w:line="240" w:lineRule="atLeast"/>
              <w:jc w:val="both"/>
              <w:rPr>
                <w:rFonts w:ascii="標楷體" w:eastAsia="標楷體" w:hAnsi="標楷體"/>
              </w:rPr>
            </w:pPr>
            <w:r>
              <w:rPr>
                <w:rFonts w:ascii="標楷體" w:eastAsia="標楷體" w:hAnsi="標楷體" w:hint="eastAsia"/>
              </w:rPr>
              <w:lastRenderedPageBreak/>
              <w:t>校慶工作協調會議</w:t>
            </w:r>
          </w:p>
        </w:tc>
        <w:tc>
          <w:tcPr>
            <w:tcW w:w="2347" w:type="pct"/>
            <w:shd w:val="clear" w:color="auto" w:fill="auto"/>
          </w:tcPr>
          <w:p w:rsidR="001328F3" w:rsidRPr="00E90B8F" w:rsidRDefault="001328F3" w:rsidP="001328F3">
            <w:pPr>
              <w:adjustRightInd w:val="0"/>
              <w:snapToGrid w:val="0"/>
              <w:spacing w:line="240" w:lineRule="atLeast"/>
              <w:ind w:leftChars="31" w:left="974" w:hangingChars="375" w:hanging="900"/>
              <w:jc w:val="both"/>
              <w:rPr>
                <w:rFonts w:ascii="標楷體" w:eastAsia="標楷體" w:hAnsi="標楷體"/>
              </w:rPr>
            </w:pPr>
            <w:r w:rsidRPr="00E90B8F">
              <w:rPr>
                <w:rFonts w:ascii="標楷體" w:eastAsia="標楷體" w:hAnsi="標楷體" w:hint="eastAsia"/>
              </w:rPr>
              <w:t>執行97週年校慶各項活動，11/24舉辦第1次工作會議。</w:t>
            </w:r>
          </w:p>
        </w:tc>
        <w:tc>
          <w:tcPr>
            <w:tcW w:w="511" w:type="pct"/>
            <w:shd w:val="clear" w:color="auto" w:fill="auto"/>
          </w:tcPr>
          <w:p w:rsidR="001328F3" w:rsidRPr="00E90B8F" w:rsidRDefault="001328F3" w:rsidP="001328F3">
            <w:pPr>
              <w:snapToGrid w:val="0"/>
              <w:spacing w:line="240" w:lineRule="atLeast"/>
              <w:jc w:val="both"/>
              <w:rPr>
                <w:rFonts w:ascii="標楷體" w:eastAsia="標楷體" w:hAnsi="標楷體"/>
              </w:rPr>
            </w:pPr>
            <w:r>
              <w:rPr>
                <w:rFonts w:ascii="標楷體" w:eastAsia="標楷體" w:hAnsi="標楷體" w:hint="eastAsia"/>
              </w:rPr>
              <w:t>課外組、相關人員</w:t>
            </w:r>
          </w:p>
        </w:tc>
        <w:tc>
          <w:tcPr>
            <w:tcW w:w="614" w:type="pct"/>
            <w:shd w:val="clear" w:color="auto" w:fill="auto"/>
          </w:tcPr>
          <w:p w:rsidR="001328F3" w:rsidRPr="00E90B8F" w:rsidRDefault="001328F3" w:rsidP="001328F3">
            <w:pPr>
              <w:jc w:val="both"/>
              <w:rPr>
                <w:rFonts w:ascii="標楷體" w:eastAsia="標楷體" w:hAnsi="標楷體"/>
              </w:rPr>
            </w:pPr>
            <w:r>
              <w:rPr>
                <w:rFonts w:ascii="標楷體" w:eastAsia="標楷體" w:hAnsi="標楷體" w:hint="eastAsia"/>
              </w:rPr>
              <w:t>11月24日</w:t>
            </w:r>
          </w:p>
        </w:tc>
        <w:tc>
          <w:tcPr>
            <w:tcW w:w="406" w:type="pct"/>
            <w:shd w:val="clear" w:color="auto" w:fill="auto"/>
          </w:tcPr>
          <w:p w:rsidR="001328F3" w:rsidRPr="00E90B8F" w:rsidRDefault="001328F3" w:rsidP="001328F3">
            <w:pPr>
              <w:jc w:val="both"/>
              <w:rPr>
                <w:rFonts w:ascii="標楷體" w:eastAsia="標楷體" w:hAnsi="標楷體"/>
              </w:rPr>
            </w:pPr>
            <w:r w:rsidRPr="00E90B8F">
              <w:rPr>
                <w:rFonts w:ascii="標楷體" w:eastAsia="標楷體" w:hAnsi="標楷體" w:hint="eastAsia"/>
              </w:rPr>
              <w:t>行政大樓7樓大廳</w:t>
            </w:r>
          </w:p>
        </w:tc>
        <w:tc>
          <w:tcPr>
            <w:tcW w:w="496" w:type="pct"/>
            <w:shd w:val="clear" w:color="auto" w:fill="auto"/>
          </w:tcPr>
          <w:p w:rsidR="001328F3" w:rsidRPr="00E90B8F" w:rsidRDefault="001328F3" w:rsidP="001328F3">
            <w:pPr>
              <w:rPr>
                <w:rFonts w:ascii="標楷體" w:eastAsia="標楷體" w:hAnsi="標楷體"/>
              </w:rPr>
            </w:pPr>
          </w:p>
        </w:tc>
      </w:tr>
      <w:tr w:rsidR="001328F3" w:rsidRPr="006805CA" w:rsidTr="001328F3">
        <w:trPr>
          <w:trHeight w:val="1011"/>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教職員工生傷病處理</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11月份處理人數</w:t>
            </w:r>
            <w:r>
              <w:rPr>
                <w:rFonts w:ascii="標楷體" w:eastAsia="標楷體" w:hAnsi="標楷體" w:hint="eastAsia"/>
              </w:rPr>
              <w:t>：</w:t>
            </w:r>
            <w:r w:rsidRPr="006805CA">
              <w:rPr>
                <w:rFonts w:ascii="標楷體" w:eastAsia="標楷體" w:hAnsi="標楷體" w:hint="eastAsia"/>
              </w:rPr>
              <w:t>校本部774人次，桃園校區77人次。</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保健組</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11月1至30日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校本部</w:t>
            </w:r>
          </w:p>
          <w:p w:rsidR="001328F3" w:rsidRPr="006805CA" w:rsidRDefault="001328F3" w:rsidP="001328F3">
            <w:pPr>
              <w:jc w:val="both"/>
              <w:rPr>
                <w:rFonts w:ascii="標楷體" w:eastAsia="標楷體" w:hAnsi="標楷體"/>
              </w:rPr>
            </w:pPr>
            <w:r w:rsidRPr="006805CA">
              <w:rPr>
                <w:rFonts w:ascii="標楷體" w:eastAsia="標楷體" w:hAnsi="標楷體" w:hint="eastAsia"/>
              </w:rPr>
              <w:t>桃園校區</w:t>
            </w:r>
          </w:p>
        </w:tc>
        <w:tc>
          <w:tcPr>
            <w:tcW w:w="496" w:type="pct"/>
            <w:shd w:val="clear" w:color="auto" w:fill="auto"/>
          </w:tcPr>
          <w:p w:rsidR="001328F3" w:rsidRPr="006805CA" w:rsidRDefault="001328F3" w:rsidP="001328F3">
            <w:pPr>
              <w:rPr>
                <w:rFonts w:ascii="標楷體" w:eastAsia="標楷體" w:hAnsi="標楷體"/>
              </w:rPr>
            </w:pPr>
          </w:p>
        </w:tc>
      </w:tr>
      <w:tr w:rsidR="001328F3" w:rsidRPr="006805CA" w:rsidTr="001328F3">
        <w:trPr>
          <w:trHeight w:val="75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學餐飲料店水質檢查</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11月11日辦理校本部飲料店水質檢查，檢查結果除</w:t>
            </w:r>
            <w:r w:rsidRPr="006805CA">
              <w:rPr>
                <w:rFonts w:ascii="標楷體" w:eastAsia="標楷體" w:hAnsi="標楷體" w:hint="eastAsia"/>
                <w:color w:val="000000"/>
              </w:rPr>
              <w:t>飲饌不合格</w:t>
            </w:r>
            <w:r w:rsidRPr="006805CA">
              <w:rPr>
                <w:rFonts w:ascii="標楷體" w:eastAsia="標楷體" w:hAnsi="標楷體" w:hint="eastAsia"/>
              </w:rPr>
              <w:t>，其餘兩家均合格，</w:t>
            </w:r>
            <w:r w:rsidRPr="006805CA">
              <w:rPr>
                <w:rFonts w:ascii="標楷體" w:eastAsia="標楷體" w:hAnsi="標楷體"/>
                <w:color w:val="000000"/>
              </w:rPr>
              <w:t>11</w:t>
            </w:r>
            <w:r w:rsidRPr="006805CA">
              <w:rPr>
                <w:rFonts w:ascii="標楷體" w:eastAsia="標楷體" w:hAnsi="標楷體" w:hint="eastAsia"/>
                <w:color w:val="000000"/>
              </w:rPr>
              <w:t>月</w:t>
            </w:r>
            <w:r w:rsidRPr="006805CA">
              <w:rPr>
                <w:rFonts w:ascii="標楷體" w:eastAsia="標楷體" w:hAnsi="標楷體"/>
                <w:color w:val="000000"/>
              </w:rPr>
              <w:t>1</w:t>
            </w:r>
            <w:r w:rsidRPr="006805CA">
              <w:rPr>
                <w:rFonts w:ascii="標楷體" w:eastAsia="標楷體" w:hAnsi="標楷體" w:hint="eastAsia"/>
                <w:color w:val="000000"/>
              </w:rPr>
              <w:t>4日飲饌複檢合格</w:t>
            </w:r>
            <w:r w:rsidRPr="006805CA">
              <w:rPr>
                <w:rFonts w:ascii="標楷體" w:eastAsia="標楷體" w:hAnsi="標楷體" w:hint="eastAsia"/>
              </w:rPr>
              <w:t xml:space="preserve">。 </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保健組</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11月11、14日</w:t>
            </w:r>
          </w:p>
        </w:tc>
        <w:tc>
          <w:tcPr>
            <w:tcW w:w="406" w:type="pct"/>
            <w:shd w:val="clear" w:color="auto" w:fill="auto"/>
          </w:tcPr>
          <w:p w:rsidR="001328F3" w:rsidRPr="006805CA" w:rsidRDefault="001328F3" w:rsidP="001328F3">
            <w:pPr>
              <w:jc w:val="both"/>
              <w:rPr>
                <w:rFonts w:ascii="標楷體" w:eastAsia="標楷體" w:hAnsi="標楷體"/>
              </w:rPr>
            </w:pPr>
            <w:r>
              <w:rPr>
                <w:rFonts w:ascii="標楷體" w:eastAsia="標楷體" w:hAnsi="標楷體" w:hint="eastAsia"/>
              </w:rPr>
              <w:t>相關地點</w:t>
            </w:r>
          </w:p>
        </w:tc>
        <w:tc>
          <w:tcPr>
            <w:tcW w:w="496" w:type="pct"/>
            <w:shd w:val="clear" w:color="auto" w:fill="auto"/>
          </w:tcPr>
          <w:p w:rsidR="001328F3" w:rsidRPr="006805CA" w:rsidRDefault="001328F3" w:rsidP="001328F3">
            <w:pPr>
              <w:rPr>
                <w:rFonts w:ascii="標楷體" w:eastAsia="標楷體" w:hAnsi="標楷體"/>
              </w:rPr>
            </w:pPr>
          </w:p>
        </w:tc>
      </w:tr>
      <w:tr w:rsidR="001328F3" w:rsidRPr="006805CA" w:rsidTr="001328F3">
        <w:trPr>
          <w:trHeight w:val="687"/>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飲水機水質檢查</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11月26日辦理校本部飲水機水質檢查共88台（2台禁止進入2台</w:t>
            </w:r>
            <w:r w:rsidRPr="006805CA">
              <w:rPr>
                <w:rFonts w:ascii="標楷體" w:eastAsia="標楷體" w:hAnsi="標楷體" w:hint="eastAsia"/>
                <w:color w:val="000000"/>
              </w:rPr>
              <w:t>工程施工</w:t>
            </w:r>
            <w:r w:rsidRPr="006805CA">
              <w:rPr>
                <w:rFonts w:ascii="標楷體" w:eastAsia="標楷體" w:hAnsi="標楷體" w:hint="eastAsia"/>
              </w:rPr>
              <w:t xml:space="preserve">），11月20日辦理桃園校區飲水機水質檢查共14台，11月28日校本部、21日桃園校區檢查結果：合格。   </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保健組</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11月20 、26日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校本部</w:t>
            </w:r>
          </w:p>
          <w:p w:rsidR="001328F3" w:rsidRPr="006805CA" w:rsidRDefault="001328F3" w:rsidP="001328F3">
            <w:pPr>
              <w:jc w:val="both"/>
              <w:rPr>
                <w:rFonts w:ascii="標楷體" w:eastAsia="標楷體" w:hAnsi="標楷體"/>
              </w:rPr>
            </w:pPr>
            <w:r w:rsidRPr="006805CA">
              <w:rPr>
                <w:rFonts w:ascii="標楷體" w:eastAsia="標楷體" w:hAnsi="標楷體" w:hint="eastAsia"/>
              </w:rPr>
              <w:t>桃園校區</w:t>
            </w:r>
          </w:p>
        </w:tc>
        <w:tc>
          <w:tcPr>
            <w:tcW w:w="496" w:type="pct"/>
            <w:shd w:val="clear" w:color="auto" w:fill="auto"/>
          </w:tcPr>
          <w:p w:rsidR="001328F3" w:rsidRPr="006805CA" w:rsidRDefault="001328F3" w:rsidP="001328F3">
            <w:pPr>
              <w:rPr>
                <w:rFonts w:ascii="標楷體" w:eastAsia="標楷體" w:hAnsi="標楷體"/>
              </w:rPr>
            </w:pPr>
          </w:p>
        </w:tc>
      </w:tr>
      <w:tr w:rsidR="001328F3" w:rsidRPr="006805CA" w:rsidTr="001328F3">
        <w:trPr>
          <w:trHeight w:val="14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廚房餐具抽驗</w:t>
            </w:r>
          </w:p>
        </w:tc>
        <w:tc>
          <w:tcPr>
            <w:tcW w:w="2347" w:type="pct"/>
            <w:shd w:val="clear" w:color="auto" w:fill="auto"/>
          </w:tcPr>
          <w:p w:rsidR="001328F3" w:rsidRPr="006805CA" w:rsidRDefault="001328F3" w:rsidP="001328F3">
            <w:pPr>
              <w:snapToGrid w:val="0"/>
              <w:spacing w:line="240" w:lineRule="atLeast"/>
              <w:ind w:left="305" w:hangingChars="127" w:hanging="305"/>
              <w:jc w:val="both"/>
              <w:rPr>
                <w:rFonts w:ascii="標楷體" w:eastAsia="標楷體" w:hAnsi="標楷體"/>
              </w:rPr>
            </w:pPr>
            <w:r w:rsidRPr="006805CA">
              <w:rPr>
                <w:rFonts w:ascii="標楷體" w:eastAsia="標楷體" w:hAnsi="標楷體" w:hint="eastAsia"/>
              </w:rPr>
              <w:t>檢查日期：11/5 、11/14 、11/19、11/28：合格，合格率100%。</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保健組</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11月5 、14 、19、28日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校本部</w:t>
            </w:r>
          </w:p>
        </w:tc>
        <w:tc>
          <w:tcPr>
            <w:tcW w:w="496" w:type="pct"/>
            <w:shd w:val="clear" w:color="auto" w:fill="auto"/>
          </w:tcPr>
          <w:p w:rsidR="001328F3" w:rsidRPr="006805CA" w:rsidRDefault="001328F3" w:rsidP="001328F3">
            <w:pPr>
              <w:rPr>
                <w:rFonts w:ascii="標楷體" w:eastAsia="標楷體" w:hAnsi="標楷體"/>
              </w:rPr>
            </w:pPr>
          </w:p>
        </w:tc>
      </w:tr>
      <w:tr w:rsidR="001328F3" w:rsidRPr="006805CA" w:rsidTr="001328F3">
        <w:trPr>
          <w:trHeight w:val="164"/>
        </w:trPr>
        <w:tc>
          <w:tcPr>
            <w:tcW w:w="626" w:type="pct"/>
            <w:shd w:val="clear" w:color="auto" w:fill="auto"/>
          </w:tcPr>
          <w:p w:rsidR="001328F3" w:rsidRPr="007A71B7" w:rsidRDefault="001328F3" w:rsidP="001328F3">
            <w:pPr>
              <w:snapToGrid w:val="0"/>
              <w:spacing w:line="240" w:lineRule="atLeast"/>
              <w:jc w:val="both"/>
              <w:rPr>
                <w:rFonts w:ascii="標楷體" w:eastAsia="標楷體" w:hAnsi="標楷體"/>
              </w:rPr>
            </w:pPr>
            <w:r w:rsidRPr="007A71B7">
              <w:rPr>
                <w:rFonts w:ascii="標楷體" w:eastAsia="標楷體" w:hAnsi="標楷體" w:hint="eastAsia"/>
                <w:szCs w:val="24"/>
              </w:rPr>
              <w:t>食材抽</w:t>
            </w:r>
            <w:r w:rsidRPr="007A71B7">
              <w:rPr>
                <w:rFonts w:ascii="標楷體" w:eastAsia="標楷體" w:hAnsi="標楷體" w:hint="eastAsia"/>
              </w:rPr>
              <w:t>樣</w:t>
            </w:r>
          </w:p>
        </w:tc>
        <w:tc>
          <w:tcPr>
            <w:tcW w:w="2347" w:type="pct"/>
            <w:shd w:val="clear" w:color="auto" w:fill="auto"/>
          </w:tcPr>
          <w:p w:rsidR="001328F3" w:rsidRPr="006805CA" w:rsidRDefault="001328F3" w:rsidP="001328F3">
            <w:pPr>
              <w:snapToGrid w:val="0"/>
              <w:spacing w:line="240" w:lineRule="atLeast"/>
              <w:ind w:left="475" w:hangingChars="198" w:hanging="475"/>
              <w:jc w:val="both"/>
              <w:rPr>
                <w:rFonts w:ascii="標楷體" w:eastAsia="標楷體" w:hAnsi="標楷體"/>
                <w:color w:val="000000"/>
              </w:rPr>
            </w:pPr>
            <w:r w:rsidRPr="006805CA">
              <w:rPr>
                <w:rFonts w:ascii="標楷體" w:eastAsia="標楷體" w:hAnsi="標楷體" w:hint="eastAsia"/>
              </w:rPr>
              <w:t>檢查日期: 11/5 、11/12 、11/19、11/26：合格，合格率100%。</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color w:val="000000"/>
              </w:rPr>
            </w:pPr>
            <w:r w:rsidRPr="006805CA">
              <w:rPr>
                <w:rFonts w:ascii="標楷體" w:eastAsia="標楷體" w:hAnsi="標楷體" w:hint="eastAsia"/>
                <w:color w:val="000000"/>
              </w:rPr>
              <w:t>保健組</w:t>
            </w:r>
          </w:p>
        </w:tc>
        <w:tc>
          <w:tcPr>
            <w:tcW w:w="614" w:type="pct"/>
            <w:shd w:val="clear" w:color="auto" w:fill="auto"/>
          </w:tcPr>
          <w:p w:rsidR="001328F3" w:rsidRPr="006805CA" w:rsidRDefault="001328F3" w:rsidP="001328F3">
            <w:pPr>
              <w:jc w:val="both"/>
              <w:rPr>
                <w:rFonts w:ascii="標楷體" w:eastAsia="標楷體" w:hAnsi="標楷體"/>
                <w:color w:val="000000"/>
                <w:szCs w:val="24"/>
              </w:rPr>
            </w:pPr>
            <w:r w:rsidRPr="006805CA">
              <w:rPr>
                <w:rFonts w:ascii="標楷體" w:eastAsia="標楷體" w:hAnsi="標楷體" w:hint="eastAsia"/>
                <w:szCs w:val="24"/>
              </w:rPr>
              <w:t>11月5 、12 、19、26日</w:t>
            </w:r>
          </w:p>
        </w:tc>
        <w:tc>
          <w:tcPr>
            <w:tcW w:w="406" w:type="pct"/>
            <w:shd w:val="clear" w:color="auto" w:fill="auto"/>
          </w:tcPr>
          <w:p w:rsidR="001328F3" w:rsidRPr="006805CA" w:rsidRDefault="001328F3" w:rsidP="001328F3">
            <w:pPr>
              <w:jc w:val="both"/>
              <w:rPr>
                <w:rFonts w:ascii="標楷體" w:eastAsia="標楷體" w:hAnsi="標楷體"/>
                <w:color w:val="000000"/>
              </w:rPr>
            </w:pPr>
            <w:r w:rsidRPr="006805CA">
              <w:rPr>
                <w:rFonts w:ascii="標楷體" w:eastAsia="標楷體" w:hAnsi="標楷體" w:hint="eastAsia"/>
              </w:rPr>
              <w:t>校本部</w:t>
            </w:r>
          </w:p>
        </w:tc>
        <w:tc>
          <w:tcPr>
            <w:tcW w:w="496" w:type="pct"/>
            <w:shd w:val="clear" w:color="auto" w:fill="auto"/>
          </w:tcPr>
          <w:p w:rsidR="001328F3" w:rsidRPr="006805CA" w:rsidRDefault="001328F3" w:rsidP="001328F3">
            <w:pPr>
              <w:rPr>
                <w:rFonts w:ascii="標楷體" w:eastAsia="標楷體" w:hAnsi="標楷體"/>
                <w:color w:val="000000"/>
              </w:rPr>
            </w:pPr>
          </w:p>
        </w:tc>
      </w:tr>
      <w:tr w:rsidR="001328F3" w:rsidRPr="006805CA" w:rsidTr="001328F3">
        <w:trPr>
          <w:trHeight w:val="516"/>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情感教育專題演講</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辦理情感教育專題演講，針對桃園校區新生進行情感教育專題演講，培養學生正確的愛情觀，體認自我保護及尊重的重要性。</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諮商中心、四技及二技學生共190人次</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11月24日、</w:t>
            </w:r>
          </w:p>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12月1日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桃園校區弘毅樓</w:t>
            </w:r>
          </w:p>
        </w:tc>
        <w:tc>
          <w:tcPr>
            <w:tcW w:w="496" w:type="pct"/>
            <w:shd w:val="clear" w:color="auto" w:fill="auto"/>
          </w:tcPr>
          <w:p w:rsidR="001328F3" w:rsidRPr="006805CA" w:rsidRDefault="001328F3" w:rsidP="001328F3">
            <w:pPr>
              <w:rPr>
                <w:rFonts w:ascii="標楷體" w:eastAsia="標楷體" w:hAnsi="標楷體"/>
              </w:rPr>
            </w:pPr>
            <w:r>
              <w:rPr>
                <w:rFonts w:ascii="標楷體" w:eastAsia="標楷體" w:hAnsi="標楷體"/>
                <w:noProof/>
              </w:rPr>
              <w:drawing>
                <wp:anchor distT="0" distB="0" distL="114300" distR="114300" simplePos="0" relativeHeight="251663360" behindDoc="1" locked="0" layoutInCell="1" allowOverlap="1">
                  <wp:simplePos x="0" y="0"/>
                  <wp:positionH relativeFrom="column">
                    <wp:posOffset>-64135</wp:posOffset>
                  </wp:positionH>
                  <wp:positionV relativeFrom="paragraph">
                    <wp:posOffset>0</wp:posOffset>
                  </wp:positionV>
                  <wp:extent cx="941705" cy="276225"/>
                  <wp:effectExtent l="0" t="0" r="0" b="9525"/>
                  <wp:wrapTight wrapText="bothSides">
                    <wp:wrapPolygon edited="0">
                      <wp:start x="0" y="0"/>
                      <wp:lineTo x="0" y="20855"/>
                      <wp:lineTo x="20974" y="20855"/>
                      <wp:lineTo x="20974" y="0"/>
                      <wp:lineTo x="0" y="0"/>
                    </wp:wrapPolygon>
                  </wp:wrapTight>
                  <wp:docPr id="20" name="圖片 2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170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8F3" w:rsidRPr="006805CA" w:rsidTr="001328F3">
        <w:trPr>
          <w:trHeight w:val="27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班級輔導教育宣導</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辦理班級輔導，透過纏繞畫體驗與卡片，讓學生充分了解自己。</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諮商中心、企管系菁英二甲學生23人</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12月2日</w:t>
            </w:r>
          </w:p>
          <w:p w:rsidR="001328F3" w:rsidRPr="006805CA" w:rsidRDefault="001328F3" w:rsidP="001328F3">
            <w:pPr>
              <w:jc w:val="both"/>
              <w:rPr>
                <w:rFonts w:ascii="標楷體" w:eastAsia="標楷體" w:hAnsi="標楷體"/>
                <w:szCs w:val="24"/>
              </w:rPr>
            </w:pP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行政大樓7樓側廳</w:t>
            </w:r>
          </w:p>
        </w:tc>
        <w:tc>
          <w:tcPr>
            <w:tcW w:w="496" w:type="pct"/>
            <w:shd w:val="clear" w:color="auto" w:fill="auto"/>
          </w:tcPr>
          <w:p w:rsidR="001328F3" w:rsidRPr="006805CA" w:rsidRDefault="001328F3" w:rsidP="001328F3">
            <w:pPr>
              <w:rPr>
                <w:rFonts w:ascii="標楷體" w:eastAsia="標楷體" w:hAnsi="標楷體"/>
              </w:rPr>
            </w:pPr>
            <w:r>
              <w:rPr>
                <w:rFonts w:ascii="標楷體" w:eastAsia="標楷體" w:hAnsi="標楷體"/>
                <w:noProof/>
              </w:rPr>
              <w:drawing>
                <wp:anchor distT="0" distB="0" distL="114300" distR="114300" simplePos="0" relativeHeight="251664384" behindDoc="1" locked="0" layoutInCell="1" allowOverlap="1">
                  <wp:simplePos x="0" y="0"/>
                  <wp:positionH relativeFrom="column">
                    <wp:posOffset>-43815</wp:posOffset>
                  </wp:positionH>
                  <wp:positionV relativeFrom="paragraph">
                    <wp:posOffset>4445</wp:posOffset>
                  </wp:positionV>
                  <wp:extent cx="941705" cy="276225"/>
                  <wp:effectExtent l="0" t="0" r="0" b="9525"/>
                  <wp:wrapTight wrapText="bothSides">
                    <wp:wrapPolygon edited="0">
                      <wp:start x="0" y="0"/>
                      <wp:lineTo x="0" y="20855"/>
                      <wp:lineTo x="20974" y="20855"/>
                      <wp:lineTo x="20974" y="0"/>
                      <wp:lineTo x="0" y="0"/>
                    </wp:wrapPolygon>
                  </wp:wrapTight>
                  <wp:docPr id="19" name="圖片 1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170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8F3" w:rsidRPr="006805CA" w:rsidTr="001328F3">
        <w:trPr>
          <w:trHeight w:val="17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lastRenderedPageBreak/>
              <w:t>身心障礙學生教育宣導</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針對身心障礙學生辦理時間管理工作坊，有效管理及運用時間。</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諮商中心、身心障礙學生8-10人</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12月12日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行政大樓8樓心理諮商中心團體輔導室</w:t>
            </w:r>
          </w:p>
        </w:tc>
        <w:tc>
          <w:tcPr>
            <w:tcW w:w="496" w:type="pct"/>
            <w:shd w:val="clear" w:color="auto" w:fill="auto"/>
          </w:tcPr>
          <w:p w:rsidR="001328F3" w:rsidRPr="006805CA" w:rsidRDefault="001328F3" w:rsidP="001328F3">
            <w:pPr>
              <w:rPr>
                <w:rFonts w:ascii="標楷體" w:eastAsia="標楷體" w:hAnsi="標楷體"/>
              </w:rPr>
            </w:pPr>
            <w:r>
              <w:rPr>
                <w:rFonts w:ascii="標楷體" w:eastAsia="標楷體" w:hAnsi="標楷體"/>
                <w:noProof/>
              </w:rPr>
              <w:drawing>
                <wp:anchor distT="0" distB="0" distL="114300" distR="114300" simplePos="0" relativeHeight="251665408" behindDoc="1" locked="0" layoutInCell="1" allowOverlap="1">
                  <wp:simplePos x="0" y="0"/>
                  <wp:positionH relativeFrom="column">
                    <wp:posOffset>-43815</wp:posOffset>
                  </wp:positionH>
                  <wp:positionV relativeFrom="paragraph">
                    <wp:posOffset>0</wp:posOffset>
                  </wp:positionV>
                  <wp:extent cx="941705" cy="276225"/>
                  <wp:effectExtent l="0" t="0" r="0" b="9525"/>
                  <wp:wrapTight wrapText="bothSides">
                    <wp:wrapPolygon edited="0">
                      <wp:start x="0" y="0"/>
                      <wp:lineTo x="0" y="20855"/>
                      <wp:lineTo x="20974" y="20855"/>
                      <wp:lineTo x="20974" y="0"/>
                      <wp:lineTo x="0" y="0"/>
                    </wp:wrapPolygon>
                  </wp:wrapTight>
                  <wp:docPr id="18" name="圖片 1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170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8F3" w:rsidRPr="006805CA" w:rsidTr="001328F3">
        <w:trPr>
          <w:trHeight w:val="20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校際生命教育研討會</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103年度北二區大專校院生命教育區域聯盟建構會議。</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諮商中心、北部大專校院通識教育中心、生活輔導組、諮商輔導組人員共90人</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hint="eastAsia"/>
                <w:szCs w:val="24"/>
              </w:rPr>
              <w:t>11月28日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行政大樓7樓大廳</w:t>
            </w:r>
            <w:r w:rsidRPr="006805CA">
              <w:rPr>
                <w:rFonts w:ascii="標楷體" w:eastAsia="標楷體" w:hAnsi="標楷體" w:hint="eastAsia"/>
                <w:color w:val="000000"/>
              </w:rPr>
              <w:t>、側廳、貴賓廳</w:t>
            </w:r>
          </w:p>
        </w:tc>
        <w:tc>
          <w:tcPr>
            <w:tcW w:w="496" w:type="pct"/>
            <w:shd w:val="clear" w:color="auto" w:fill="auto"/>
          </w:tcPr>
          <w:p w:rsidR="001328F3" w:rsidRPr="006805CA" w:rsidRDefault="001328F3" w:rsidP="001328F3">
            <w:pPr>
              <w:rPr>
                <w:rFonts w:ascii="標楷體" w:eastAsia="標楷體" w:hAnsi="標楷體"/>
              </w:rPr>
            </w:pPr>
          </w:p>
        </w:tc>
      </w:tr>
      <w:tr w:rsidR="001328F3" w:rsidRPr="006805CA" w:rsidTr="001328F3">
        <w:trPr>
          <w:trHeight w:val="225"/>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特殊個案研討會</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hint="eastAsia"/>
              </w:rPr>
              <w:t>針對特殊個案進行個案研討會</w:t>
            </w:r>
            <w:r>
              <w:rPr>
                <w:rFonts w:ascii="標楷體" w:eastAsia="標楷體" w:hAnsi="標楷體" w:hint="eastAsia"/>
              </w:rPr>
              <w:t>。</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rPr>
            </w:pPr>
            <w:r w:rsidRPr="006805CA">
              <w:rPr>
                <w:rFonts w:ascii="標楷體" w:eastAsia="標楷體" w:hAnsi="標楷體"/>
              </w:rPr>
              <w:t>諮商中心</w:t>
            </w:r>
            <w:r w:rsidRPr="006805CA">
              <w:rPr>
                <w:rFonts w:ascii="標楷體" w:eastAsia="標楷體" w:hAnsi="標楷體" w:hint="eastAsia"/>
              </w:rPr>
              <w:t>、</w:t>
            </w:r>
            <w:r w:rsidRPr="006805CA">
              <w:rPr>
                <w:rFonts w:ascii="標楷體" w:eastAsia="標楷體" w:hAnsi="標楷體"/>
              </w:rPr>
              <w:t>兼任輔導教師約15名</w:t>
            </w:r>
          </w:p>
        </w:tc>
        <w:tc>
          <w:tcPr>
            <w:tcW w:w="614" w:type="pct"/>
            <w:shd w:val="clear" w:color="auto" w:fill="auto"/>
          </w:tcPr>
          <w:p w:rsidR="001328F3" w:rsidRPr="006805CA" w:rsidRDefault="001328F3" w:rsidP="001328F3">
            <w:pPr>
              <w:jc w:val="both"/>
              <w:rPr>
                <w:rFonts w:ascii="標楷體" w:eastAsia="標楷體" w:hAnsi="標楷體"/>
                <w:szCs w:val="24"/>
              </w:rPr>
            </w:pPr>
            <w:r w:rsidRPr="006805CA">
              <w:rPr>
                <w:rFonts w:ascii="標楷體" w:eastAsia="標楷體" w:hAnsi="標楷體"/>
                <w:szCs w:val="24"/>
              </w:rPr>
              <w:t>12月5日</w:t>
            </w:r>
          </w:p>
        </w:tc>
        <w:tc>
          <w:tcPr>
            <w:tcW w:w="406" w:type="pct"/>
            <w:shd w:val="clear" w:color="auto" w:fill="auto"/>
          </w:tcPr>
          <w:p w:rsidR="001328F3" w:rsidRPr="006805CA" w:rsidRDefault="001328F3" w:rsidP="001328F3">
            <w:pPr>
              <w:jc w:val="both"/>
              <w:rPr>
                <w:rFonts w:ascii="標楷體" w:eastAsia="標楷體" w:hAnsi="標楷體"/>
              </w:rPr>
            </w:pPr>
            <w:r w:rsidRPr="006805CA">
              <w:rPr>
                <w:rFonts w:ascii="標楷體" w:eastAsia="標楷體" w:hAnsi="標楷體" w:hint="eastAsia"/>
              </w:rPr>
              <w:t>行政大樓7樓</w:t>
            </w:r>
            <w:r w:rsidRPr="006805CA">
              <w:rPr>
                <w:rFonts w:ascii="標楷體" w:eastAsia="標楷體" w:hAnsi="標楷體" w:hint="eastAsia"/>
                <w:color w:val="000000"/>
              </w:rPr>
              <w:t>側廳</w:t>
            </w:r>
          </w:p>
        </w:tc>
        <w:tc>
          <w:tcPr>
            <w:tcW w:w="496" w:type="pct"/>
            <w:shd w:val="clear" w:color="auto" w:fill="auto"/>
          </w:tcPr>
          <w:p w:rsidR="001328F3" w:rsidRPr="006805CA" w:rsidRDefault="001328F3" w:rsidP="001328F3">
            <w:pPr>
              <w:rPr>
                <w:rFonts w:ascii="標楷體" w:eastAsia="標楷體" w:hAnsi="標楷體"/>
              </w:rPr>
            </w:pPr>
          </w:p>
        </w:tc>
      </w:tr>
      <w:tr w:rsidR="001328F3" w:rsidRPr="006805CA" w:rsidTr="001328F3">
        <w:trPr>
          <w:trHeight w:val="165"/>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服務學習獎勵</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企管系盧益祥、通識中心許佩玉、張谷良參加103年教育部青年發展署服務學習獎勵計畫，榮獲佳作之殊榮，由許佩玉老師代表授獎。</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服務學習中心、許佩玉老師</w:t>
            </w:r>
          </w:p>
        </w:tc>
        <w:tc>
          <w:tcPr>
            <w:tcW w:w="614" w:type="pct"/>
            <w:shd w:val="clear" w:color="auto" w:fill="auto"/>
          </w:tcPr>
          <w:p w:rsidR="001328F3" w:rsidRPr="006805CA" w:rsidRDefault="001328F3" w:rsidP="001328F3">
            <w:pPr>
              <w:spacing w:line="360" w:lineRule="exact"/>
              <w:jc w:val="both"/>
              <w:rPr>
                <w:rFonts w:ascii="標楷體" w:eastAsia="標楷體" w:hAnsi="標楷體"/>
                <w:szCs w:val="24"/>
              </w:rPr>
            </w:pPr>
            <w:r w:rsidRPr="006805CA">
              <w:rPr>
                <w:rFonts w:ascii="標楷體" w:eastAsia="標楷體" w:hAnsi="標楷體" w:hint="eastAsia"/>
                <w:szCs w:val="24"/>
              </w:rPr>
              <w:t>12月5日</w:t>
            </w:r>
          </w:p>
        </w:tc>
        <w:tc>
          <w:tcPr>
            <w:tcW w:w="406" w:type="pct"/>
            <w:shd w:val="clear" w:color="auto" w:fill="auto"/>
          </w:tcPr>
          <w:p w:rsidR="001328F3" w:rsidRPr="006805CA" w:rsidRDefault="001328F3" w:rsidP="001328F3">
            <w:pPr>
              <w:spacing w:line="360" w:lineRule="exact"/>
              <w:jc w:val="both"/>
              <w:rPr>
                <w:rFonts w:ascii="標楷體" w:eastAsia="標楷體" w:hAnsi="標楷體"/>
                <w:szCs w:val="24"/>
              </w:rPr>
            </w:pPr>
            <w:r w:rsidRPr="006805CA">
              <w:rPr>
                <w:rFonts w:ascii="標楷體" w:eastAsia="標楷體" w:hAnsi="標楷體" w:hint="eastAsia"/>
                <w:szCs w:val="24"/>
              </w:rPr>
              <w:t>台北大學</w:t>
            </w:r>
          </w:p>
        </w:tc>
        <w:tc>
          <w:tcPr>
            <w:tcW w:w="496" w:type="pct"/>
            <w:shd w:val="clear" w:color="auto" w:fill="auto"/>
          </w:tcPr>
          <w:p w:rsidR="001328F3" w:rsidRPr="006805CA" w:rsidRDefault="001328F3" w:rsidP="001328F3">
            <w:pPr>
              <w:spacing w:line="360" w:lineRule="exact"/>
              <w:rPr>
                <w:rFonts w:ascii="標楷體" w:eastAsia="標楷體" w:hAnsi="標楷體"/>
                <w:szCs w:val="24"/>
              </w:rPr>
            </w:pPr>
            <w:r w:rsidRPr="006805CA">
              <w:rPr>
                <w:rFonts w:ascii="標楷體" w:eastAsia="標楷體" w:hAnsi="標楷體" w:hint="eastAsia"/>
                <w:szCs w:val="24"/>
              </w:rPr>
              <w:t>教育部青年發展署服務學習網站-最新消息</w:t>
            </w:r>
          </w:p>
        </w:tc>
      </w:tr>
      <w:tr w:rsidR="001328F3" w:rsidRPr="006805CA" w:rsidTr="001328F3">
        <w:trPr>
          <w:trHeight w:val="165"/>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華語雲端教學</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與資策會共同合作辦理103年越洋傳情-華語雲端教學計畫案。</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服務學習中心、指導老師及培訓老師4名、學生志工6名、越南校方學生20名</w:t>
            </w:r>
          </w:p>
        </w:tc>
        <w:tc>
          <w:tcPr>
            <w:tcW w:w="614" w:type="pct"/>
            <w:shd w:val="clear" w:color="auto" w:fill="auto"/>
          </w:tcPr>
          <w:p w:rsidR="001328F3" w:rsidRPr="006805CA" w:rsidRDefault="001328F3" w:rsidP="001328F3">
            <w:pPr>
              <w:spacing w:line="360" w:lineRule="exact"/>
              <w:jc w:val="both"/>
              <w:rPr>
                <w:rFonts w:ascii="標楷體" w:eastAsia="標楷體" w:hAnsi="標楷體"/>
                <w:szCs w:val="24"/>
              </w:rPr>
            </w:pPr>
            <w:r w:rsidRPr="006805CA">
              <w:rPr>
                <w:rFonts w:ascii="標楷體" w:eastAsia="標楷體" w:hAnsi="標楷體" w:hint="eastAsia"/>
                <w:szCs w:val="24"/>
              </w:rPr>
              <w:t>11月17日至12月5日</w:t>
            </w:r>
          </w:p>
        </w:tc>
        <w:tc>
          <w:tcPr>
            <w:tcW w:w="406" w:type="pct"/>
            <w:shd w:val="clear" w:color="auto" w:fill="auto"/>
          </w:tcPr>
          <w:p w:rsidR="001328F3" w:rsidRPr="006805CA" w:rsidRDefault="001328F3" w:rsidP="001328F3">
            <w:pPr>
              <w:spacing w:line="360" w:lineRule="exact"/>
              <w:jc w:val="both"/>
              <w:rPr>
                <w:rFonts w:ascii="標楷體" w:eastAsia="標楷體" w:hAnsi="標楷體"/>
                <w:spacing w:val="-10"/>
                <w:szCs w:val="24"/>
              </w:rPr>
            </w:pPr>
            <w:r w:rsidRPr="006805CA">
              <w:rPr>
                <w:rFonts w:ascii="標楷體" w:eastAsia="標楷體" w:hAnsi="標楷體" w:hint="eastAsia"/>
                <w:spacing w:val="-10"/>
                <w:szCs w:val="24"/>
              </w:rPr>
              <w:t>本校與越南SONADAZI科技管理學院</w:t>
            </w:r>
          </w:p>
        </w:tc>
        <w:tc>
          <w:tcPr>
            <w:tcW w:w="496" w:type="pct"/>
            <w:shd w:val="clear" w:color="auto" w:fill="auto"/>
          </w:tcPr>
          <w:p w:rsidR="001328F3" w:rsidRPr="006805CA" w:rsidRDefault="001328F3" w:rsidP="001328F3">
            <w:pPr>
              <w:spacing w:line="360" w:lineRule="exact"/>
              <w:rPr>
                <w:rFonts w:ascii="標楷體" w:eastAsia="標楷體" w:hAnsi="標楷體"/>
                <w:szCs w:val="24"/>
              </w:rPr>
            </w:pPr>
            <w:r w:rsidRPr="006805CA">
              <w:rPr>
                <w:rFonts w:ascii="標楷體" w:eastAsia="標楷體" w:hAnsi="標楷體" w:hint="eastAsia"/>
                <w:szCs w:val="24"/>
              </w:rPr>
              <w:t>本校服務學習網站-活動分享</w:t>
            </w:r>
          </w:p>
        </w:tc>
      </w:tr>
      <w:tr w:rsidR="001328F3" w:rsidRPr="006805CA" w:rsidTr="001328F3">
        <w:trPr>
          <w:trHeight w:val="18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lastRenderedPageBreak/>
              <w:t>融入型服務學習</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二技商務一甲區域經貿融入服務學習，協助證基會第十屆公司治理引導（禮賓）及接待工作。</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szCs w:val="24"/>
              </w:rPr>
            </w:pPr>
            <w:r w:rsidRPr="006805CA">
              <w:rPr>
                <w:rFonts w:ascii="標楷體" w:eastAsia="標楷體" w:hAnsi="標楷體" w:hint="eastAsia"/>
                <w:szCs w:val="24"/>
              </w:rPr>
              <w:t>服務學習中心、商務系45名服務學生、4位迎賓服務學生</w:t>
            </w:r>
          </w:p>
        </w:tc>
        <w:tc>
          <w:tcPr>
            <w:tcW w:w="614" w:type="pct"/>
            <w:shd w:val="clear" w:color="auto" w:fill="auto"/>
          </w:tcPr>
          <w:p w:rsidR="001328F3" w:rsidRPr="006805CA" w:rsidRDefault="001328F3" w:rsidP="001328F3">
            <w:pPr>
              <w:spacing w:line="360" w:lineRule="exact"/>
              <w:jc w:val="both"/>
              <w:rPr>
                <w:rFonts w:ascii="標楷體" w:eastAsia="標楷體" w:hAnsi="標楷體"/>
                <w:szCs w:val="24"/>
              </w:rPr>
            </w:pPr>
            <w:r w:rsidRPr="006805CA">
              <w:rPr>
                <w:rFonts w:ascii="標楷體" w:eastAsia="標楷體" w:hAnsi="標楷體" w:hint="eastAsia"/>
                <w:szCs w:val="24"/>
              </w:rPr>
              <w:t>11月19至20日</w:t>
            </w:r>
          </w:p>
        </w:tc>
        <w:tc>
          <w:tcPr>
            <w:tcW w:w="406" w:type="pct"/>
            <w:shd w:val="clear" w:color="auto" w:fill="auto"/>
          </w:tcPr>
          <w:p w:rsidR="001328F3" w:rsidRPr="006805CA" w:rsidRDefault="001328F3" w:rsidP="001328F3">
            <w:pPr>
              <w:spacing w:line="360" w:lineRule="exact"/>
              <w:jc w:val="both"/>
              <w:rPr>
                <w:rFonts w:ascii="標楷體" w:eastAsia="標楷體" w:hAnsi="標楷體"/>
                <w:szCs w:val="24"/>
              </w:rPr>
            </w:pPr>
            <w:r w:rsidRPr="006805CA">
              <w:rPr>
                <w:rFonts w:ascii="標楷體" w:eastAsia="標楷體" w:hAnsi="標楷體" w:cs="Arial"/>
                <w:szCs w:val="24"/>
              </w:rPr>
              <w:t>福華國際文教會館</w:t>
            </w:r>
          </w:p>
        </w:tc>
        <w:tc>
          <w:tcPr>
            <w:tcW w:w="496" w:type="pct"/>
            <w:shd w:val="clear" w:color="auto" w:fill="auto"/>
          </w:tcPr>
          <w:p w:rsidR="001328F3" w:rsidRPr="006805CA" w:rsidRDefault="001328F3" w:rsidP="001328F3">
            <w:pPr>
              <w:spacing w:line="360" w:lineRule="exact"/>
              <w:rPr>
                <w:rFonts w:ascii="標楷體" w:eastAsia="標楷體" w:hAnsi="標楷體"/>
                <w:szCs w:val="24"/>
              </w:rPr>
            </w:pPr>
            <w:r>
              <w:rPr>
                <w:noProof/>
              </w:rPr>
              <w:drawing>
                <wp:anchor distT="0" distB="0" distL="114300" distR="114300" simplePos="0" relativeHeight="251659264" behindDoc="0" locked="0" layoutInCell="1" allowOverlap="1">
                  <wp:simplePos x="0" y="0"/>
                  <wp:positionH relativeFrom="margin">
                    <wp:posOffset>53340</wp:posOffset>
                  </wp:positionH>
                  <wp:positionV relativeFrom="margin">
                    <wp:posOffset>76200</wp:posOffset>
                  </wp:positionV>
                  <wp:extent cx="861060" cy="792480"/>
                  <wp:effectExtent l="0" t="0" r="0" b="7620"/>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1060" cy="7924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8F3" w:rsidRPr="006805CA" w:rsidTr="001328F3">
        <w:trPr>
          <w:trHeight w:val="180"/>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color w:val="000000"/>
                <w:szCs w:val="24"/>
              </w:rPr>
            </w:pPr>
            <w:r w:rsidRPr="006805CA">
              <w:rPr>
                <w:rFonts w:ascii="標楷體" w:eastAsia="標楷體" w:hAnsi="標楷體" w:hint="eastAsia"/>
                <w:color w:val="000000"/>
                <w:szCs w:val="24"/>
              </w:rPr>
              <w:t>基本型服務學習</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color w:val="000000"/>
                <w:szCs w:val="24"/>
              </w:rPr>
            </w:pPr>
            <w:r w:rsidRPr="006805CA">
              <w:rPr>
                <w:rFonts w:ascii="標楷體" w:eastAsia="標楷體" w:hAnsi="標楷體" w:hint="eastAsia"/>
                <w:color w:val="000000"/>
                <w:szCs w:val="24"/>
              </w:rPr>
              <w:t>四技商務一甲服務學習與渣打銀行合作，至新竹國小教導五、六年級學生理財觀念。</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color w:val="000000"/>
                <w:szCs w:val="24"/>
              </w:rPr>
            </w:pPr>
            <w:r w:rsidRPr="006805CA">
              <w:rPr>
                <w:rFonts w:ascii="標楷體" w:eastAsia="標楷體" w:hAnsi="標楷體" w:hint="eastAsia"/>
                <w:color w:val="000000"/>
                <w:szCs w:val="24"/>
              </w:rPr>
              <w:t>服務學習中心、服務學習授課老師1名、商務系服務學生45名</w:t>
            </w:r>
          </w:p>
        </w:tc>
        <w:tc>
          <w:tcPr>
            <w:tcW w:w="614" w:type="pct"/>
            <w:shd w:val="clear" w:color="auto" w:fill="auto"/>
          </w:tcPr>
          <w:p w:rsidR="001328F3" w:rsidRPr="006805CA" w:rsidRDefault="001328F3" w:rsidP="001328F3">
            <w:pPr>
              <w:spacing w:line="360" w:lineRule="exact"/>
              <w:jc w:val="both"/>
              <w:rPr>
                <w:rFonts w:ascii="標楷體" w:eastAsia="標楷體" w:hAnsi="標楷體"/>
                <w:color w:val="000000"/>
                <w:szCs w:val="24"/>
              </w:rPr>
            </w:pPr>
            <w:r w:rsidRPr="006805CA">
              <w:rPr>
                <w:rFonts w:ascii="標楷體" w:eastAsia="標楷體" w:hAnsi="標楷體" w:hint="eastAsia"/>
                <w:szCs w:val="24"/>
              </w:rPr>
              <w:t>11月27日</w:t>
            </w:r>
          </w:p>
        </w:tc>
        <w:tc>
          <w:tcPr>
            <w:tcW w:w="406" w:type="pct"/>
            <w:shd w:val="clear" w:color="auto" w:fill="auto"/>
          </w:tcPr>
          <w:p w:rsidR="001328F3" w:rsidRPr="006805CA" w:rsidRDefault="001328F3" w:rsidP="001328F3">
            <w:pPr>
              <w:spacing w:line="360" w:lineRule="exact"/>
              <w:jc w:val="both"/>
              <w:rPr>
                <w:rFonts w:ascii="標楷體" w:eastAsia="標楷體" w:hAnsi="標楷體"/>
                <w:color w:val="000000"/>
                <w:szCs w:val="24"/>
              </w:rPr>
            </w:pPr>
            <w:r w:rsidRPr="006805CA">
              <w:rPr>
                <w:rFonts w:ascii="標楷體" w:eastAsia="標楷體" w:hAnsi="標楷體" w:hint="eastAsia"/>
                <w:color w:val="000000"/>
                <w:szCs w:val="24"/>
              </w:rPr>
              <w:t>新竹國小</w:t>
            </w:r>
          </w:p>
        </w:tc>
        <w:tc>
          <w:tcPr>
            <w:tcW w:w="496" w:type="pct"/>
            <w:shd w:val="clear" w:color="auto" w:fill="auto"/>
          </w:tcPr>
          <w:p w:rsidR="001328F3" w:rsidRPr="006805CA" w:rsidRDefault="001328F3" w:rsidP="001328F3">
            <w:pPr>
              <w:spacing w:line="360" w:lineRule="exact"/>
              <w:rPr>
                <w:rFonts w:ascii="標楷體" w:eastAsia="標楷體" w:hAnsi="標楷體"/>
                <w:color w:val="000000"/>
                <w:szCs w:val="24"/>
              </w:rPr>
            </w:pPr>
            <w:r>
              <w:rPr>
                <w:noProof/>
              </w:rPr>
              <w:drawing>
                <wp:anchor distT="0" distB="0" distL="114300" distR="114300" simplePos="0" relativeHeight="251660288" behindDoc="0" locked="0" layoutInCell="1" allowOverlap="1">
                  <wp:simplePos x="0" y="0"/>
                  <wp:positionH relativeFrom="margin">
                    <wp:posOffset>15240</wp:posOffset>
                  </wp:positionH>
                  <wp:positionV relativeFrom="margin">
                    <wp:posOffset>50800</wp:posOffset>
                  </wp:positionV>
                  <wp:extent cx="856615" cy="640080"/>
                  <wp:effectExtent l="0" t="0" r="635" b="762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6615" cy="6400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328F3" w:rsidRPr="006805CA" w:rsidTr="001328F3">
        <w:trPr>
          <w:trHeight w:val="165"/>
        </w:trPr>
        <w:tc>
          <w:tcPr>
            <w:tcW w:w="626" w:type="pct"/>
            <w:shd w:val="clear" w:color="auto" w:fill="auto"/>
          </w:tcPr>
          <w:p w:rsidR="001328F3" w:rsidRPr="006805CA" w:rsidRDefault="001328F3" w:rsidP="001328F3">
            <w:pPr>
              <w:snapToGrid w:val="0"/>
              <w:spacing w:line="240" w:lineRule="atLeast"/>
              <w:jc w:val="both"/>
              <w:rPr>
                <w:rFonts w:ascii="標楷體" w:eastAsia="標楷體" w:hAnsi="標楷體"/>
                <w:color w:val="000000"/>
                <w:szCs w:val="24"/>
              </w:rPr>
            </w:pPr>
            <w:r w:rsidRPr="006805CA">
              <w:rPr>
                <w:rFonts w:ascii="標楷體" w:eastAsia="標楷體" w:hAnsi="標楷體" w:hint="eastAsia"/>
                <w:color w:val="000000"/>
                <w:szCs w:val="24"/>
              </w:rPr>
              <w:t>工讀金會議</w:t>
            </w:r>
          </w:p>
        </w:tc>
        <w:tc>
          <w:tcPr>
            <w:tcW w:w="2347" w:type="pct"/>
            <w:shd w:val="clear" w:color="auto" w:fill="auto"/>
          </w:tcPr>
          <w:p w:rsidR="001328F3" w:rsidRPr="006805CA" w:rsidRDefault="001328F3" w:rsidP="001328F3">
            <w:pPr>
              <w:snapToGrid w:val="0"/>
              <w:spacing w:line="240" w:lineRule="atLeast"/>
              <w:jc w:val="both"/>
              <w:rPr>
                <w:rFonts w:ascii="標楷體" w:eastAsia="標楷體" w:hAnsi="標楷體"/>
                <w:color w:val="000000"/>
                <w:szCs w:val="24"/>
              </w:rPr>
            </w:pPr>
            <w:r w:rsidRPr="006805CA">
              <w:rPr>
                <w:rFonts w:ascii="標楷體" w:eastAsia="標楷體" w:hAnsi="標楷體" w:hint="eastAsia"/>
                <w:color w:val="000000"/>
                <w:szCs w:val="24"/>
              </w:rPr>
              <w:t>召開103年學生工讀助學金委員會會議</w:t>
            </w:r>
            <w:r>
              <w:rPr>
                <w:rFonts w:ascii="標楷體" w:eastAsia="標楷體" w:hAnsi="標楷體" w:hint="eastAsia"/>
                <w:color w:val="000000"/>
                <w:szCs w:val="24"/>
              </w:rPr>
              <w:t>。</w:t>
            </w:r>
          </w:p>
        </w:tc>
        <w:tc>
          <w:tcPr>
            <w:tcW w:w="511" w:type="pct"/>
            <w:shd w:val="clear" w:color="auto" w:fill="auto"/>
          </w:tcPr>
          <w:p w:rsidR="001328F3" w:rsidRPr="006805CA" w:rsidRDefault="001328F3" w:rsidP="001328F3">
            <w:pPr>
              <w:snapToGrid w:val="0"/>
              <w:spacing w:line="240" w:lineRule="atLeast"/>
              <w:jc w:val="both"/>
              <w:rPr>
                <w:rFonts w:ascii="標楷體" w:eastAsia="標楷體" w:hAnsi="標楷體"/>
                <w:color w:val="000000"/>
                <w:szCs w:val="24"/>
              </w:rPr>
            </w:pPr>
            <w:r w:rsidRPr="006805CA">
              <w:rPr>
                <w:rFonts w:ascii="標楷體" w:eastAsia="標楷體" w:hAnsi="標楷體" w:hint="eastAsia"/>
                <w:color w:val="000000"/>
                <w:szCs w:val="24"/>
              </w:rPr>
              <w:t>服務學習中心、委員18名、列席人員3名</w:t>
            </w:r>
          </w:p>
        </w:tc>
        <w:tc>
          <w:tcPr>
            <w:tcW w:w="614" w:type="pct"/>
            <w:shd w:val="clear" w:color="auto" w:fill="auto"/>
          </w:tcPr>
          <w:p w:rsidR="001328F3" w:rsidRPr="006805CA" w:rsidRDefault="001328F3" w:rsidP="001328F3">
            <w:pPr>
              <w:spacing w:line="360" w:lineRule="exact"/>
              <w:jc w:val="both"/>
              <w:rPr>
                <w:rFonts w:ascii="標楷體" w:eastAsia="標楷體" w:hAnsi="標楷體"/>
                <w:szCs w:val="24"/>
              </w:rPr>
            </w:pPr>
            <w:r w:rsidRPr="006805CA">
              <w:rPr>
                <w:rFonts w:ascii="標楷體" w:eastAsia="標楷體" w:hAnsi="標楷體" w:hint="eastAsia"/>
                <w:szCs w:val="24"/>
              </w:rPr>
              <w:t>12月3日</w:t>
            </w:r>
          </w:p>
        </w:tc>
        <w:tc>
          <w:tcPr>
            <w:tcW w:w="406" w:type="pct"/>
            <w:shd w:val="clear" w:color="auto" w:fill="auto"/>
          </w:tcPr>
          <w:p w:rsidR="001328F3" w:rsidRPr="006805CA" w:rsidRDefault="001328F3" w:rsidP="001328F3">
            <w:pPr>
              <w:spacing w:line="360" w:lineRule="exact"/>
              <w:jc w:val="both"/>
              <w:rPr>
                <w:rFonts w:ascii="標楷體" w:eastAsia="標楷體" w:hAnsi="標楷體"/>
                <w:color w:val="000000"/>
                <w:szCs w:val="24"/>
              </w:rPr>
            </w:pPr>
            <w:r w:rsidRPr="006805CA">
              <w:rPr>
                <w:rFonts w:ascii="標楷體" w:eastAsia="標楷體" w:hAnsi="標楷體" w:hint="eastAsia"/>
                <w:color w:val="000000"/>
                <w:szCs w:val="24"/>
              </w:rPr>
              <w:t>中正廳小會議室</w:t>
            </w:r>
          </w:p>
        </w:tc>
        <w:tc>
          <w:tcPr>
            <w:tcW w:w="496" w:type="pct"/>
            <w:shd w:val="clear" w:color="auto" w:fill="auto"/>
          </w:tcPr>
          <w:p w:rsidR="001328F3" w:rsidRPr="006805CA" w:rsidRDefault="001328F3" w:rsidP="001328F3">
            <w:pPr>
              <w:spacing w:line="360" w:lineRule="exact"/>
              <w:rPr>
                <w:rFonts w:ascii="標楷體" w:eastAsia="標楷體" w:hAnsi="標楷體"/>
                <w:noProof/>
                <w:color w:val="000000"/>
                <w:szCs w:val="24"/>
              </w:rPr>
            </w:pPr>
          </w:p>
        </w:tc>
      </w:tr>
    </w:tbl>
    <w:p w:rsidR="001328F3" w:rsidRDefault="001328F3" w:rsidP="001328F3"/>
    <w:p w:rsidR="001328F3" w:rsidRDefault="001328F3" w:rsidP="001328F3"/>
    <w:p w:rsidR="001328F3" w:rsidRDefault="001328F3" w:rsidP="001328F3"/>
    <w:p w:rsidR="001328F3" w:rsidRDefault="001328F3" w:rsidP="001328F3"/>
    <w:p w:rsidR="001328F3" w:rsidRDefault="001328F3" w:rsidP="001328F3"/>
    <w:p w:rsidR="001328F3" w:rsidRDefault="001328F3" w:rsidP="001328F3"/>
    <w:p w:rsidR="001328F3" w:rsidRDefault="001328F3" w:rsidP="001328F3"/>
    <w:p w:rsidR="001328F3" w:rsidRDefault="001328F3" w:rsidP="001328F3"/>
    <w:p w:rsidR="001328F3" w:rsidRDefault="001328F3" w:rsidP="001328F3"/>
    <w:p w:rsidR="001328F3" w:rsidRDefault="001328F3" w:rsidP="001328F3"/>
    <w:tbl>
      <w:tblPr>
        <w:tblStyle w:val="a3"/>
        <w:tblW w:w="5548" w:type="pct"/>
        <w:tblInd w:w="-743" w:type="dxa"/>
        <w:tblLayout w:type="fixed"/>
        <w:tblLook w:val="04A0" w:firstRow="1" w:lastRow="0" w:firstColumn="1" w:lastColumn="0" w:noHBand="0" w:noVBand="1"/>
      </w:tblPr>
      <w:tblGrid>
        <w:gridCol w:w="1572"/>
        <w:gridCol w:w="7722"/>
        <w:gridCol w:w="2287"/>
        <w:gridCol w:w="1286"/>
        <w:gridCol w:w="1290"/>
        <w:gridCol w:w="1570"/>
      </w:tblGrid>
      <w:tr w:rsidR="001328F3" w:rsidRPr="00A67BD5" w:rsidTr="001328F3">
        <w:trPr>
          <w:trHeight w:val="140"/>
        </w:trPr>
        <w:tc>
          <w:tcPr>
            <w:tcW w:w="5000" w:type="pct"/>
            <w:gridSpan w:val="6"/>
          </w:tcPr>
          <w:p w:rsidR="001328F3" w:rsidRPr="00A67BD5" w:rsidRDefault="001328F3" w:rsidP="001328F3">
            <w:pPr>
              <w:jc w:val="center"/>
              <w:rPr>
                <w:rFonts w:ascii="標楷體" w:eastAsia="標楷體" w:hAnsi="標楷體"/>
                <w:b/>
              </w:rPr>
            </w:pPr>
            <w:r>
              <w:rPr>
                <w:rFonts w:ascii="標楷體" w:eastAsia="標楷體" w:hAnsi="標楷體" w:hint="eastAsia"/>
                <w:b/>
                <w:sz w:val="32"/>
                <w:szCs w:val="32"/>
              </w:rPr>
              <w:lastRenderedPageBreak/>
              <w:t xml:space="preserve">         </w:t>
            </w:r>
            <w:r w:rsidRPr="00A67BD5">
              <w:rPr>
                <w:rFonts w:ascii="標楷體" w:eastAsia="標楷體" w:hAnsi="標楷體" w:hint="eastAsia"/>
                <w:b/>
                <w:sz w:val="32"/>
                <w:szCs w:val="32"/>
              </w:rPr>
              <w:t>國立臺北商業大學</w:t>
            </w:r>
            <w:r w:rsidRPr="00A67BD5">
              <w:rPr>
                <w:rFonts w:ascii="標楷體" w:eastAsia="標楷體" w:hAnsi="標楷體"/>
                <w:b/>
                <w:sz w:val="32"/>
                <w:szCs w:val="32"/>
              </w:rPr>
              <w:t>10</w:t>
            </w:r>
            <w:r w:rsidRPr="00A67BD5">
              <w:rPr>
                <w:rFonts w:ascii="標楷體" w:eastAsia="標楷體" w:hAnsi="標楷體" w:hint="eastAsia"/>
                <w:b/>
                <w:sz w:val="32"/>
                <w:szCs w:val="32"/>
              </w:rPr>
              <w:t>3學年度第</w:t>
            </w:r>
            <w:r>
              <w:rPr>
                <w:rFonts w:ascii="標楷體" w:eastAsia="標楷體" w:hAnsi="標楷體" w:hint="eastAsia"/>
                <w:b/>
                <w:sz w:val="32"/>
                <w:szCs w:val="32"/>
              </w:rPr>
              <w:t>1</w:t>
            </w:r>
            <w:r w:rsidRPr="00A67BD5">
              <w:rPr>
                <w:rFonts w:ascii="標楷體" w:eastAsia="標楷體" w:hAnsi="標楷體" w:hint="eastAsia"/>
                <w:b/>
                <w:sz w:val="32"/>
                <w:szCs w:val="32"/>
              </w:rPr>
              <w:t>學期第</w:t>
            </w:r>
            <w:r>
              <w:rPr>
                <w:rFonts w:ascii="標楷體" w:eastAsia="標楷體" w:hAnsi="標楷體" w:hint="eastAsia"/>
                <w:b/>
                <w:sz w:val="32"/>
                <w:szCs w:val="32"/>
              </w:rPr>
              <w:t>9</w:t>
            </w:r>
            <w:r w:rsidRPr="00A67BD5">
              <w:rPr>
                <w:rFonts w:ascii="標楷體" w:eastAsia="標楷體" w:hAnsi="標楷體" w:hint="eastAsia"/>
                <w:b/>
                <w:sz w:val="32"/>
                <w:szCs w:val="32"/>
              </w:rPr>
              <w:t>次行政會議工作報告</w:t>
            </w:r>
            <w:r>
              <w:rPr>
                <w:rFonts w:ascii="標楷體" w:eastAsia="標楷體" w:hAnsi="標楷體" w:hint="eastAsia"/>
                <w:b/>
                <w:sz w:val="32"/>
                <w:szCs w:val="32"/>
              </w:rPr>
              <w:t xml:space="preserve">     </w:t>
            </w:r>
            <w:r w:rsidRPr="00A67BD5">
              <w:rPr>
                <w:rFonts w:ascii="標楷體" w:eastAsia="標楷體" w:hAnsi="標楷體" w:hint="eastAsia"/>
                <w:b/>
                <w:sz w:val="32"/>
                <w:szCs w:val="32"/>
              </w:rPr>
              <w:t>(報告單位:</w:t>
            </w:r>
            <w:r>
              <w:rPr>
                <w:rFonts w:ascii="標楷體" w:eastAsia="標楷體" w:hAnsi="標楷體" w:hint="eastAsia"/>
                <w:b/>
                <w:sz w:val="32"/>
                <w:szCs w:val="32"/>
              </w:rPr>
              <w:t>總務處</w:t>
            </w:r>
            <w:r w:rsidRPr="00A67BD5">
              <w:rPr>
                <w:rFonts w:ascii="標楷體" w:eastAsia="標楷體" w:hAnsi="標楷體" w:hint="eastAsia"/>
                <w:b/>
                <w:sz w:val="32"/>
                <w:szCs w:val="32"/>
              </w:rPr>
              <w:t>)</w:t>
            </w:r>
          </w:p>
        </w:tc>
      </w:tr>
      <w:tr w:rsidR="001328F3" w:rsidRPr="00A67BD5" w:rsidTr="001328F3">
        <w:trPr>
          <w:trHeight w:val="926"/>
        </w:trPr>
        <w:tc>
          <w:tcPr>
            <w:tcW w:w="500"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事件</w:t>
            </w:r>
            <w:r>
              <w:rPr>
                <w:rFonts w:ascii="標楷體" w:eastAsia="標楷體" w:hAnsi="標楷體" w:hint="eastAsia"/>
                <w:b/>
                <w:sz w:val="26"/>
                <w:szCs w:val="26"/>
              </w:rPr>
              <w:t>/</w:t>
            </w:r>
            <w:r w:rsidRPr="003445BE">
              <w:rPr>
                <w:rFonts w:ascii="標楷體" w:eastAsia="標楷體" w:hAnsi="標楷體" w:hint="eastAsia"/>
                <w:b/>
                <w:sz w:val="26"/>
                <w:szCs w:val="26"/>
              </w:rPr>
              <w:t>活動標題</w:t>
            </w:r>
          </w:p>
        </w:tc>
        <w:tc>
          <w:tcPr>
            <w:tcW w:w="2455"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內容概述</w:t>
            </w:r>
          </w:p>
        </w:tc>
        <w:tc>
          <w:tcPr>
            <w:tcW w:w="727"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參與人</w:t>
            </w:r>
          </w:p>
        </w:tc>
        <w:tc>
          <w:tcPr>
            <w:tcW w:w="409"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日期</w:t>
            </w:r>
          </w:p>
        </w:tc>
        <w:tc>
          <w:tcPr>
            <w:tcW w:w="410"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地點</w:t>
            </w:r>
          </w:p>
        </w:tc>
        <w:tc>
          <w:tcPr>
            <w:tcW w:w="499" w:type="pct"/>
            <w:vAlign w:val="center"/>
          </w:tcPr>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相片</w:t>
            </w:r>
          </w:p>
          <w:p w:rsidR="001328F3" w:rsidRPr="003445BE" w:rsidRDefault="001328F3" w:rsidP="001328F3">
            <w:pPr>
              <w:jc w:val="center"/>
              <w:rPr>
                <w:rFonts w:ascii="標楷體" w:eastAsia="標楷體" w:hAnsi="標楷體"/>
                <w:b/>
                <w:sz w:val="26"/>
                <w:szCs w:val="26"/>
              </w:rPr>
            </w:pPr>
            <w:r w:rsidRPr="003445BE">
              <w:rPr>
                <w:rFonts w:ascii="標楷體" w:eastAsia="標楷體" w:hAnsi="標楷體" w:hint="eastAsia"/>
                <w:b/>
                <w:sz w:val="26"/>
                <w:szCs w:val="26"/>
              </w:rPr>
              <w:t>(或網站連結)</w:t>
            </w:r>
          </w:p>
        </w:tc>
      </w:tr>
      <w:tr w:rsidR="001328F3" w:rsidRPr="00A67BD5" w:rsidTr="001328F3">
        <w:trPr>
          <w:trHeight w:val="1011"/>
        </w:trPr>
        <w:tc>
          <w:tcPr>
            <w:tcW w:w="500"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科研採購</w:t>
            </w:r>
          </w:p>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網頁建置</w:t>
            </w:r>
          </w:p>
        </w:tc>
        <w:tc>
          <w:tcPr>
            <w:tcW w:w="2455"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本校科研採購相關規定自103年11月17日起實施，為使各請購單位有所遵循相關規定置於本校事務組首頁中。</w:t>
            </w:r>
          </w:p>
        </w:tc>
        <w:tc>
          <w:tcPr>
            <w:tcW w:w="727" w:type="pct"/>
            <w:vAlign w:val="center"/>
          </w:tcPr>
          <w:p w:rsidR="001328F3" w:rsidRDefault="001328F3" w:rsidP="001328F3">
            <w:pPr>
              <w:jc w:val="both"/>
            </w:pPr>
            <w:r>
              <w:rPr>
                <w:rFonts w:ascii="標楷體" w:eastAsia="標楷體" w:hAnsi="標楷體" w:hint="eastAsia"/>
                <w:color w:val="000000" w:themeColor="text1"/>
              </w:rPr>
              <w:t>事務組</w:t>
            </w:r>
          </w:p>
        </w:tc>
        <w:tc>
          <w:tcPr>
            <w:tcW w:w="409"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自103年11月起迄今</w:t>
            </w:r>
          </w:p>
        </w:tc>
        <w:tc>
          <w:tcPr>
            <w:tcW w:w="410"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本校</w:t>
            </w:r>
          </w:p>
        </w:tc>
        <w:tc>
          <w:tcPr>
            <w:tcW w:w="499"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總務處事務組網頁-科研採購</w:t>
            </w:r>
          </w:p>
        </w:tc>
      </w:tr>
      <w:tr w:rsidR="001328F3" w:rsidRPr="00A67BD5" w:rsidTr="001328F3">
        <w:trPr>
          <w:trHeight w:val="140"/>
        </w:trPr>
        <w:tc>
          <w:tcPr>
            <w:tcW w:w="500"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小額採購作業流程</w:t>
            </w:r>
          </w:p>
        </w:tc>
        <w:tc>
          <w:tcPr>
            <w:tcW w:w="2455"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本校採購授權表自103年10月20日起實施，本處依授權表內容訂定小額採購作業流程，並置於本校事務組首頁中。</w:t>
            </w:r>
          </w:p>
        </w:tc>
        <w:tc>
          <w:tcPr>
            <w:tcW w:w="727" w:type="pct"/>
            <w:vAlign w:val="center"/>
          </w:tcPr>
          <w:p w:rsidR="001328F3" w:rsidRDefault="001328F3" w:rsidP="001328F3">
            <w:pPr>
              <w:jc w:val="both"/>
            </w:pPr>
            <w:r>
              <w:rPr>
                <w:rFonts w:ascii="標楷體" w:eastAsia="標楷體" w:hAnsi="標楷體" w:hint="eastAsia"/>
                <w:color w:val="000000" w:themeColor="text1"/>
              </w:rPr>
              <w:t>事務組</w:t>
            </w:r>
          </w:p>
        </w:tc>
        <w:tc>
          <w:tcPr>
            <w:tcW w:w="409"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自103年11月起迄今</w:t>
            </w:r>
          </w:p>
        </w:tc>
        <w:tc>
          <w:tcPr>
            <w:tcW w:w="410"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本校</w:t>
            </w:r>
          </w:p>
        </w:tc>
        <w:tc>
          <w:tcPr>
            <w:tcW w:w="499"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總務處事務組網頁-採購規定-小額採購</w:t>
            </w:r>
          </w:p>
        </w:tc>
      </w:tr>
      <w:tr w:rsidR="001328F3" w:rsidRPr="00A67BD5" w:rsidTr="001328F3">
        <w:trPr>
          <w:trHeight w:val="140"/>
        </w:trPr>
        <w:tc>
          <w:tcPr>
            <w:tcW w:w="500"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桃園校區餐廳委外招商</w:t>
            </w:r>
          </w:p>
        </w:tc>
        <w:tc>
          <w:tcPr>
            <w:tcW w:w="2455"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本案歷經3次招標流標，於103年12月1日第四次招標，有四家廠商投標，符合資格者計有三家，抽籤決定順序並擇時間辦理評審作業。</w:t>
            </w:r>
          </w:p>
        </w:tc>
        <w:tc>
          <w:tcPr>
            <w:tcW w:w="727" w:type="pct"/>
            <w:vAlign w:val="center"/>
          </w:tcPr>
          <w:p w:rsidR="001328F3" w:rsidRDefault="001328F3" w:rsidP="001328F3">
            <w:pPr>
              <w:jc w:val="both"/>
            </w:pPr>
            <w:r>
              <w:rPr>
                <w:rFonts w:ascii="標楷體" w:eastAsia="標楷體" w:hAnsi="標楷體" w:hint="eastAsia"/>
                <w:color w:val="000000" w:themeColor="text1"/>
              </w:rPr>
              <w:t>事務組、健康中心</w:t>
            </w:r>
          </w:p>
        </w:tc>
        <w:tc>
          <w:tcPr>
            <w:tcW w:w="409"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103年9月起迄今</w:t>
            </w:r>
          </w:p>
        </w:tc>
        <w:tc>
          <w:tcPr>
            <w:tcW w:w="410" w:type="pct"/>
            <w:vAlign w:val="center"/>
          </w:tcPr>
          <w:p w:rsidR="001328F3" w:rsidRDefault="001328F3" w:rsidP="001328F3">
            <w:pPr>
              <w:jc w:val="both"/>
              <w:rPr>
                <w:rFonts w:ascii="標楷體" w:eastAsia="標楷體" w:hAnsi="標楷體"/>
                <w:color w:val="000000" w:themeColor="text1"/>
              </w:rPr>
            </w:pPr>
            <w:r>
              <w:rPr>
                <w:rFonts w:ascii="標楷體" w:eastAsia="標楷體" w:hAnsi="標楷體" w:hint="eastAsia"/>
                <w:color w:val="000000" w:themeColor="text1"/>
              </w:rPr>
              <w:t>本校</w:t>
            </w:r>
          </w:p>
        </w:tc>
        <w:tc>
          <w:tcPr>
            <w:tcW w:w="499" w:type="pct"/>
            <w:vAlign w:val="center"/>
          </w:tcPr>
          <w:p w:rsidR="001328F3" w:rsidRDefault="001328F3" w:rsidP="001328F3">
            <w:pPr>
              <w:jc w:val="both"/>
              <w:rPr>
                <w:rFonts w:ascii="標楷體" w:eastAsia="標楷體" w:hAnsi="標楷體"/>
                <w:color w:val="000000" w:themeColor="text1"/>
              </w:rPr>
            </w:pPr>
          </w:p>
        </w:tc>
      </w:tr>
      <w:tr w:rsidR="001328F3" w:rsidRPr="00A67BD5" w:rsidTr="001328F3">
        <w:trPr>
          <w:trHeight w:val="717"/>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t>工程督導</w:t>
            </w:r>
          </w:p>
        </w:tc>
        <w:tc>
          <w:tcPr>
            <w:tcW w:w="2455" w:type="pct"/>
            <w:vAlign w:val="center"/>
          </w:tcPr>
          <w:p w:rsidR="001328F3" w:rsidRDefault="001328F3" w:rsidP="001328F3">
            <w:pPr>
              <w:jc w:val="both"/>
              <w:rPr>
                <w:rFonts w:ascii="標楷體" w:eastAsia="標楷體" w:hAnsi="標楷體"/>
              </w:rPr>
            </w:pPr>
            <w:r>
              <w:rPr>
                <w:rFonts w:ascii="標楷體" w:eastAsia="標楷體" w:hAnsi="標楷體" w:hint="eastAsia"/>
              </w:rPr>
              <w:t>台北校區門廊及外圍整修工程督工、查驗與協調</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百慶營造、陳俊宏建築師、總務處</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7月7日迄今</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台北校區六藝樓</w:t>
            </w:r>
          </w:p>
        </w:tc>
        <w:tc>
          <w:tcPr>
            <w:tcW w:w="499" w:type="pct"/>
            <w:vAlign w:val="center"/>
          </w:tcPr>
          <w:p w:rsidR="001328F3" w:rsidRDefault="001328F3" w:rsidP="001328F3">
            <w:pPr>
              <w:jc w:val="both"/>
            </w:pPr>
          </w:p>
        </w:tc>
      </w:tr>
      <w:tr w:rsidR="001328F3" w:rsidRPr="00A67BD5" w:rsidTr="001328F3">
        <w:trPr>
          <w:trHeight w:val="844"/>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t>工程督導</w:t>
            </w:r>
          </w:p>
        </w:tc>
        <w:tc>
          <w:tcPr>
            <w:tcW w:w="2455" w:type="pct"/>
            <w:vAlign w:val="center"/>
          </w:tcPr>
          <w:p w:rsidR="001328F3" w:rsidRDefault="001328F3" w:rsidP="001328F3">
            <w:pPr>
              <w:jc w:val="both"/>
              <w:rPr>
                <w:rFonts w:ascii="標楷體" w:eastAsia="標楷體" w:hAnsi="標楷體"/>
                <w:b/>
                <w:sz w:val="26"/>
                <w:szCs w:val="26"/>
              </w:rPr>
            </w:pPr>
            <w:r>
              <w:rPr>
                <w:rFonts w:ascii="標楷體" w:eastAsia="標楷體" w:hAnsi="標楷體" w:hint="eastAsia"/>
              </w:rPr>
              <w:t>桃園校區籃排球場護網及餐廳設施裝修工程督工、查驗與協調</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鴻毅營造、陳俊宏建築師、總務處營繕組</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11月17日迄今</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桃園校區</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1048"/>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t>協調會議</w:t>
            </w:r>
          </w:p>
        </w:tc>
        <w:tc>
          <w:tcPr>
            <w:tcW w:w="2455" w:type="pct"/>
            <w:vAlign w:val="center"/>
          </w:tcPr>
          <w:p w:rsidR="001328F3" w:rsidRDefault="001328F3" w:rsidP="001328F3">
            <w:pPr>
              <w:jc w:val="both"/>
              <w:rPr>
                <w:rFonts w:ascii="標楷體" w:eastAsia="標楷體" w:hAnsi="標楷體"/>
              </w:rPr>
            </w:pPr>
            <w:r>
              <w:rPr>
                <w:rFonts w:ascii="標楷體" w:eastAsia="標楷體" w:hAnsi="標楷體" w:hint="eastAsia"/>
              </w:rPr>
              <w:t>本校電話系統更新案、承曦樓電腦教室冷氣增設與桃園校區國際會議廳裝修工程預算來源協商</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校長、主計主任、總務處綜合服務組、營繕組</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11月25日</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校長室</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1048"/>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lastRenderedPageBreak/>
              <w:t>工程驗收</w:t>
            </w:r>
          </w:p>
        </w:tc>
        <w:tc>
          <w:tcPr>
            <w:tcW w:w="2455" w:type="pct"/>
            <w:vAlign w:val="center"/>
          </w:tcPr>
          <w:p w:rsidR="001328F3" w:rsidRDefault="001328F3" w:rsidP="001328F3">
            <w:pPr>
              <w:jc w:val="both"/>
              <w:rPr>
                <w:rFonts w:ascii="標楷體" w:eastAsia="標楷體" w:hAnsi="標楷體"/>
              </w:rPr>
            </w:pPr>
            <w:r>
              <w:rPr>
                <w:rFonts w:ascii="標楷體" w:eastAsia="標楷體" w:hAnsi="標楷體" w:hint="eastAsia"/>
              </w:rPr>
              <w:t>桃園校區三棟大樓與運動場等雜項設施新建工程正式驗收之初驗會勘及會議</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營建署北工處、顏明南建築師事務所、隆豐營造、本校圖書館、教官室、體育室、學務處衛保組、總務處綜合服務組等使用單位及總務處營繕組</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11月26日至11月28日</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桃園校區</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1048"/>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t>工程開標</w:t>
            </w:r>
          </w:p>
        </w:tc>
        <w:tc>
          <w:tcPr>
            <w:tcW w:w="2455" w:type="pct"/>
            <w:vAlign w:val="center"/>
          </w:tcPr>
          <w:p w:rsidR="001328F3" w:rsidRDefault="001328F3" w:rsidP="001328F3">
            <w:pPr>
              <w:jc w:val="both"/>
              <w:rPr>
                <w:rFonts w:ascii="標楷體" w:eastAsia="標楷體" w:hAnsi="標楷體"/>
              </w:rPr>
            </w:pPr>
            <w:r>
              <w:rPr>
                <w:rFonts w:ascii="標楷體" w:eastAsia="標楷體" w:hAnsi="標楷體" w:hint="eastAsia"/>
              </w:rPr>
              <w:t>桃園校區圖書館裝修工程</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投標廠商、圖書館、主計室、總務處</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12月1日</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台北校區行政大樓七樓</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1048"/>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t>工程開標</w:t>
            </w:r>
          </w:p>
        </w:tc>
        <w:tc>
          <w:tcPr>
            <w:tcW w:w="2455" w:type="pct"/>
            <w:vAlign w:val="center"/>
          </w:tcPr>
          <w:p w:rsidR="001328F3" w:rsidRDefault="001328F3" w:rsidP="001328F3">
            <w:pPr>
              <w:pStyle w:val="a4"/>
              <w:ind w:leftChars="0" w:left="0"/>
              <w:jc w:val="both"/>
              <w:rPr>
                <w:rFonts w:ascii="標楷體" w:eastAsia="標楷體" w:hAnsi="標楷體"/>
              </w:rPr>
            </w:pPr>
            <w:r>
              <w:rPr>
                <w:rFonts w:ascii="標楷體" w:eastAsia="標楷體" w:hAnsi="標楷體" w:hint="eastAsia"/>
                <w:color w:val="000000"/>
              </w:rPr>
              <w:t>桃園校區電腦機房統包工程第一次評選委員會，訂定評分表及評選方式會議</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該委員會校外委員、校內委員、資網中心、總務處</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12月3日</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台北校區行政大樓六樓</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1048"/>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t>設計簡報</w:t>
            </w:r>
          </w:p>
        </w:tc>
        <w:tc>
          <w:tcPr>
            <w:tcW w:w="2455" w:type="pct"/>
            <w:vAlign w:val="center"/>
          </w:tcPr>
          <w:p w:rsidR="001328F3" w:rsidRDefault="001328F3" w:rsidP="001328F3">
            <w:pPr>
              <w:jc w:val="both"/>
              <w:rPr>
                <w:rFonts w:ascii="標楷體" w:eastAsia="標楷體" w:hAnsi="標楷體"/>
              </w:rPr>
            </w:pPr>
            <w:r>
              <w:rPr>
                <w:rFonts w:ascii="標楷體" w:eastAsia="標楷體" w:hAnsi="標楷體" w:hint="eastAsia"/>
              </w:rPr>
              <w:t>行政大樓二樓校長室、秘書室、國際處裝修設計成果定案簡報會議</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陳俊宏建築師、校長室、秘書室、國際處、總務處</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12月4日</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台北校區行政大樓七樓</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1048"/>
        </w:trPr>
        <w:tc>
          <w:tcPr>
            <w:tcW w:w="500"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工程開標</w:t>
            </w:r>
          </w:p>
        </w:tc>
        <w:tc>
          <w:tcPr>
            <w:tcW w:w="2455"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台北校區門廊及外圍整修工程第一次變更設計議價會議</w:t>
            </w:r>
          </w:p>
        </w:tc>
        <w:tc>
          <w:tcPr>
            <w:tcW w:w="727"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陳俊宏建築師、主計室、總務處</w:t>
            </w:r>
          </w:p>
        </w:tc>
        <w:tc>
          <w:tcPr>
            <w:tcW w:w="409"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12月5日</w:t>
            </w:r>
          </w:p>
        </w:tc>
        <w:tc>
          <w:tcPr>
            <w:tcW w:w="410"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台北校區行政大樓七樓</w:t>
            </w:r>
          </w:p>
        </w:tc>
        <w:tc>
          <w:tcPr>
            <w:tcW w:w="499" w:type="pct"/>
            <w:vAlign w:val="center"/>
          </w:tcPr>
          <w:p w:rsidR="001328F3" w:rsidRDefault="001328F3" w:rsidP="001328F3">
            <w:pPr>
              <w:jc w:val="both"/>
              <w:rPr>
                <w:rFonts w:ascii="標楷體" w:eastAsia="標楷體" w:hAnsi="標楷體"/>
                <w:color w:val="000000"/>
              </w:rPr>
            </w:pPr>
          </w:p>
        </w:tc>
      </w:tr>
      <w:tr w:rsidR="001328F3" w:rsidRPr="00A67BD5" w:rsidTr="001328F3">
        <w:trPr>
          <w:trHeight w:val="1048"/>
        </w:trPr>
        <w:tc>
          <w:tcPr>
            <w:tcW w:w="500"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lastRenderedPageBreak/>
              <w:t>工程驗收</w:t>
            </w:r>
          </w:p>
        </w:tc>
        <w:tc>
          <w:tcPr>
            <w:tcW w:w="2455"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103年度全校冷氣彙總新購案</w:t>
            </w:r>
          </w:p>
        </w:tc>
        <w:tc>
          <w:tcPr>
            <w:tcW w:w="727"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日創公司、鴻發技師事務所、總務處</w:t>
            </w:r>
          </w:p>
        </w:tc>
        <w:tc>
          <w:tcPr>
            <w:tcW w:w="409"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12月8日</w:t>
            </w:r>
          </w:p>
        </w:tc>
        <w:tc>
          <w:tcPr>
            <w:tcW w:w="410" w:type="pct"/>
            <w:vAlign w:val="center"/>
          </w:tcPr>
          <w:p w:rsidR="001328F3" w:rsidRDefault="001328F3" w:rsidP="001328F3">
            <w:pPr>
              <w:jc w:val="both"/>
              <w:rPr>
                <w:rFonts w:ascii="標楷體" w:eastAsia="標楷體" w:hAnsi="標楷體"/>
                <w:color w:val="000000"/>
              </w:rPr>
            </w:pPr>
            <w:r>
              <w:rPr>
                <w:rFonts w:ascii="標楷體" w:eastAsia="標楷體" w:hAnsi="標楷體" w:hint="eastAsia"/>
                <w:color w:val="000000"/>
              </w:rPr>
              <w:t>台北校區</w:t>
            </w:r>
          </w:p>
        </w:tc>
        <w:tc>
          <w:tcPr>
            <w:tcW w:w="499" w:type="pct"/>
            <w:vAlign w:val="center"/>
          </w:tcPr>
          <w:p w:rsidR="001328F3" w:rsidRDefault="001328F3" w:rsidP="001328F3">
            <w:pPr>
              <w:jc w:val="both"/>
              <w:rPr>
                <w:rFonts w:ascii="標楷體" w:eastAsia="標楷體" w:hAnsi="標楷體"/>
                <w:color w:val="000000"/>
              </w:rPr>
            </w:pPr>
          </w:p>
        </w:tc>
      </w:tr>
      <w:tr w:rsidR="001328F3" w:rsidRPr="00A67BD5" w:rsidTr="001328F3">
        <w:trPr>
          <w:trHeight w:val="2430"/>
        </w:trPr>
        <w:tc>
          <w:tcPr>
            <w:tcW w:w="500" w:type="pct"/>
          </w:tcPr>
          <w:p w:rsidR="001328F3" w:rsidRPr="005A0BAC" w:rsidRDefault="001328F3" w:rsidP="001328F3">
            <w:pPr>
              <w:jc w:val="both"/>
              <w:rPr>
                <w:rFonts w:ascii="標楷體" w:eastAsia="標楷體" w:hAnsi="標楷體"/>
                <w:color w:val="000000" w:themeColor="text1"/>
              </w:rPr>
            </w:pPr>
            <w:r w:rsidRPr="00611960">
              <w:rPr>
                <w:rFonts w:ascii="標楷體" w:eastAsia="標楷體" w:hAnsi="標楷體" w:hint="eastAsia"/>
                <w:color w:val="000000" w:themeColor="text1"/>
              </w:rPr>
              <w:t>發放各學制教師費用</w:t>
            </w:r>
          </w:p>
        </w:tc>
        <w:tc>
          <w:tcPr>
            <w:tcW w:w="2455" w:type="pct"/>
            <w:vAlign w:val="center"/>
          </w:tcPr>
          <w:tbl>
            <w:tblPr>
              <w:tblpPr w:leftFromText="180" w:rightFromText="180" w:vertAnchor="text" w:horzAnchor="margin" w:tblpY="-188"/>
              <w:tblOverlap w:val="never"/>
              <w:tblW w:w="7233" w:type="dxa"/>
              <w:tblLayout w:type="fixed"/>
              <w:tblCellMar>
                <w:left w:w="28" w:type="dxa"/>
                <w:right w:w="28" w:type="dxa"/>
              </w:tblCellMar>
              <w:tblLook w:val="04A0" w:firstRow="1" w:lastRow="0" w:firstColumn="1" w:lastColumn="0" w:noHBand="0" w:noVBand="1"/>
            </w:tblPr>
            <w:tblGrid>
              <w:gridCol w:w="4823"/>
              <w:gridCol w:w="1276"/>
              <w:gridCol w:w="1134"/>
            </w:tblGrid>
            <w:tr w:rsidR="001328F3" w:rsidRPr="00611960" w:rsidTr="001328F3">
              <w:trPr>
                <w:trHeight w:val="330"/>
              </w:trPr>
              <w:tc>
                <w:tcPr>
                  <w:tcW w:w="4823" w:type="dxa"/>
                  <w:tcBorders>
                    <w:top w:val="single" w:sz="4" w:space="0" w:color="auto"/>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費用明細</w:t>
                  </w:r>
                </w:p>
              </w:tc>
              <w:tc>
                <w:tcPr>
                  <w:tcW w:w="1276" w:type="dxa"/>
                  <w:tcBorders>
                    <w:top w:val="single" w:sz="4" w:space="0" w:color="auto"/>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支付日期</w:t>
                  </w:r>
                </w:p>
              </w:tc>
              <w:tc>
                <w:tcPr>
                  <w:tcW w:w="1134" w:type="dxa"/>
                  <w:tcBorders>
                    <w:top w:val="single" w:sz="4" w:space="0" w:color="auto"/>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支付金額</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日間部103學年上9/15-10/11(1-4週)兼任鐘點費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103.11.14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2925500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日間部103學年上10/13-11/7(5-8週)兼任鐘點費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103.11.14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2897530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補發日間部103學年上2-10週代課鐘點費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103.11.26</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277102</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日間部103學年度第一次(10月)導師費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103.10.17</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1400000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102學年度教師年資加薪103年8-10月薪資差額</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103.10.31</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398141</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進推部103學年上9/15-10/11(1-4週)兼任鐘點費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103.11.14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1347210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進推部103學年上10/13-11/7(5-8週)兼任鐘點費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103.11.14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1342680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補發進推部103學年上2-10週代課鐘點費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103.11.26</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71891</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進推部103學年度第一次(10月)導師費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103.10.03</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462500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專進103學年上9/15-10/11(1-4週)兼任鐘點費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103.10.24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1769860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專進103學年上10/13-11/7(5-8週)兼任鐘點費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103.11.12</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1769860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補發專進103學年上2-10週代課鐘點費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103.11.26</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6500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專進103學年度第一次(10月)導師費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103.10.17</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50000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高商103學年上9/1-10/3(5週)專任超支鐘點費</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103.10.04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32000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高商103學年上10/6-10/31(4週)專任超支鐘點費</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103.11.04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25600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lastRenderedPageBreak/>
                    <w:t>高商103學年上09月(4週)兼任鐘點費</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103.10.01</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62400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高商103學年上10月(4週)兼任鐘點費</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103.11.04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62400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高商103學年度8-10月導師費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103.10.01</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30000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高商103學年度11月導師費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103.11.27</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10000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102學年度高商教師成績考核獎金</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103.11.27</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1322615</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102學年度高商教師成績考核晉級103年8-11月薪資差額</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103.11.27</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10660</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 xml:space="preserve">　</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空院103學年上9月份鐘點費</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103.10.24</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798115</w:t>
                  </w:r>
                </w:p>
              </w:tc>
            </w:tr>
            <w:tr w:rsidR="001328F3" w:rsidRPr="00611960" w:rsidTr="001328F3">
              <w:trPr>
                <w:trHeight w:val="330"/>
              </w:trPr>
              <w:tc>
                <w:tcPr>
                  <w:tcW w:w="4823" w:type="dxa"/>
                  <w:tcBorders>
                    <w:top w:val="nil"/>
                    <w:left w:val="single" w:sz="4" w:space="0" w:color="auto"/>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空院103學年上10月份鐘點費</w:t>
                  </w:r>
                </w:p>
              </w:tc>
              <w:tc>
                <w:tcPr>
                  <w:tcW w:w="1276"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103.11.11</w:t>
                  </w:r>
                </w:p>
              </w:tc>
              <w:tc>
                <w:tcPr>
                  <w:tcW w:w="1134" w:type="dxa"/>
                  <w:tcBorders>
                    <w:top w:val="nil"/>
                    <w:left w:val="nil"/>
                    <w:bottom w:val="single" w:sz="4" w:space="0" w:color="auto"/>
                    <w:right w:val="single" w:sz="4" w:space="0" w:color="auto"/>
                  </w:tcBorders>
                  <w:noWrap/>
                  <w:vAlign w:val="center"/>
                  <w:hideMark/>
                </w:tcPr>
                <w:p w:rsidR="001328F3" w:rsidRPr="00611960" w:rsidRDefault="001328F3" w:rsidP="001328F3">
                  <w:pPr>
                    <w:widowControl/>
                    <w:jc w:val="both"/>
                    <w:rPr>
                      <w:rFonts w:ascii="標楷體" w:eastAsia="標楷體" w:hAnsi="標楷體" w:cs="新細明體"/>
                      <w:color w:val="000000"/>
                      <w:kern w:val="0"/>
                      <w:sz w:val="22"/>
                    </w:rPr>
                  </w:pPr>
                  <w:r w:rsidRPr="00611960">
                    <w:rPr>
                      <w:rFonts w:ascii="標楷體" w:eastAsia="標楷體" w:hAnsi="標楷體" w:cs="新細明體" w:hint="eastAsia"/>
                      <w:color w:val="000000"/>
                      <w:kern w:val="0"/>
                      <w:sz w:val="22"/>
                    </w:rPr>
                    <w:t>288660</w:t>
                  </w:r>
                </w:p>
              </w:tc>
            </w:tr>
          </w:tbl>
          <w:p w:rsidR="001328F3" w:rsidRPr="005A0BAC" w:rsidRDefault="001328F3" w:rsidP="001328F3">
            <w:pPr>
              <w:jc w:val="both"/>
              <w:rPr>
                <w:rFonts w:ascii="標楷體" w:eastAsia="標楷體" w:hAnsi="標楷體"/>
                <w:color w:val="000000" w:themeColor="text1"/>
              </w:rPr>
            </w:pP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lastRenderedPageBreak/>
              <w:t>出納組</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11月13日至11月28日</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本校</w:t>
            </w:r>
          </w:p>
        </w:tc>
        <w:tc>
          <w:tcPr>
            <w:tcW w:w="499" w:type="pct"/>
            <w:vAlign w:val="center"/>
          </w:tcPr>
          <w:p w:rsidR="001328F3" w:rsidRPr="005A0BAC" w:rsidRDefault="001328F3" w:rsidP="001328F3">
            <w:pPr>
              <w:jc w:val="both"/>
              <w:rPr>
                <w:rFonts w:ascii="標楷體" w:eastAsia="標楷體" w:hAnsi="標楷體"/>
                <w:color w:val="000000" w:themeColor="text1"/>
              </w:rPr>
            </w:pPr>
          </w:p>
        </w:tc>
      </w:tr>
      <w:tr w:rsidR="001328F3" w:rsidRPr="00A67BD5" w:rsidTr="001328F3">
        <w:trPr>
          <w:trHeight w:val="654"/>
        </w:trPr>
        <w:tc>
          <w:tcPr>
            <w:tcW w:w="50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lastRenderedPageBreak/>
              <w:t>用印</w:t>
            </w:r>
          </w:p>
        </w:tc>
        <w:tc>
          <w:tcPr>
            <w:tcW w:w="2455" w:type="pct"/>
            <w:vAlign w:val="center"/>
          </w:tcPr>
          <w:p w:rsidR="001328F3" w:rsidRPr="0020297B" w:rsidRDefault="001328F3" w:rsidP="001328F3">
            <w:pPr>
              <w:jc w:val="both"/>
              <w:rPr>
                <w:rFonts w:ascii="標楷體" w:eastAsia="標楷體" w:hAnsi="標楷體"/>
                <w:color w:val="000000" w:themeColor="text1"/>
              </w:rPr>
            </w:pPr>
            <w:r w:rsidRPr="0020297B">
              <w:rPr>
                <w:rFonts w:ascii="標楷體" w:eastAsia="標楷體" w:hAnsi="標楷體" w:hint="eastAsia"/>
                <w:color w:val="000000" w:themeColor="text1"/>
              </w:rPr>
              <w:t>辦理全校各單位典信、聘函、畢業證書、獎狀及合約或派令聘函等用印業務。</w:t>
            </w:r>
          </w:p>
        </w:tc>
        <w:tc>
          <w:tcPr>
            <w:tcW w:w="727"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文書組</w:t>
            </w:r>
          </w:p>
        </w:tc>
        <w:tc>
          <w:tcPr>
            <w:tcW w:w="409"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11月</w:t>
            </w:r>
          </w:p>
        </w:tc>
        <w:tc>
          <w:tcPr>
            <w:tcW w:w="41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本校總務處文書組</w:t>
            </w:r>
          </w:p>
        </w:tc>
        <w:tc>
          <w:tcPr>
            <w:tcW w:w="499" w:type="pct"/>
            <w:vAlign w:val="center"/>
          </w:tcPr>
          <w:p w:rsidR="001328F3" w:rsidRPr="0020297B" w:rsidRDefault="001328F3" w:rsidP="001328F3">
            <w:pPr>
              <w:jc w:val="both"/>
              <w:rPr>
                <w:rFonts w:ascii="標楷體" w:eastAsia="標楷體" w:hAnsi="標楷體"/>
                <w:szCs w:val="24"/>
              </w:rPr>
            </w:pPr>
          </w:p>
        </w:tc>
      </w:tr>
      <w:tr w:rsidR="001328F3" w:rsidRPr="00A67BD5" w:rsidTr="001328F3">
        <w:trPr>
          <w:trHeight w:val="684"/>
        </w:trPr>
        <w:tc>
          <w:tcPr>
            <w:tcW w:w="50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歸檔作業</w:t>
            </w:r>
          </w:p>
        </w:tc>
        <w:tc>
          <w:tcPr>
            <w:tcW w:w="2455" w:type="pct"/>
            <w:vAlign w:val="center"/>
          </w:tcPr>
          <w:p w:rsidR="001328F3" w:rsidRPr="0020297B" w:rsidRDefault="001328F3" w:rsidP="001328F3">
            <w:pPr>
              <w:jc w:val="both"/>
              <w:rPr>
                <w:rFonts w:ascii="標楷體" w:eastAsia="標楷體" w:hAnsi="標楷體"/>
                <w:color w:val="000000" w:themeColor="text1"/>
              </w:rPr>
            </w:pPr>
            <w:r w:rsidRPr="0020297B">
              <w:rPr>
                <w:rFonts w:ascii="標楷體" w:eastAsia="標楷體" w:hAnsi="標楷體" w:hint="eastAsia"/>
                <w:color w:val="000000" w:themeColor="text1"/>
              </w:rPr>
              <w:t>辦理本校年底結案公文之稽催及歸檔與編目彙送建置等後續作業。</w:t>
            </w:r>
          </w:p>
        </w:tc>
        <w:tc>
          <w:tcPr>
            <w:tcW w:w="727"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文書組</w:t>
            </w:r>
          </w:p>
        </w:tc>
        <w:tc>
          <w:tcPr>
            <w:tcW w:w="409"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11月</w:t>
            </w:r>
          </w:p>
        </w:tc>
        <w:tc>
          <w:tcPr>
            <w:tcW w:w="41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本校總務處文書組</w:t>
            </w:r>
          </w:p>
        </w:tc>
        <w:tc>
          <w:tcPr>
            <w:tcW w:w="499" w:type="pct"/>
            <w:vAlign w:val="center"/>
          </w:tcPr>
          <w:p w:rsidR="001328F3" w:rsidRPr="0020297B" w:rsidRDefault="001328F3" w:rsidP="001328F3">
            <w:pPr>
              <w:jc w:val="both"/>
              <w:rPr>
                <w:rFonts w:ascii="標楷體" w:eastAsia="標楷體" w:hAnsi="標楷體"/>
                <w:szCs w:val="24"/>
              </w:rPr>
            </w:pPr>
          </w:p>
        </w:tc>
      </w:tr>
      <w:tr w:rsidR="001328F3" w:rsidRPr="00A67BD5" w:rsidTr="001328F3">
        <w:trPr>
          <w:trHeight w:val="707"/>
        </w:trPr>
        <w:tc>
          <w:tcPr>
            <w:tcW w:w="50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讀卡機</w:t>
            </w:r>
          </w:p>
        </w:tc>
        <w:tc>
          <w:tcPr>
            <w:tcW w:w="2455" w:type="pct"/>
            <w:vAlign w:val="center"/>
          </w:tcPr>
          <w:p w:rsidR="001328F3" w:rsidRPr="0020297B" w:rsidRDefault="001328F3" w:rsidP="001328F3">
            <w:pPr>
              <w:jc w:val="both"/>
              <w:rPr>
                <w:rFonts w:ascii="標楷體" w:eastAsia="標楷體" w:hAnsi="標楷體"/>
                <w:color w:val="000000" w:themeColor="text1"/>
              </w:rPr>
            </w:pPr>
            <w:r w:rsidRPr="0020297B">
              <w:rPr>
                <w:rFonts w:ascii="標楷體" w:eastAsia="標楷體" w:hAnsi="標楷體" w:hint="eastAsia"/>
                <w:color w:val="000000" w:themeColor="text1"/>
              </w:rPr>
              <w:t>各單位同仁若有離職退休，敬請將學校公款購買之讀卡機列入移交。</w:t>
            </w:r>
          </w:p>
        </w:tc>
        <w:tc>
          <w:tcPr>
            <w:tcW w:w="727"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全校同仁</w:t>
            </w:r>
          </w:p>
        </w:tc>
        <w:tc>
          <w:tcPr>
            <w:tcW w:w="409"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11月</w:t>
            </w:r>
          </w:p>
        </w:tc>
        <w:tc>
          <w:tcPr>
            <w:tcW w:w="41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本校各單位</w:t>
            </w:r>
          </w:p>
        </w:tc>
        <w:tc>
          <w:tcPr>
            <w:tcW w:w="499" w:type="pct"/>
            <w:vAlign w:val="center"/>
          </w:tcPr>
          <w:p w:rsidR="001328F3" w:rsidRPr="0020297B" w:rsidRDefault="001328F3" w:rsidP="001328F3">
            <w:pPr>
              <w:jc w:val="both"/>
              <w:rPr>
                <w:rFonts w:ascii="標楷體" w:eastAsia="標楷體" w:hAnsi="標楷體"/>
                <w:szCs w:val="24"/>
              </w:rPr>
            </w:pPr>
          </w:p>
        </w:tc>
      </w:tr>
      <w:tr w:rsidR="001328F3" w:rsidRPr="00A67BD5" w:rsidTr="001328F3">
        <w:trPr>
          <w:trHeight w:val="1048"/>
        </w:trPr>
        <w:tc>
          <w:tcPr>
            <w:tcW w:w="50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教育部訪視</w:t>
            </w:r>
          </w:p>
        </w:tc>
        <w:tc>
          <w:tcPr>
            <w:tcW w:w="2455" w:type="pct"/>
            <w:vAlign w:val="center"/>
          </w:tcPr>
          <w:p w:rsidR="001328F3" w:rsidRPr="0020297B" w:rsidRDefault="001328F3" w:rsidP="001328F3">
            <w:pPr>
              <w:jc w:val="both"/>
              <w:rPr>
                <w:rFonts w:ascii="標楷體" w:eastAsia="標楷體" w:hAnsi="標楷體"/>
                <w:color w:val="000000" w:themeColor="text1"/>
              </w:rPr>
            </w:pPr>
            <w:r w:rsidRPr="0020297B">
              <w:rPr>
                <w:rFonts w:ascii="標楷體" w:eastAsia="標楷體" w:hAnsi="標楷體" w:hint="eastAsia"/>
                <w:color w:val="000000" w:themeColor="text1"/>
              </w:rPr>
              <w:t>教育部於11月到校訪視本校公文文書檔案與電子公文作業系統辦理情形並參觀校史館與公文檔案庫房。</w:t>
            </w:r>
          </w:p>
        </w:tc>
        <w:tc>
          <w:tcPr>
            <w:tcW w:w="727"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教務處</w:t>
            </w:r>
            <w:r>
              <w:rPr>
                <w:rFonts w:ascii="標楷體" w:eastAsia="標楷體" w:hAnsi="標楷體" w:hint="eastAsia"/>
                <w:szCs w:val="24"/>
              </w:rPr>
              <w:t>、</w:t>
            </w:r>
            <w:r w:rsidRPr="0020297B">
              <w:rPr>
                <w:rFonts w:ascii="標楷體" w:eastAsia="標楷體" w:hAnsi="標楷體" w:hint="eastAsia"/>
                <w:szCs w:val="24"/>
              </w:rPr>
              <w:t>總務處</w:t>
            </w:r>
            <w:r>
              <w:rPr>
                <w:rFonts w:ascii="標楷體" w:eastAsia="標楷體" w:hAnsi="標楷體" w:hint="eastAsia"/>
                <w:szCs w:val="24"/>
              </w:rPr>
              <w:t>、</w:t>
            </w:r>
            <w:r w:rsidRPr="0020297B">
              <w:rPr>
                <w:rFonts w:ascii="標楷體" w:eastAsia="標楷體" w:hAnsi="標楷體" w:hint="eastAsia"/>
                <w:szCs w:val="24"/>
              </w:rPr>
              <w:t>學務處</w:t>
            </w:r>
            <w:r>
              <w:rPr>
                <w:rFonts w:ascii="標楷體" w:eastAsia="標楷體" w:hAnsi="標楷體" w:hint="eastAsia"/>
                <w:szCs w:val="24"/>
              </w:rPr>
              <w:t>、</w:t>
            </w:r>
            <w:r w:rsidRPr="0020297B">
              <w:rPr>
                <w:rFonts w:ascii="標楷體" w:eastAsia="標楷體" w:hAnsi="標楷體" w:hint="eastAsia"/>
                <w:szCs w:val="24"/>
              </w:rPr>
              <w:t>人事室</w:t>
            </w:r>
            <w:r>
              <w:rPr>
                <w:rFonts w:ascii="標楷體" w:eastAsia="標楷體" w:hAnsi="標楷體" w:hint="eastAsia"/>
                <w:szCs w:val="24"/>
              </w:rPr>
              <w:t>、</w:t>
            </w:r>
            <w:r w:rsidRPr="0020297B">
              <w:rPr>
                <w:rFonts w:ascii="標楷體" w:eastAsia="標楷體" w:hAnsi="標楷體" w:hint="eastAsia"/>
                <w:szCs w:val="24"/>
              </w:rPr>
              <w:t>圖書館</w:t>
            </w:r>
            <w:r>
              <w:rPr>
                <w:rFonts w:ascii="標楷體" w:eastAsia="標楷體" w:hAnsi="標楷體" w:hint="eastAsia"/>
                <w:szCs w:val="24"/>
              </w:rPr>
              <w:t>、資</w:t>
            </w:r>
            <w:r w:rsidRPr="0020297B">
              <w:rPr>
                <w:rFonts w:ascii="標楷體" w:eastAsia="標楷體" w:hAnsi="標楷體" w:hint="eastAsia"/>
                <w:szCs w:val="24"/>
              </w:rPr>
              <w:t>網中心</w:t>
            </w:r>
          </w:p>
        </w:tc>
        <w:tc>
          <w:tcPr>
            <w:tcW w:w="409"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11月</w:t>
            </w:r>
            <w:r>
              <w:rPr>
                <w:rFonts w:ascii="標楷體" w:eastAsia="標楷體" w:hAnsi="標楷體" w:hint="eastAsia"/>
                <w:szCs w:val="24"/>
              </w:rPr>
              <w:t>14日</w:t>
            </w:r>
          </w:p>
        </w:tc>
        <w:tc>
          <w:tcPr>
            <w:tcW w:w="41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本校校史館</w:t>
            </w:r>
            <w:r>
              <w:rPr>
                <w:rFonts w:ascii="標楷體" w:eastAsia="標楷體" w:hAnsi="標楷體" w:hint="eastAsia"/>
                <w:szCs w:val="24"/>
              </w:rPr>
              <w:t>、</w:t>
            </w:r>
            <w:r w:rsidRPr="0020297B">
              <w:rPr>
                <w:rFonts w:ascii="標楷體" w:eastAsia="標楷體" w:hAnsi="標楷體" w:hint="eastAsia"/>
                <w:szCs w:val="24"/>
              </w:rPr>
              <w:t>總務處</w:t>
            </w:r>
            <w:r>
              <w:rPr>
                <w:rFonts w:ascii="標楷體" w:eastAsia="標楷體" w:hAnsi="標楷體" w:hint="eastAsia"/>
                <w:szCs w:val="24"/>
              </w:rPr>
              <w:t>、</w:t>
            </w:r>
            <w:r w:rsidRPr="0020297B">
              <w:rPr>
                <w:rFonts w:ascii="標楷體" w:eastAsia="標楷體" w:hAnsi="標楷體" w:hint="eastAsia"/>
                <w:szCs w:val="24"/>
              </w:rPr>
              <w:t>文書組公文庫房</w:t>
            </w:r>
            <w:r>
              <w:rPr>
                <w:rFonts w:ascii="標楷體" w:eastAsia="標楷體" w:hAnsi="標楷體" w:hint="eastAsia"/>
                <w:szCs w:val="24"/>
              </w:rPr>
              <w:t>、行政</w:t>
            </w:r>
            <w:r w:rsidRPr="0020297B">
              <w:rPr>
                <w:rFonts w:ascii="標楷體" w:eastAsia="標楷體" w:hAnsi="標楷體" w:hint="eastAsia"/>
                <w:szCs w:val="24"/>
              </w:rPr>
              <w:t>會議廳</w:t>
            </w:r>
          </w:p>
        </w:tc>
        <w:tc>
          <w:tcPr>
            <w:tcW w:w="499" w:type="pct"/>
            <w:vAlign w:val="center"/>
          </w:tcPr>
          <w:p w:rsidR="001328F3" w:rsidRPr="0020297B" w:rsidRDefault="001328F3" w:rsidP="001328F3">
            <w:pPr>
              <w:jc w:val="both"/>
              <w:rPr>
                <w:rFonts w:ascii="標楷體" w:eastAsia="標楷體" w:hAnsi="標楷體"/>
                <w:szCs w:val="24"/>
              </w:rPr>
            </w:pPr>
          </w:p>
        </w:tc>
      </w:tr>
      <w:tr w:rsidR="001328F3" w:rsidRPr="00A67BD5" w:rsidTr="001328F3">
        <w:trPr>
          <w:trHeight w:val="844"/>
        </w:trPr>
        <w:tc>
          <w:tcPr>
            <w:tcW w:w="50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lastRenderedPageBreak/>
              <w:t>信件包裹</w:t>
            </w:r>
          </w:p>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郵件</w:t>
            </w:r>
          </w:p>
        </w:tc>
        <w:tc>
          <w:tcPr>
            <w:tcW w:w="2455" w:type="pct"/>
            <w:vAlign w:val="center"/>
          </w:tcPr>
          <w:p w:rsidR="001328F3" w:rsidRPr="0020297B" w:rsidRDefault="001328F3" w:rsidP="001328F3">
            <w:pPr>
              <w:jc w:val="both"/>
              <w:rPr>
                <w:rFonts w:ascii="標楷體" w:eastAsia="標楷體" w:hAnsi="標楷體"/>
                <w:color w:val="000000" w:themeColor="text1"/>
              </w:rPr>
            </w:pPr>
            <w:r w:rsidRPr="0020297B">
              <w:rPr>
                <w:rFonts w:ascii="標楷體" w:eastAsia="標楷體" w:hAnsi="標楷體" w:hint="eastAsia"/>
                <w:color w:val="000000" w:themeColor="text1"/>
              </w:rPr>
              <w:t>為配合郵局作業時間至下午五點半止，各單位倘有大宗快捷包裹郵件要寄敬請盡量提早辦理。</w:t>
            </w:r>
          </w:p>
        </w:tc>
        <w:tc>
          <w:tcPr>
            <w:tcW w:w="727"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全校同仁</w:t>
            </w:r>
          </w:p>
        </w:tc>
        <w:tc>
          <w:tcPr>
            <w:tcW w:w="409"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11月</w:t>
            </w:r>
          </w:p>
        </w:tc>
        <w:tc>
          <w:tcPr>
            <w:tcW w:w="41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本校總務處文書組</w:t>
            </w:r>
          </w:p>
        </w:tc>
        <w:tc>
          <w:tcPr>
            <w:tcW w:w="499" w:type="pct"/>
            <w:vAlign w:val="center"/>
          </w:tcPr>
          <w:p w:rsidR="001328F3" w:rsidRPr="0020297B" w:rsidRDefault="001328F3" w:rsidP="001328F3">
            <w:pPr>
              <w:jc w:val="both"/>
              <w:rPr>
                <w:rFonts w:ascii="標楷體" w:eastAsia="標楷體" w:hAnsi="標楷體"/>
                <w:szCs w:val="24"/>
              </w:rPr>
            </w:pPr>
          </w:p>
        </w:tc>
      </w:tr>
      <w:tr w:rsidR="001328F3" w:rsidRPr="00A67BD5" w:rsidTr="001328F3">
        <w:trPr>
          <w:trHeight w:val="1048"/>
        </w:trPr>
        <w:tc>
          <w:tcPr>
            <w:tcW w:w="50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公文傳送</w:t>
            </w:r>
          </w:p>
        </w:tc>
        <w:tc>
          <w:tcPr>
            <w:tcW w:w="2455" w:type="pct"/>
            <w:vAlign w:val="center"/>
          </w:tcPr>
          <w:p w:rsidR="001328F3" w:rsidRPr="0020297B" w:rsidRDefault="001328F3" w:rsidP="001328F3">
            <w:pPr>
              <w:jc w:val="both"/>
              <w:rPr>
                <w:rFonts w:ascii="標楷體" w:eastAsia="標楷體" w:hAnsi="標楷體"/>
                <w:color w:val="000000" w:themeColor="text1"/>
                <w:szCs w:val="24"/>
              </w:rPr>
            </w:pPr>
            <w:r w:rsidRPr="0020297B">
              <w:rPr>
                <w:rFonts w:ascii="標楷體" w:eastAsia="標楷體" w:hAnsi="標楷體" w:hint="eastAsia"/>
                <w:color w:val="000000" w:themeColor="text1"/>
                <w:szCs w:val="24"/>
              </w:rPr>
              <w:t>請各單位登記桌同仁每日上班日瀏覽電子公文線上簽核系統以確認是否有會辦公文或總收文所分之外部機關電子來文。若以書面呈核方式辦理公文者，請將紙本送登記桌同仁辦理公文系統傳送下一關作業。</w:t>
            </w:r>
          </w:p>
        </w:tc>
        <w:tc>
          <w:tcPr>
            <w:tcW w:w="727"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全校同仁</w:t>
            </w:r>
          </w:p>
        </w:tc>
        <w:tc>
          <w:tcPr>
            <w:tcW w:w="409"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11月</w:t>
            </w:r>
          </w:p>
        </w:tc>
        <w:tc>
          <w:tcPr>
            <w:tcW w:w="410" w:type="pct"/>
            <w:vAlign w:val="center"/>
          </w:tcPr>
          <w:p w:rsidR="001328F3" w:rsidRPr="0020297B" w:rsidRDefault="001328F3" w:rsidP="001328F3">
            <w:pPr>
              <w:jc w:val="both"/>
              <w:rPr>
                <w:rFonts w:ascii="標楷體" w:eastAsia="標楷體" w:hAnsi="標楷體"/>
                <w:szCs w:val="24"/>
              </w:rPr>
            </w:pPr>
            <w:r w:rsidRPr="0020297B">
              <w:rPr>
                <w:rFonts w:ascii="標楷體" w:eastAsia="標楷體" w:hAnsi="標楷體" w:hint="eastAsia"/>
                <w:szCs w:val="24"/>
              </w:rPr>
              <w:t>本校各單位同仁</w:t>
            </w:r>
          </w:p>
        </w:tc>
        <w:tc>
          <w:tcPr>
            <w:tcW w:w="499" w:type="pct"/>
            <w:vAlign w:val="center"/>
          </w:tcPr>
          <w:p w:rsidR="001328F3" w:rsidRPr="0020297B" w:rsidRDefault="001328F3" w:rsidP="001328F3">
            <w:pPr>
              <w:jc w:val="both"/>
              <w:rPr>
                <w:rFonts w:ascii="標楷體" w:eastAsia="標楷體" w:hAnsi="標楷體"/>
                <w:szCs w:val="24"/>
              </w:rPr>
            </w:pPr>
          </w:p>
        </w:tc>
      </w:tr>
      <w:tr w:rsidR="001328F3" w:rsidRPr="00A67BD5" w:rsidTr="001328F3">
        <w:trPr>
          <w:trHeight w:val="699"/>
        </w:trPr>
        <w:tc>
          <w:tcPr>
            <w:tcW w:w="500" w:type="pct"/>
            <w:vAlign w:val="center"/>
          </w:tcPr>
          <w:p w:rsidR="001328F3" w:rsidRDefault="001328F3" w:rsidP="001328F3">
            <w:pPr>
              <w:jc w:val="both"/>
              <w:rPr>
                <w:rFonts w:ascii="標楷體" w:eastAsia="標楷體" w:hAnsi="標楷體"/>
              </w:rPr>
            </w:pPr>
            <w:r>
              <w:rPr>
                <w:rFonts w:ascii="標楷體" w:eastAsia="標楷體" w:hAnsi="標楷體" w:hint="eastAsia"/>
              </w:rPr>
              <w:t>本校財產管理要點修正</w:t>
            </w:r>
          </w:p>
        </w:tc>
        <w:tc>
          <w:tcPr>
            <w:tcW w:w="2455" w:type="pct"/>
            <w:vAlign w:val="center"/>
          </w:tcPr>
          <w:p w:rsidR="001328F3" w:rsidRDefault="001328F3" w:rsidP="001328F3">
            <w:pPr>
              <w:jc w:val="both"/>
              <w:rPr>
                <w:rFonts w:ascii="標楷體" w:eastAsia="標楷體" w:hAnsi="標楷體"/>
              </w:rPr>
            </w:pPr>
            <w:r>
              <w:rPr>
                <w:rFonts w:ascii="標楷體" w:eastAsia="標楷體" w:hAnsi="標楷體" w:hint="eastAsia"/>
              </w:rPr>
              <w:t>為配合本校改名商業大學及國有公用財產產籍管理作業要點第8點修正等，進行本校財產管理要點部分規定修正，業經本校103年11月13日103學年度第1學期第7次行政會議審議通過。</w:t>
            </w:r>
          </w:p>
        </w:tc>
        <w:tc>
          <w:tcPr>
            <w:tcW w:w="727" w:type="pct"/>
            <w:vAlign w:val="center"/>
          </w:tcPr>
          <w:p w:rsidR="001328F3" w:rsidRDefault="001328F3" w:rsidP="001328F3">
            <w:pPr>
              <w:jc w:val="both"/>
              <w:rPr>
                <w:rFonts w:ascii="標楷體" w:eastAsia="標楷體" w:hAnsi="標楷體"/>
              </w:rPr>
            </w:pPr>
            <w:r>
              <w:rPr>
                <w:rFonts w:ascii="標楷體" w:eastAsia="標楷體" w:hAnsi="標楷體" w:hint="eastAsia"/>
              </w:rPr>
              <w:t>各一級單位行政主管</w:t>
            </w:r>
          </w:p>
        </w:tc>
        <w:tc>
          <w:tcPr>
            <w:tcW w:w="409" w:type="pct"/>
            <w:vAlign w:val="center"/>
          </w:tcPr>
          <w:p w:rsidR="001328F3" w:rsidRDefault="001328F3" w:rsidP="001328F3">
            <w:pPr>
              <w:jc w:val="both"/>
              <w:rPr>
                <w:rFonts w:ascii="標楷體" w:eastAsia="標楷體" w:hAnsi="標楷體"/>
              </w:rPr>
            </w:pPr>
            <w:r>
              <w:rPr>
                <w:rFonts w:ascii="標楷體" w:eastAsia="標楷體" w:hAnsi="標楷體" w:hint="eastAsia"/>
              </w:rPr>
              <w:t>11月13日</w:t>
            </w:r>
          </w:p>
        </w:tc>
        <w:tc>
          <w:tcPr>
            <w:tcW w:w="410" w:type="pct"/>
            <w:vAlign w:val="center"/>
          </w:tcPr>
          <w:p w:rsidR="001328F3" w:rsidRDefault="001328F3" w:rsidP="001328F3">
            <w:pPr>
              <w:jc w:val="both"/>
              <w:rPr>
                <w:rFonts w:ascii="標楷體" w:eastAsia="標楷體" w:hAnsi="標楷體"/>
              </w:rPr>
            </w:pPr>
            <w:r>
              <w:rPr>
                <w:rFonts w:ascii="標楷體" w:eastAsia="標楷體" w:hAnsi="標楷體" w:hint="eastAsia"/>
              </w:rPr>
              <w:t>行政大樓7樓</w:t>
            </w:r>
          </w:p>
        </w:tc>
        <w:tc>
          <w:tcPr>
            <w:tcW w:w="499" w:type="pct"/>
            <w:vAlign w:val="center"/>
          </w:tcPr>
          <w:p w:rsidR="001328F3" w:rsidRDefault="001328F3" w:rsidP="001328F3">
            <w:pPr>
              <w:jc w:val="both"/>
              <w:rPr>
                <w:rFonts w:ascii="標楷體" w:eastAsia="標楷體" w:hAnsi="標楷體"/>
              </w:rPr>
            </w:pPr>
            <w:r>
              <w:rPr>
                <w:rFonts w:ascii="標楷體" w:eastAsia="標楷體" w:hAnsi="標楷體" w:hint="eastAsia"/>
              </w:rPr>
              <w:t>保管組網頁-相關法規</w:t>
            </w:r>
          </w:p>
          <w:p w:rsidR="001328F3" w:rsidRDefault="001328F3" w:rsidP="001328F3">
            <w:pPr>
              <w:jc w:val="both"/>
              <w:rPr>
                <w:rFonts w:ascii="標楷體" w:eastAsia="標楷體" w:hAnsi="標楷體"/>
              </w:rPr>
            </w:pPr>
          </w:p>
        </w:tc>
      </w:tr>
      <w:tr w:rsidR="001328F3" w:rsidRPr="00A67BD5" w:rsidTr="001328F3">
        <w:trPr>
          <w:trHeight w:val="699"/>
        </w:trPr>
        <w:tc>
          <w:tcPr>
            <w:tcW w:w="500" w:type="pct"/>
            <w:vAlign w:val="center"/>
          </w:tcPr>
          <w:p w:rsidR="001328F3" w:rsidRPr="00A67BD5" w:rsidRDefault="001328F3" w:rsidP="001328F3">
            <w:pPr>
              <w:jc w:val="both"/>
              <w:rPr>
                <w:rFonts w:ascii="標楷體" w:eastAsia="標楷體" w:hAnsi="標楷體"/>
              </w:rPr>
            </w:pPr>
            <w:r w:rsidRPr="00576474">
              <w:rPr>
                <w:rFonts w:ascii="標楷體" w:eastAsia="標楷體" w:hAnsi="標楷體" w:hint="eastAsia"/>
              </w:rPr>
              <w:t>校園安全衛生、環境保護暨消防聯合檢查</w:t>
            </w:r>
          </w:p>
        </w:tc>
        <w:tc>
          <w:tcPr>
            <w:tcW w:w="2455" w:type="pct"/>
            <w:vAlign w:val="center"/>
          </w:tcPr>
          <w:p w:rsidR="001328F3" w:rsidRPr="00A67BD5" w:rsidRDefault="001328F3" w:rsidP="001328F3">
            <w:pPr>
              <w:jc w:val="both"/>
              <w:rPr>
                <w:rFonts w:ascii="標楷體" w:eastAsia="標楷體" w:hAnsi="標楷體"/>
              </w:rPr>
            </w:pPr>
            <w:r w:rsidRPr="00576474">
              <w:rPr>
                <w:rFonts w:ascii="標楷體" w:eastAsia="標楷體" w:hAnsi="標楷體" w:hint="eastAsia"/>
              </w:rPr>
              <w:t>邀集生輔組、校安中心、事務組</w:t>
            </w:r>
            <w:r w:rsidRPr="00576474">
              <w:rPr>
                <w:rFonts w:ascii="標楷體" w:eastAsia="標楷體" w:hAnsi="標楷體"/>
              </w:rPr>
              <w:t> </w:t>
            </w:r>
            <w:r w:rsidRPr="00576474">
              <w:rPr>
                <w:rFonts w:ascii="標楷體" w:eastAsia="標楷體" w:hAnsi="標楷體" w:hint="eastAsia"/>
              </w:rPr>
              <w:t>、營繕組、清潔班及廢棄物清運廠商辦理每月校園安全衛生、環境保護暨消防聯合檢查。</w:t>
            </w:r>
          </w:p>
          <w:p w:rsidR="001328F3" w:rsidRPr="006B5361" w:rsidRDefault="001328F3" w:rsidP="001328F3">
            <w:pPr>
              <w:jc w:val="both"/>
              <w:rPr>
                <w:rFonts w:ascii="標楷體" w:eastAsia="標楷體" w:hAnsi="標楷體"/>
              </w:rPr>
            </w:pPr>
          </w:p>
        </w:tc>
        <w:tc>
          <w:tcPr>
            <w:tcW w:w="727" w:type="pct"/>
            <w:vAlign w:val="center"/>
          </w:tcPr>
          <w:p w:rsidR="001328F3" w:rsidRPr="00A67BD5" w:rsidRDefault="001328F3" w:rsidP="001328F3">
            <w:pPr>
              <w:jc w:val="both"/>
              <w:rPr>
                <w:rFonts w:ascii="標楷體" w:eastAsia="標楷體" w:hAnsi="標楷體"/>
              </w:rPr>
            </w:pPr>
            <w:r>
              <w:rPr>
                <w:rFonts w:ascii="標楷體" w:eastAsia="標楷體" w:hAnsi="標楷體" w:hint="eastAsia"/>
              </w:rPr>
              <w:t>總務長及</w:t>
            </w:r>
            <w:r w:rsidRPr="00576474">
              <w:rPr>
                <w:rFonts w:ascii="標楷體" w:eastAsia="標楷體" w:hAnsi="標楷體" w:hint="eastAsia"/>
              </w:rPr>
              <w:t>生輔組</w:t>
            </w:r>
            <w:r>
              <w:rPr>
                <w:rFonts w:ascii="標楷體" w:eastAsia="標楷體" w:hAnsi="標楷體" w:hint="eastAsia"/>
              </w:rPr>
              <w:t>長</w:t>
            </w:r>
            <w:r w:rsidRPr="00576474">
              <w:rPr>
                <w:rFonts w:ascii="標楷體" w:eastAsia="標楷體" w:hAnsi="標楷體" w:hint="eastAsia"/>
              </w:rPr>
              <w:t>、事務組</w:t>
            </w:r>
            <w:r w:rsidRPr="00576474">
              <w:rPr>
                <w:rFonts w:ascii="標楷體" w:eastAsia="標楷體" w:hAnsi="標楷體"/>
              </w:rPr>
              <w:t> </w:t>
            </w:r>
            <w:r w:rsidRPr="00576474">
              <w:rPr>
                <w:rFonts w:ascii="標楷體" w:eastAsia="標楷體" w:hAnsi="標楷體" w:hint="eastAsia"/>
              </w:rPr>
              <w:t>、營繕組</w:t>
            </w:r>
            <w:r>
              <w:rPr>
                <w:rFonts w:ascii="標楷體" w:eastAsia="標楷體" w:hAnsi="標楷體" w:hint="eastAsia"/>
              </w:rPr>
              <w:t>等組長</w:t>
            </w:r>
            <w:r w:rsidRPr="00576474">
              <w:rPr>
                <w:rFonts w:ascii="標楷體" w:eastAsia="標楷體" w:hAnsi="標楷體" w:hint="eastAsia"/>
              </w:rPr>
              <w:t>、校安中心</w:t>
            </w:r>
            <w:r>
              <w:rPr>
                <w:rFonts w:ascii="標楷體" w:eastAsia="標楷體" w:hAnsi="標楷體" w:hint="eastAsia"/>
              </w:rPr>
              <w:t>許教官及外包廠商</w:t>
            </w:r>
            <w:r w:rsidRPr="00576474">
              <w:rPr>
                <w:rFonts w:ascii="標楷體" w:eastAsia="標楷體" w:hAnsi="標楷體" w:hint="eastAsia"/>
              </w:rPr>
              <w:t>清潔班</w:t>
            </w:r>
            <w:r>
              <w:rPr>
                <w:rFonts w:ascii="標楷體" w:eastAsia="標楷體" w:hAnsi="標楷體" w:hint="eastAsia"/>
              </w:rPr>
              <w:t>領班、</w:t>
            </w:r>
            <w:r w:rsidRPr="00576474">
              <w:rPr>
                <w:rFonts w:ascii="標楷體" w:eastAsia="標楷體" w:hAnsi="標楷體" w:hint="eastAsia"/>
              </w:rPr>
              <w:t>廢棄物清運廠商</w:t>
            </w:r>
            <w:r>
              <w:rPr>
                <w:rFonts w:ascii="標楷體" w:eastAsia="標楷體" w:hAnsi="標楷體" w:hint="eastAsia"/>
              </w:rPr>
              <w:t>代表，計7人</w:t>
            </w:r>
          </w:p>
        </w:tc>
        <w:tc>
          <w:tcPr>
            <w:tcW w:w="409" w:type="pct"/>
            <w:vAlign w:val="center"/>
          </w:tcPr>
          <w:p w:rsidR="001328F3" w:rsidRPr="00A67BD5" w:rsidRDefault="001328F3" w:rsidP="001328F3">
            <w:pPr>
              <w:jc w:val="both"/>
              <w:rPr>
                <w:rFonts w:ascii="標楷體" w:eastAsia="標楷體" w:hAnsi="標楷體"/>
              </w:rPr>
            </w:pPr>
            <w:r>
              <w:rPr>
                <w:rFonts w:ascii="標楷體" w:eastAsia="標楷體" w:hAnsi="標楷體" w:hint="eastAsia"/>
              </w:rPr>
              <w:t>12月份檢查，預計於</w:t>
            </w:r>
            <w:r w:rsidRPr="00A67BD5">
              <w:rPr>
                <w:rFonts w:ascii="標楷體" w:eastAsia="標楷體" w:hAnsi="標楷體" w:hint="eastAsia"/>
              </w:rPr>
              <w:t>1</w:t>
            </w:r>
            <w:r>
              <w:rPr>
                <w:rFonts w:ascii="標楷體" w:eastAsia="標楷體" w:hAnsi="標楷體" w:hint="eastAsia"/>
              </w:rPr>
              <w:t>2</w:t>
            </w:r>
            <w:r w:rsidRPr="00A67BD5">
              <w:rPr>
                <w:rFonts w:ascii="標楷體" w:eastAsia="標楷體" w:hAnsi="標楷體" w:hint="eastAsia"/>
              </w:rPr>
              <w:t>月</w:t>
            </w:r>
            <w:r>
              <w:rPr>
                <w:rFonts w:ascii="標楷體" w:eastAsia="標楷體" w:hAnsi="標楷體" w:hint="eastAsia"/>
              </w:rPr>
              <w:t>26</w:t>
            </w:r>
            <w:r w:rsidRPr="00A67BD5">
              <w:rPr>
                <w:rFonts w:ascii="標楷體" w:eastAsia="標楷體" w:hAnsi="標楷體" w:hint="eastAsia"/>
              </w:rPr>
              <w:t>日</w:t>
            </w:r>
            <w:r>
              <w:rPr>
                <w:rFonts w:ascii="標楷體" w:eastAsia="標楷體" w:hAnsi="標楷體" w:hint="eastAsia"/>
              </w:rPr>
              <w:t>辦理</w:t>
            </w:r>
          </w:p>
        </w:tc>
        <w:tc>
          <w:tcPr>
            <w:tcW w:w="410" w:type="pct"/>
            <w:vAlign w:val="center"/>
          </w:tcPr>
          <w:p w:rsidR="001328F3" w:rsidRPr="00A67BD5" w:rsidRDefault="001328F3" w:rsidP="001328F3">
            <w:pPr>
              <w:jc w:val="both"/>
              <w:rPr>
                <w:rFonts w:ascii="標楷體" w:eastAsia="標楷體" w:hAnsi="標楷體"/>
              </w:rPr>
            </w:pPr>
            <w:r>
              <w:rPr>
                <w:rFonts w:ascii="標楷體" w:eastAsia="標楷體" w:hAnsi="標楷體" w:hint="eastAsia"/>
              </w:rPr>
              <w:t>臺北校區全區</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699"/>
        </w:trPr>
        <w:tc>
          <w:tcPr>
            <w:tcW w:w="500" w:type="pct"/>
            <w:vAlign w:val="center"/>
          </w:tcPr>
          <w:p w:rsidR="001328F3" w:rsidRPr="00A67BD5" w:rsidRDefault="001328F3" w:rsidP="001328F3">
            <w:pPr>
              <w:jc w:val="both"/>
              <w:rPr>
                <w:rFonts w:ascii="標楷體" w:eastAsia="標楷體" w:hAnsi="標楷體"/>
              </w:rPr>
            </w:pPr>
            <w:r w:rsidRPr="00576474">
              <w:rPr>
                <w:rFonts w:ascii="標楷體" w:eastAsia="標楷體" w:hAnsi="標楷體" w:hint="eastAsia"/>
              </w:rPr>
              <w:t>登革熱病媒蚊孳生源每月自我檢查</w:t>
            </w:r>
          </w:p>
        </w:tc>
        <w:tc>
          <w:tcPr>
            <w:tcW w:w="2455" w:type="pct"/>
            <w:vAlign w:val="center"/>
          </w:tcPr>
          <w:p w:rsidR="001328F3" w:rsidRPr="00576474" w:rsidRDefault="001328F3" w:rsidP="001328F3">
            <w:pPr>
              <w:jc w:val="both"/>
              <w:rPr>
                <w:rFonts w:ascii="標楷體" w:eastAsia="標楷體" w:hAnsi="標楷體"/>
              </w:rPr>
            </w:pPr>
            <w:r>
              <w:rPr>
                <w:rFonts w:ascii="標楷體" w:eastAsia="標楷體" w:hAnsi="標楷體" w:hint="eastAsia"/>
              </w:rPr>
              <w:t>依規定辦理校園</w:t>
            </w:r>
            <w:r w:rsidRPr="00576474">
              <w:rPr>
                <w:rFonts w:ascii="標楷體" w:eastAsia="標楷體" w:hAnsi="標楷體" w:hint="eastAsia"/>
              </w:rPr>
              <w:t>登革熱病媒蚊孳生源每月自我檢查</w:t>
            </w:r>
            <w:r>
              <w:rPr>
                <w:rFonts w:ascii="標楷體" w:eastAsia="標楷體" w:hAnsi="標楷體" w:hint="eastAsia"/>
              </w:rPr>
              <w:t>並登載於自檢表。</w:t>
            </w:r>
          </w:p>
        </w:tc>
        <w:tc>
          <w:tcPr>
            <w:tcW w:w="727" w:type="pct"/>
            <w:vAlign w:val="center"/>
          </w:tcPr>
          <w:p w:rsidR="001328F3" w:rsidRPr="00A67BD5" w:rsidRDefault="001328F3" w:rsidP="001328F3">
            <w:pPr>
              <w:jc w:val="both"/>
              <w:rPr>
                <w:rFonts w:ascii="標楷體" w:eastAsia="標楷體" w:hAnsi="標楷體"/>
              </w:rPr>
            </w:pPr>
            <w:r>
              <w:rPr>
                <w:rFonts w:ascii="標楷體" w:eastAsia="標楷體" w:hAnsi="標楷體"/>
              </w:rPr>
              <w:t>環安</w:t>
            </w:r>
            <w:r>
              <w:rPr>
                <w:rFonts w:ascii="標楷體" w:eastAsia="標楷體" w:hAnsi="標楷體" w:hint="eastAsia"/>
              </w:rPr>
              <w:t>衛中心</w:t>
            </w:r>
          </w:p>
        </w:tc>
        <w:tc>
          <w:tcPr>
            <w:tcW w:w="409" w:type="pct"/>
            <w:vAlign w:val="center"/>
          </w:tcPr>
          <w:p w:rsidR="001328F3" w:rsidRPr="00A67BD5" w:rsidRDefault="001328F3" w:rsidP="001328F3">
            <w:pPr>
              <w:jc w:val="both"/>
              <w:rPr>
                <w:rFonts w:ascii="標楷體" w:eastAsia="標楷體" w:hAnsi="標楷體"/>
              </w:rPr>
            </w:pPr>
            <w:r>
              <w:rPr>
                <w:rFonts w:ascii="標楷體" w:eastAsia="標楷體" w:hAnsi="標楷體" w:hint="eastAsia"/>
              </w:rPr>
              <w:t>12月份檢查，預計於</w:t>
            </w:r>
            <w:r w:rsidRPr="00A67BD5">
              <w:rPr>
                <w:rFonts w:ascii="標楷體" w:eastAsia="標楷體" w:hAnsi="標楷體" w:hint="eastAsia"/>
              </w:rPr>
              <w:t>1</w:t>
            </w:r>
            <w:r>
              <w:rPr>
                <w:rFonts w:ascii="標楷體" w:eastAsia="標楷體" w:hAnsi="標楷體" w:hint="eastAsia"/>
              </w:rPr>
              <w:t>2</w:t>
            </w:r>
            <w:r w:rsidRPr="00A67BD5">
              <w:rPr>
                <w:rFonts w:ascii="標楷體" w:eastAsia="標楷體" w:hAnsi="標楷體" w:hint="eastAsia"/>
              </w:rPr>
              <w:t>月</w:t>
            </w:r>
            <w:r>
              <w:rPr>
                <w:rFonts w:ascii="標楷體" w:eastAsia="標楷體" w:hAnsi="標楷體" w:hint="eastAsia"/>
              </w:rPr>
              <w:t>26</w:t>
            </w:r>
            <w:r w:rsidRPr="00A67BD5">
              <w:rPr>
                <w:rFonts w:ascii="標楷體" w:eastAsia="標楷體" w:hAnsi="標楷體" w:hint="eastAsia"/>
              </w:rPr>
              <w:t>日</w:t>
            </w:r>
            <w:r>
              <w:rPr>
                <w:rFonts w:ascii="標楷體" w:eastAsia="標楷體" w:hAnsi="標楷體" w:hint="eastAsia"/>
              </w:rPr>
              <w:t>辦理</w:t>
            </w:r>
          </w:p>
        </w:tc>
        <w:tc>
          <w:tcPr>
            <w:tcW w:w="410" w:type="pct"/>
            <w:vAlign w:val="center"/>
          </w:tcPr>
          <w:p w:rsidR="001328F3" w:rsidRPr="00A67BD5" w:rsidRDefault="001328F3" w:rsidP="001328F3">
            <w:pPr>
              <w:jc w:val="both"/>
              <w:rPr>
                <w:rFonts w:ascii="標楷體" w:eastAsia="標楷體" w:hAnsi="標楷體"/>
              </w:rPr>
            </w:pPr>
            <w:r>
              <w:rPr>
                <w:rFonts w:ascii="標楷體" w:eastAsia="標楷體" w:hAnsi="標楷體" w:hint="eastAsia"/>
              </w:rPr>
              <w:t>臺北校區全區</w:t>
            </w:r>
          </w:p>
        </w:tc>
        <w:tc>
          <w:tcPr>
            <w:tcW w:w="499" w:type="pct"/>
            <w:vAlign w:val="center"/>
          </w:tcPr>
          <w:p w:rsidR="001328F3" w:rsidRDefault="001328F3" w:rsidP="001328F3">
            <w:pPr>
              <w:jc w:val="both"/>
              <w:rPr>
                <w:rFonts w:ascii="標楷體" w:eastAsia="標楷體" w:hAnsi="標楷體"/>
              </w:rPr>
            </w:pPr>
          </w:p>
        </w:tc>
      </w:tr>
      <w:tr w:rsidR="001328F3" w:rsidRPr="00A67BD5" w:rsidTr="001328F3">
        <w:trPr>
          <w:trHeight w:val="699"/>
        </w:trPr>
        <w:tc>
          <w:tcPr>
            <w:tcW w:w="500" w:type="pct"/>
            <w:vAlign w:val="center"/>
          </w:tcPr>
          <w:p w:rsidR="001328F3" w:rsidRPr="00A67BD5" w:rsidRDefault="001328F3" w:rsidP="001328F3">
            <w:pPr>
              <w:jc w:val="both"/>
              <w:rPr>
                <w:rFonts w:ascii="標楷體" w:eastAsia="標楷體" w:hAnsi="標楷體"/>
              </w:rPr>
            </w:pPr>
            <w:r>
              <w:rPr>
                <w:rFonts w:ascii="標楷體" w:eastAsia="標楷體" w:hAnsi="標楷體"/>
              </w:rPr>
              <w:t>自</w:t>
            </w:r>
            <w:r>
              <w:rPr>
                <w:rFonts w:ascii="標楷體" w:eastAsia="標楷體" w:hAnsi="標楷體" w:hint="eastAsia"/>
              </w:rPr>
              <w:t>衛消防編組訓練</w:t>
            </w:r>
          </w:p>
        </w:tc>
        <w:tc>
          <w:tcPr>
            <w:tcW w:w="2455" w:type="pct"/>
            <w:vAlign w:val="center"/>
          </w:tcPr>
          <w:p w:rsidR="001328F3" w:rsidRDefault="001328F3" w:rsidP="001328F3">
            <w:pPr>
              <w:pStyle w:val="HTML"/>
              <w:jc w:val="both"/>
              <w:rPr>
                <w:rFonts w:ascii="標楷體" w:eastAsia="標楷體" w:hAnsi="標楷體"/>
              </w:rPr>
            </w:pPr>
            <w:r>
              <w:rPr>
                <w:rFonts w:ascii="標楷體" w:eastAsia="標楷體" w:hAnsi="標楷體" w:hint="eastAsia"/>
              </w:rPr>
              <w:t>1.依消防法第13條及施行細則第15條規定辦理。</w:t>
            </w:r>
          </w:p>
          <w:p w:rsidR="001328F3" w:rsidRPr="00223322" w:rsidRDefault="001328F3" w:rsidP="001328F3">
            <w:pPr>
              <w:pStyle w:val="HTML"/>
              <w:ind w:left="240" w:hangingChars="100" w:hanging="240"/>
              <w:jc w:val="both"/>
              <w:rPr>
                <w:rFonts w:ascii="標楷體" w:eastAsia="標楷體" w:hAnsi="標楷體"/>
              </w:rPr>
            </w:pPr>
            <w:r w:rsidRPr="00223322">
              <w:rPr>
                <w:rFonts w:ascii="標楷體" w:eastAsia="標楷體" w:hAnsi="標楷體" w:hint="eastAsia"/>
              </w:rPr>
              <w:t>2.由本校</w:t>
            </w:r>
            <w:r w:rsidRPr="00223322">
              <w:rPr>
                <w:rFonts w:ascii="標楷體" w:eastAsia="標楷體" w:hAnsi="標楷體"/>
              </w:rPr>
              <w:t>防火管理人，依消防防護計畫，每半年辦理</w:t>
            </w:r>
            <w:r w:rsidRPr="00223322">
              <w:rPr>
                <w:rFonts w:ascii="標楷體" w:eastAsia="標楷體" w:hAnsi="標楷體" w:hint="eastAsia"/>
              </w:rPr>
              <w:t>4小時以上</w:t>
            </w:r>
            <w:r w:rsidRPr="00223322">
              <w:rPr>
                <w:rFonts w:ascii="標楷體" w:eastAsia="標楷體" w:hAnsi="標楷體"/>
              </w:rPr>
              <w:t>滅火、通報及避難訓練，並通報當地消防機關。</w:t>
            </w:r>
          </w:p>
        </w:tc>
        <w:tc>
          <w:tcPr>
            <w:tcW w:w="727" w:type="pct"/>
            <w:vAlign w:val="center"/>
          </w:tcPr>
          <w:p w:rsidR="001328F3" w:rsidRPr="00A67BD5" w:rsidRDefault="001328F3" w:rsidP="001328F3">
            <w:pPr>
              <w:jc w:val="both"/>
              <w:rPr>
                <w:rFonts w:ascii="標楷體" w:eastAsia="標楷體" w:hAnsi="標楷體"/>
              </w:rPr>
            </w:pPr>
            <w:r>
              <w:rPr>
                <w:rFonts w:ascii="標楷體" w:eastAsia="標楷體" w:hAnsi="標楷體"/>
              </w:rPr>
              <w:t>防火管理人、消防自</w:t>
            </w:r>
            <w:r>
              <w:rPr>
                <w:rFonts w:ascii="標楷體" w:eastAsia="標楷體" w:hAnsi="標楷體" w:hint="eastAsia"/>
              </w:rPr>
              <w:t>衛編組成員</w:t>
            </w:r>
          </w:p>
        </w:tc>
        <w:tc>
          <w:tcPr>
            <w:tcW w:w="409" w:type="pct"/>
            <w:vAlign w:val="center"/>
          </w:tcPr>
          <w:p w:rsidR="001328F3" w:rsidRPr="00A67BD5" w:rsidRDefault="001328F3" w:rsidP="001328F3">
            <w:pPr>
              <w:jc w:val="both"/>
              <w:rPr>
                <w:rFonts w:ascii="標楷體" w:eastAsia="標楷體" w:hAnsi="標楷體"/>
              </w:rPr>
            </w:pPr>
            <w:r>
              <w:rPr>
                <w:rFonts w:ascii="標楷體" w:eastAsia="標楷體" w:hAnsi="標楷體" w:hint="eastAsia"/>
              </w:rPr>
              <w:t>12月份</w:t>
            </w:r>
          </w:p>
        </w:tc>
        <w:tc>
          <w:tcPr>
            <w:tcW w:w="410" w:type="pct"/>
            <w:vAlign w:val="center"/>
          </w:tcPr>
          <w:p w:rsidR="001328F3" w:rsidRPr="00A67BD5" w:rsidRDefault="001328F3" w:rsidP="001328F3">
            <w:pPr>
              <w:jc w:val="both"/>
              <w:rPr>
                <w:rFonts w:ascii="標楷體" w:eastAsia="標楷體" w:hAnsi="標楷體"/>
              </w:rPr>
            </w:pPr>
            <w:r>
              <w:rPr>
                <w:rFonts w:ascii="標楷體" w:eastAsia="標楷體" w:hAnsi="標楷體" w:hint="eastAsia"/>
              </w:rPr>
              <w:t>臺北校區</w:t>
            </w:r>
          </w:p>
        </w:tc>
        <w:tc>
          <w:tcPr>
            <w:tcW w:w="499" w:type="pct"/>
            <w:vAlign w:val="center"/>
          </w:tcPr>
          <w:p w:rsidR="001328F3" w:rsidRDefault="001328F3" w:rsidP="001328F3">
            <w:pPr>
              <w:jc w:val="both"/>
              <w:rPr>
                <w:rFonts w:ascii="標楷體" w:eastAsia="標楷體" w:hAnsi="標楷體"/>
              </w:rPr>
            </w:pPr>
          </w:p>
        </w:tc>
      </w:tr>
    </w:tbl>
    <w:p w:rsidR="001328F3" w:rsidRDefault="001328F3" w:rsidP="001328F3">
      <w:pPr>
        <w:sectPr w:rsidR="001328F3" w:rsidSect="004E502F">
          <w:pgSz w:w="16838" w:h="11906" w:orient="landscape"/>
          <w:pgMar w:top="1800" w:right="1440" w:bottom="1800" w:left="1440" w:header="851" w:footer="992" w:gutter="0"/>
          <w:pgBorders w:display="firstPage" w:offsetFrom="page">
            <w:top w:val="double" w:sz="4" w:space="24" w:color="auto"/>
            <w:left w:val="double" w:sz="4" w:space="24" w:color="auto"/>
            <w:bottom w:val="double" w:sz="4" w:space="24" w:color="auto"/>
            <w:right w:val="double" w:sz="4" w:space="24" w:color="auto"/>
          </w:pgBorders>
          <w:cols w:space="425"/>
          <w:docGrid w:type="lines" w:linePitch="360"/>
        </w:sectPr>
      </w:pPr>
    </w:p>
    <w:p w:rsidR="001328F3" w:rsidRPr="00880B23" w:rsidRDefault="001328F3" w:rsidP="001328F3">
      <w:pPr>
        <w:jc w:val="center"/>
        <w:rPr>
          <w:rFonts w:ascii="標楷體" w:eastAsia="標楷體" w:hAnsi="標楷體"/>
          <w:sz w:val="32"/>
          <w:szCs w:val="32"/>
        </w:rPr>
      </w:pPr>
      <w:r w:rsidRPr="00880B23">
        <w:rPr>
          <w:rFonts w:ascii="標楷體" w:eastAsia="標楷體" w:hAnsi="標楷體" w:hint="eastAsia"/>
          <w:sz w:val="32"/>
          <w:szCs w:val="32"/>
        </w:rPr>
        <w:lastRenderedPageBreak/>
        <w:t>國立臺北商業</w:t>
      </w:r>
      <w:r>
        <w:rPr>
          <w:rFonts w:ascii="標楷體" w:eastAsia="標楷體" w:hAnsi="標楷體" w:hint="eastAsia"/>
          <w:sz w:val="32"/>
          <w:szCs w:val="32"/>
        </w:rPr>
        <w:t>大學</w:t>
      </w:r>
      <w:r>
        <w:rPr>
          <w:rFonts w:ascii="標楷體" w:eastAsia="標楷體" w:hAnsi="標楷體"/>
          <w:sz w:val="32"/>
          <w:szCs w:val="32"/>
        </w:rPr>
        <w:t>10</w:t>
      </w:r>
      <w:r>
        <w:rPr>
          <w:rFonts w:ascii="標楷體" w:eastAsia="標楷體" w:hAnsi="標楷體" w:hint="eastAsia"/>
          <w:sz w:val="32"/>
          <w:szCs w:val="32"/>
        </w:rPr>
        <w:t>3</w:t>
      </w:r>
      <w:r w:rsidRPr="00880B23">
        <w:rPr>
          <w:rFonts w:ascii="標楷體" w:eastAsia="標楷體" w:hAnsi="標楷體" w:hint="eastAsia"/>
          <w:sz w:val="32"/>
          <w:szCs w:val="32"/>
        </w:rPr>
        <w:t>學年度第</w:t>
      </w:r>
      <w:r>
        <w:rPr>
          <w:rFonts w:ascii="標楷體" w:eastAsia="標楷體" w:hAnsi="標楷體"/>
          <w:sz w:val="32"/>
          <w:szCs w:val="32"/>
        </w:rPr>
        <w:t>1</w:t>
      </w:r>
      <w:r w:rsidRPr="00880B23">
        <w:rPr>
          <w:rFonts w:ascii="標楷體" w:eastAsia="標楷體" w:hAnsi="標楷體" w:hint="eastAsia"/>
          <w:sz w:val="32"/>
          <w:szCs w:val="32"/>
        </w:rPr>
        <w:t>學期第</w:t>
      </w:r>
      <w:r>
        <w:rPr>
          <w:rFonts w:ascii="標楷體" w:eastAsia="標楷體" w:hAnsi="標楷體" w:hint="eastAsia"/>
          <w:sz w:val="32"/>
          <w:szCs w:val="32"/>
        </w:rPr>
        <w:t>9</w:t>
      </w:r>
      <w:r w:rsidRPr="00880B23">
        <w:rPr>
          <w:rFonts w:ascii="標楷體" w:eastAsia="標楷體" w:hAnsi="標楷體" w:hint="eastAsia"/>
          <w:sz w:val="32"/>
          <w:szCs w:val="32"/>
        </w:rPr>
        <w:t>次</w:t>
      </w:r>
      <w:r>
        <w:rPr>
          <w:rFonts w:ascii="標楷體" w:eastAsia="標楷體" w:hAnsi="標楷體" w:hint="eastAsia"/>
          <w:sz w:val="32"/>
          <w:szCs w:val="32"/>
        </w:rPr>
        <w:t>行政</w:t>
      </w:r>
      <w:r w:rsidRPr="00880B23">
        <w:rPr>
          <w:rFonts w:ascii="標楷體" w:eastAsia="標楷體" w:hAnsi="標楷體" w:hint="eastAsia"/>
          <w:sz w:val="32"/>
          <w:szCs w:val="32"/>
        </w:rPr>
        <w:t>會議工作報告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1328F3" w:rsidRPr="00DB56B3" w:rsidTr="001328F3">
        <w:trPr>
          <w:trHeight w:val="11845"/>
          <w:jc w:val="center"/>
        </w:trPr>
        <w:tc>
          <w:tcPr>
            <w:tcW w:w="10008" w:type="dxa"/>
          </w:tcPr>
          <w:p w:rsidR="001328F3" w:rsidRPr="00DB56B3" w:rsidRDefault="001328F3" w:rsidP="001328F3">
            <w:pPr>
              <w:spacing w:line="440" w:lineRule="exact"/>
              <w:ind w:left="420" w:hangingChars="150" w:hanging="420"/>
              <w:jc w:val="both"/>
              <w:rPr>
                <w:rFonts w:ascii="標楷體" w:eastAsia="標楷體" w:hAnsi="標楷體"/>
                <w:sz w:val="28"/>
                <w:szCs w:val="28"/>
                <w:u w:val="single"/>
              </w:rPr>
            </w:pPr>
            <w:r w:rsidRPr="00DB56B3">
              <w:rPr>
                <w:rFonts w:ascii="標楷體" w:eastAsia="標楷體" w:hAnsi="標楷體" w:hint="eastAsia"/>
                <w:sz w:val="28"/>
                <w:szCs w:val="28"/>
                <w:u w:val="single"/>
              </w:rPr>
              <w:t>教務組</w:t>
            </w:r>
          </w:p>
          <w:p w:rsidR="001328F3" w:rsidRDefault="001328F3" w:rsidP="001328F3">
            <w:pPr>
              <w:spacing w:line="440" w:lineRule="exact"/>
              <w:ind w:left="280" w:hangingChars="100" w:hanging="280"/>
              <w:rPr>
                <w:rFonts w:ascii="標楷體" w:eastAsia="標楷體" w:hAnsi="標楷體" w:cs="新細明體"/>
                <w:sz w:val="28"/>
                <w:szCs w:val="28"/>
              </w:rPr>
            </w:pPr>
            <w:r w:rsidRPr="00DB56B3">
              <w:rPr>
                <w:rFonts w:ascii="標楷體" w:eastAsia="標楷體" w:hAnsi="標楷體" w:cs="新細明體"/>
                <w:sz w:val="28"/>
                <w:szCs w:val="28"/>
              </w:rPr>
              <w:t>1.</w:t>
            </w:r>
            <w:r>
              <w:rPr>
                <w:rFonts w:ascii="標楷體" w:eastAsia="標楷體" w:hAnsi="標楷體" w:cs="新細明體" w:hint="eastAsia"/>
                <w:sz w:val="28"/>
                <w:szCs w:val="28"/>
              </w:rPr>
              <w:t>辦理「104</w:t>
            </w:r>
            <w:r w:rsidRPr="00DB56B3">
              <w:rPr>
                <w:rFonts w:ascii="標楷體" w:eastAsia="標楷體" w:hAnsi="標楷體" w:cs="新細明體" w:hint="eastAsia"/>
                <w:sz w:val="28"/>
                <w:szCs w:val="28"/>
              </w:rPr>
              <w:t>學年度二年制進修推廣部單獨招生</w:t>
            </w:r>
            <w:r>
              <w:rPr>
                <w:rFonts w:ascii="標楷體" w:eastAsia="標楷體" w:hAnsi="標楷體" w:cs="新細明體" w:hint="eastAsia"/>
                <w:sz w:val="28"/>
                <w:szCs w:val="28"/>
              </w:rPr>
              <w:t>第一次招生委員會會議」。</w:t>
            </w:r>
          </w:p>
          <w:p w:rsidR="001328F3"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sz w:val="28"/>
                <w:szCs w:val="28"/>
              </w:rPr>
              <w:t>2.</w:t>
            </w:r>
            <w:r>
              <w:rPr>
                <w:rFonts w:ascii="標楷體" w:eastAsia="標楷體" w:hAnsi="標楷體" w:cs="新細明體" w:hint="eastAsia"/>
                <w:sz w:val="28"/>
                <w:szCs w:val="28"/>
              </w:rPr>
              <w:t>辦理103學年度第2學期各系共51班排課及教室安排作業。</w:t>
            </w:r>
          </w:p>
          <w:p w:rsidR="001328F3"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3.辦理103學年度第1學期期中考試相關作業。</w:t>
            </w:r>
          </w:p>
          <w:p w:rsidR="001328F3" w:rsidRDefault="001328F3" w:rsidP="001328F3">
            <w:pPr>
              <w:spacing w:line="440" w:lineRule="exact"/>
              <w:ind w:left="280" w:hangingChars="100" w:hanging="280"/>
              <w:rPr>
                <w:rFonts w:ascii="標楷體" w:eastAsia="標楷體" w:hAnsi="標楷體"/>
                <w:sz w:val="28"/>
                <w:szCs w:val="28"/>
              </w:rPr>
            </w:pPr>
            <w:r>
              <w:rPr>
                <w:rFonts w:ascii="標楷體" w:eastAsia="標楷體" w:hAnsi="標楷體" w:cs="新細明體" w:hint="eastAsia"/>
                <w:sz w:val="28"/>
                <w:szCs w:val="28"/>
              </w:rPr>
              <w:t>4.辦理103學年度第2學期校務行政資訊系統課程建置及各項學生選課前置作業。</w:t>
            </w:r>
          </w:p>
          <w:p w:rsidR="001328F3" w:rsidRPr="00BC0857" w:rsidRDefault="001328F3" w:rsidP="001328F3">
            <w:pPr>
              <w:spacing w:line="440" w:lineRule="exact"/>
              <w:ind w:left="280" w:hangingChars="100" w:hanging="280"/>
              <w:rPr>
                <w:rFonts w:ascii="標楷體" w:eastAsia="標楷體" w:hAnsi="標楷體" w:cs="新細明體"/>
                <w:sz w:val="28"/>
                <w:szCs w:val="28"/>
                <w:u w:val="single"/>
              </w:rPr>
            </w:pPr>
            <w:r w:rsidRPr="00BC0857">
              <w:rPr>
                <w:rFonts w:ascii="標楷體" w:eastAsia="標楷體" w:hAnsi="標楷體" w:cs="新細明體" w:hint="eastAsia"/>
                <w:sz w:val="28"/>
                <w:szCs w:val="28"/>
                <w:u w:val="single"/>
              </w:rPr>
              <w:t>學務組</w:t>
            </w:r>
          </w:p>
          <w:p w:rsidR="001328F3" w:rsidRDefault="001328F3" w:rsidP="001328F3">
            <w:pPr>
              <w:spacing w:line="440" w:lineRule="exact"/>
              <w:ind w:left="280" w:hangingChars="100" w:hanging="280"/>
              <w:rPr>
                <w:rFonts w:ascii="標楷體" w:eastAsia="標楷體" w:hAnsi="標楷體" w:cs="新細明體"/>
                <w:sz w:val="28"/>
                <w:szCs w:val="28"/>
              </w:rPr>
            </w:pPr>
            <w:r w:rsidRPr="00034D78">
              <w:rPr>
                <w:rFonts w:ascii="標楷體" w:eastAsia="標楷體" w:hAnsi="標楷體" w:cs="新細明體"/>
                <w:sz w:val="28"/>
                <w:szCs w:val="28"/>
              </w:rPr>
              <w:t>1.</w:t>
            </w:r>
            <w:r w:rsidRPr="00034D78">
              <w:rPr>
                <w:rFonts w:ascii="標楷體" w:eastAsia="標楷體" w:hAnsi="標楷體" w:cs="新細明體" w:hint="eastAsia"/>
                <w:sz w:val="28"/>
                <w:szCs w:val="28"/>
              </w:rPr>
              <w:t>辦理</w:t>
            </w:r>
            <w:r>
              <w:rPr>
                <w:rFonts w:ascii="標楷體" w:eastAsia="標楷體" w:hAnsi="標楷體" w:cs="新細明體" w:hint="eastAsia"/>
                <w:sz w:val="28"/>
                <w:szCs w:val="28"/>
              </w:rPr>
              <w:t>本部學生投保平安保險業務，共計2,208名。</w:t>
            </w:r>
          </w:p>
          <w:p w:rsidR="001328F3"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2.</w:t>
            </w:r>
            <w:r w:rsidRPr="00034D78">
              <w:rPr>
                <w:rFonts w:ascii="標楷體" w:eastAsia="標楷體" w:hAnsi="標楷體" w:cs="新細明體" w:hint="eastAsia"/>
                <w:sz w:val="28"/>
                <w:szCs w:val="28"/>
              </w:rPr>
              <w:t>辦理</w:t>
            </w:r>
            <w:r>
              <w:rPr>
                <w:rFonts w:ascii="標楷體" w:eastAsia="標楷體" w:hAnsi="標楷體" w:cs="新細明體" w:hint="eastAsia"/>
                <w:sz w:val="28"/>
                <w:szCs w:val="28"/>
              </w:rPr>
              <w:t>本部</w:t>
            </w:r>
            <w:r w:rsidRPr="00034D78">
              <w:rPr>
                <w:rFonts w:ascii="標楷體" w:eastAsia="標楷體" w:hAnsi="標楷體" w:cs="新細明體" w:hint="eastAsia"/>
                <w:sz w:val="28"/>
                <w:szCs w:val="28"/>
              </w:rPr>
              <w:t>學生辦理助學貸款</w:t>
            </w:r>
            <w:r>
              <w:rPr>
                <w:rFonts w:ascii="標楷體" w:eastAsia="標楷體" w:hAnsi="標楷體" w:cs="新細明體" w:hint="eastAsia"/>
                <w:sz w:val="28"/>
                <w:szCs w:val="28"/>
              </w:rPr>
              <w:t>業務，共計238名。</w:t>
            </w:r>
          </w:p>
          <w:p w:rsidR="001328F3" w:rsidRPr="00034D78"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3.受</w:t>
            </w:r>
            <w:r w:rsidRPr="00034D78">
              <w:rPr>
                <w:rFonts w:ascii="標楷體" w:eastAsia="標楷體" w:hAnsi="標楷體" w:cs="新細明體" w:hint="eastAsia"/>
                <w:sz w:val="28"/>
                <w:szCs w:val="28"/>
              </w:rPr>
              <w:t>理103</w:t>
            </w:r>
            <w:r>
              <w:rPr>
                <w:rFonts w:ascii="標楷體" w:eastAsia="標楷體" w:hAnsi="標楷體" w:cs="新細明體" w:hint="eastAsia"/>
                <w:sz w:val="28"/>
                <w:szCs w:val="28"/>
              </w:rPr>
              <w:t>學年度</w:t>
            </w:r>
            <w:r w:rsidRPr="00034D78">
              <w:rPr>
                <w:rFonts w:ascii="標楷體" w:eastAsia="標楷體" w:hAnsi="標楷體" w:cs="新細明體" w:hint="eastAsia"/>
                <w:sz w:val="28"/>
                <w:szCs w:val="28"/>
              </w:rPr>
              <w:t>大專院校弱勢學生助學計畫</w:t>
            </w:r>
            <w:r>
              <w:rPr>
                <w:rFonts w:ascii="標楷體" w:eastAsia="標楷體" w:hAnsi="標楷體" w:cs="新細明體" w:hint="eastAsia"/>
                <w:sz w:val="28"/>
                <w:szCs w:val="28"/>
              </w:rPr>
              <w:t>申請業務，</w:t>
            </w:r>
            <w:r w:rsidRPr="00034D78">
              <w:rPr>
                <w:rFonts w:ascii="標楷體" w:eastAsia="標楷體" w:hAnsi="標楷體" w:cs="新細明體" w:hint="eastAsia"/>
                <w:sz w:val="28"/>
                <w:szCs w:val="28"/>
              </w:rPr>
              <w:t>共計193名。</w:t>
            </w:r>
          </w:p>
          <w:p w:rsidR="001328F3" w:rsidRPr="00034D78"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4</w:t>
            </w:r>
            <w:r w:rsidRPr="00034D78">
              <w:rPr>
                <w:rFonts w:ascii="標楷體" w:eastAsia="標楷體" w:hAnsi="標楷體" w:cs="新細明體" w:hint="eastAsia"/>
                <w:sz w:val="28"/>
                <w:szCs w:val="28"/>
              </w:rPr>
              <w:t>.受理103學年度第</w:t>
            </w:r>
            <w:r>
              <w:rPr>
                <w:rFonts w:ascii="標楷體" w:eastAsia="標楷體" w:hAnsi="標楷體" w:cs="新細明體" w:hint="eastAsia"/>
                <w:sz w:val="28"/>
                <w:szCs w:val="28"/>
              </w:rPr>
              <w:t>1</w:t>
            </w:r>
            <w:r w:rsidRPr="00034D78">
              <w:rPr>
                <w:rFonts w:ascii="標楷體" w:eastAsia="標楷體" w:hAnsi="標楷體" w:cs="新細明體" w:hint="eastAsia"/>
                <w:sz w:val="28"/>
                <w:szCs w:val="28"/>
              </w:rPr>
              <w:t>學期學生校內(外)獎學金及急難救助金</w:t>
            </w:r>
            <w:r>
              <w:rPr>
                <w:rFonts w:ascii="標楷體" w:eastAsia="標楷體" w:hAnsi="標楷體" w:cs="新細明體" w:hint="eastAsia"/>
                <w:sz w:val="28"/>
                <w:szCs w:val="28"/>
              </w:rPr>
              <w:t>業務，</w:t>
            </w:r>
            <w:r w:rsidRPr="00034D78">
              <w:rPr>
                <w:rFonts w:ascii="標楷體" w:eastAsia="標楷體" w:hAnsi="標楷體" w:cs="新細明體" w:hint="eastAsia"/>
                <w:sz w:val="28"/>
                <w:szCs w:val="28"/>
              </w:rPr>
              <w:t>共計52名。</w:t>
            </w:r>
          </w:p>
          <w:p w:rsidR="001328F3" w:rsidRPr="00034D78"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5</w:t>
            </w:r>
            <w:r w:rsidRPr="00034D78">
              <w:rPr>
                <w:rFonts w:ascii="標楷體" w:eastAsia="標楷體" w:hAnsi="標楷體" w:cs="新細明體" w:hint="eastAsia"/>
                <w:sz w:val="28"/>
                <w:szCs w:val="28"/>
              </w:rPr>
              <w:t>.辦理</w:t>
            </w:r>
            <w:r>
              <w:rPr>
                <w:rFonts w:ascii="標楷體" w:eastAsia="標楷體" w:hAnsi="標楷體" w:cs="新細明體" w:hint="eastAsia"/>
                <w:sz w:val="28"/>
                <w:szCs w:val="28"/>
              </w:rPr>
              <w:t>本部畢業班準畢業生拍攝畢業照事宜。</w:t>
            </w:r>
          </w:p>
          <w:p w:rsidR="001328F3" w:rsidRDefault="001328F3" w:rsidP="001328F3">
            <w:pPr>
              <w:spacing w:line="440" w:lineRule="exact"/>
              <w:ind w:left="280" w:hangingChars="100" w:hanging="280"/>
              <w:rPr>
                <w:rFonts w:ascii="標楷體" w:eastAsia="標楷體" w:hAnsi="標楷體"/>
                <w:sz w:val="28"/>
                <w:szCs w:val="28"/>
                <w:u w:val="single"/>
              </w:rPr>
            </w:pPr>
            <w:r w:rsidRPr="00BC0857">
              <w:rPr>
                <w:rFonts w:ascii="標楷體" w:eastAsia="標楷體" w:hAnsi="標楷體" w:hint="eastAsia"/>
                <w:sz w:val="28"/>
                <w:szCs w:val="28"/>
                <w:u w:val="single"/>
              </w:rPr>
              <w:t>推廣組</w:t>
            </w:r>
          </w:p>
          <w:p w:rsidR="001328F3" w:rsidRPr="00A56399" w:rsidRDefault="001328F3" w:rsidP="001328F3">
            <w:pPr>
              <w:spacing w:line="440" w:lineRule="exact"/>
              <w:ind w:left="280" w:hangingChars="100" w:hanging="280"/>
              <w:rPr>
                <w:rFonts w:ascii="標楷體" w:eastAsia="標楷體" w:hAnsi="標楷體" w:cs="新細明體"/>
                <w:sz w:val="28"/>
                <w:szCs w:val="28"/>
              </w:rPr>
            </w:pPr>
            <w:r w:rsidRPr="004800B9">
              <w:rPr>
                <w:rFonts w:ascii="標楷體" w:eastAsia="標楷體" w:hAnsi="標楷體" w:cs="新細明體" w:hint="eastAsia"/>
                <w:sz w:val="28"/>
                <w:szCs w:val="28"/>
              </w:rPr>
              <w:t>1.</w:t>
            </w:r>
            <w:r>
              <w:rPr>
                <w:rFonts w:ascii="標楷體" w:eastAsia="標楷體" w:hAnsi="標楷體" w:hint="eastAsia"/>
                <w:sz w:val="28"/>
                <w:szCs w:val="28"/>
              </w:rPr>
              <w:t>辦理</w:t>
            </w:r>
            <w:r w:rsidRPr="006D386A">
              <w:rPr>
                <w:rFonts w:ascii="標楷體" w:eastAsia="標楷體" w:hAnsi="標楷體" w:hint="eastAsia"/>
                <w:sz w:val="28"/>
                <w:szCs w:val="28"/>
              </w:rPr>
              <w:t>10</w:t>
            </w:r>
            <w:r>
              <w:rPr>
                <w:rFonts w:ascii="標楷體" w:eastAsia="標楷體" w:hAnsi="標楷體" w:hint="eastAsia"/>
                <w:sz w:val="28"/>
                <w:szCs w:val="28"/>
              </w:rPr>
              <w:t>3學</w:t>
            </w:r>
            <w:r w:rsidRPr="006D386A">
              <w:rPr>
                <w:rFonts w:ascii="標楷體" w:eastAsia="標楷體" w:hAnsi="標楷體" w:hint="eastAsia"/>
                <w:sz w:val="28"/>
                <w:szCs w:val="28"/>
              </w:rPr>
              <w:t>年度</w:t>
            </w:r>
            <w:r>
              <w:rPr>
                <w:rFonts w:ascii="標楷體" w:eastAsia="標楷體" w:hAnsi="標楷體" w:hint="eastAsia"/>
                <w:sz w:val="28"/>
                <w:szCs w:val="28"/>
              </w:rPr>
              <w:t>第1學期「勞動部雙軌訓練旗艦計畫」，學生人數計612人，總收入計1,579萬元。勞動部業已於103年12月1日核撥款項至本校專戶。</w:t>
            </w:r>
          </w:p>
          <w:p w:rsidR="001328F3" w:rsidRDefault="001328F3" w:rsidP="001328F3">
            <w:pPr>
              <w:spacing w:line="500" w:lineRule="exact"/>
              <w:ind w:left="280" w:hangingChars="100" w:hanging="280"/>
              <w:rPr>
                <w:rFonts w:ascii="標楷體" w:eastAsia="標楷體" w:hAnsi="標楷體"/>
                <w:sz w:val="28"/>
                <w:szCs w:val="28"/>
              </w:rPr>
            </w:pPr>
            <w:r>
              <w:rPr>
                <w:rFonts w:ascii="標楷體" w:eastAsia="標楷體" w:hAnsi="標楷體" w:cs="新細明體" w:hint="eastAsia"/>
                <w:sz w:val="28"/>
                <w:szCs w:val="28"/>
              </w:rPr>
              <w:t>2.</w:t>
            </w:r>
            <w:r>
              <w:rPr>
                <w:rFonts w:ascii="標楷體" w:eastAsia="標楷體" w:hAnsi="標楷體" w:hint="eastAsia"/>
                <w:sz w:val="28"/>
                <w:szCs w:val="28"/>
              </w:rPr>
              <w:t>辦理103學年服務業(專科80學分班)開班事宜。共33人報名，總收入計63萬3600元。</w:t>
            </w:r>
            <w:r>
              <w:rPr>
                <w:rFonts w:ascii="標楷體" w:eastAsia="標楷體" w:hAnsi="標楷體"/>
                <w:sz w:val="28"/>
                <w:szCs w:val="28"/>
              </w:rPr>
              <w:t xml:space="preserve"> </w:t>
            </w:r>
          </w:p>
          <w:p w:rsidR="001328F3" w:rsidRPr="003505C0" w:rsidRDefault="001328F3" w:rsidP="001328F3">
            <w:pPr>
              <w:spacing w:line="500" w:lineRule="exact"/>
              <w:ind w:left="280" w:hangingChars="100" w:hanging="280"/>
              <w:rPr>
                <w:rFonts w:ascii="標楷體" w:eastAsia="標楷體" w:hAnsi="標楷體" w:cs="新細明體"/>
                <w:sz w:val="28"/>
                <w:szCs w:val="28"/>
              </w:rPr>
            </w:pPr>
            <w:r>
              <w:rPr>
                <w:rFonts w:ascii="標楷體" w:eastAsia="標楷體" w:hAnsi="標楷體" w:hint="eastAsia"/>
                <w:sz w:val="28"/>
                <w:szCs w:val="28"/>
              </w:rPr>
              <w:t>3.</w:t>
            </w:r>
            <w:r w:rsidRPr="004800B9">
              <w:rPr>
                <w:rFonts w:ascii="標楷體" w:eastAsia="標楷體" w:hAnsi="標楷體" w:cs="新細明體" w:hint="eastAsia"/>
                <w:sz w:val="28"/>
                <w:szCs w:val="28"/>
              </w:rPr>
              <w:t>辦理103學年度第</w:t>
            </w:r>
            <w:r>
              <w:rPr>
                <w:rFonts w:ascii="標楷體" w:eastAsia="標楷體" w:hAnsi="標楷體" w:cs="新細明體" w:hint="eastAsia"/>
                <w:sz w:val="28"/>
                <w:szCs w:val="28"/>
              </w:rPr>
              <w:t>1</w:t>
            </w:r>
            <w:r w:rsidRPr="004800B9">
              <w:rPr>
                <w:rFonts w:ascii="標楷體" w:eastAsia="標楷體" w:hAnsi="標楷體" w:cs="新細明體" w:hint="eastAsia"/>
                <w:sz w:val="28"/>
                <w:szCs w:val="28"/>
              </w:rPr>
              <w:t>學期</w:t>
            </w:r>
            <w:r>
              <w:rPr>
                <w:rFonts w:ascii="標楷體" w:eastAsia="標楷體" w:hAnsi="標楷體" w:cs="新細明體" w:hint="eastAsia"/>
                <w:sz w:val="28"/>
                <w:szCs w:val="28"/>
              </w:rPr>
              <w:t>~台北校區</w:t>
            </w:r>
            <w:r w:rsidRPr="004800B9">
              <w:rPr>
                <w:rFonts w:ascii="標楷體" w:eastAsia="標楷體" w:hAnsi="標楷體" w:cs="新細明體" w:hint="eastAsia"/>
                <w:sz w:val="28"/>
                <w:szCs w:val="28"/>
              </w:rPr>
              <w:t>「雙軌訓練旗艦計畫專班」產業觀摩見習暨技能成長研習營相關規劃。</w:t>
            </w:r>
            <w:r>
              <w:rPr>
                <w:rFonts w:ascii="標楷體" w:eastAsia="標楷體" w:hAnsi="標楷體" w:cs="新細明體" w:hint="eastAsia"/>
                <w:sz w:val="28"/>
                <w:szCs w:val="28"/>
              </w:rPr>
              <w:t>業</w:t>
            </w:r>
            <w:r w:rsidRPr="004800B9">
              <w:rPr>
                <w:rFonts w:ascii="標楷體" w:eastAsia="標楷體" w:hAnsi="標楷體" w:cs="新細明體" w:hint="eastAsia"/>
                <w:sz w:val="28"/>
                <w:szCs w:val="28"/>
              </w:rPr>
              <w:t>於11/20(四)及11/25(二)辦理兩梯次活動，活動行程至蘭陽博物館及金車威士忌酒場</w:t>
            </w:r>
            <w:r>
              <w:rPr>
                <w:rFonts w:ascii="標楷體" w:eastAsia="標楷體" w:hAnsi="標楷體" w:cs="新細明體" w:hint="eastAsia"/>
                <w:sz w:val="28"/>
                <w:szCs w:val="28"/>
              </w:rPr>
              <w:t>進行</w:t>
            </w:r>
            <w:r w:rsidRPr="004800B9">
              <w:rPr>
                <w:rFonts w:ascii="標楷體" w:eastAsia="標楷體" w:hAnsi="標楷體" w:cs="新細明體" w:hint="eastAsia"/>
                <w:sz w:val="28"/>
                <w:szCs w:val="28"/>
              </w:rPr>
              <w:t>見習觀摩</w:t>
            </w:r>
            <w:r>
              <w:rPr>
                <w:rFonts w:ascii="標楷體" w:eastAsia="標楷體" w:hAnsi="標楷體" w:cs="新細明體" w:hint="eastAsia"/>
                <w:sz w:val="28"/>
                <w:szCs w:val="28"/>
              </w:rPr>
              <w:t>，共計454名學生參與</w:t>
            </w:r>
            <w:r w:rsidRPr="004800B9">
              <w:rPr>
                <w:rFonts w:ascii="標楷體" w:eastAsia="標楷體" w:hAnsi="標楷體" w:cs="新細明體" w:hint="eastAsia"/>
                <w:sz w:val="28"/>
                <w:szCs w:val="28"/>
              </w:rPr>
              <w:t>。</w:t>
            </w:r>
          </w:p>
          <w:p w:rsidR="001328F3" w:rsidRPr="00253A32"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4.</w:t>
            </w:r>
            <w:r w:rsidRPr="004800B9">
              <w:rPr>
                <w:rFonts w:ascii="標楷體" w:eastAsia="標楷體" w:hAnsi="標楷體" w:cs="新細明體" w:hint="eastAsia"/>
                <w:sz w:val="28"/>
                <w:szCs w:val="28"/>
              </w:rPr>
              <w:t>103學年度第</w:t>
            </w:r>
            <w:r>
              <w:rPr>
                <w:rFonts w:ascii="標楷體" w:eastAsia="標楷體" w:hAnsi="標楷體" w:cs="新細明體" w:hint="eastAsia"/>
                <w:sz w:val="28"/>
                <w:szCs w:val="28"/>
              </w:rPr>
              <w:t>1</w:t>
            </w:r>
            <w:r w:rsidRPr="004800B9">
              <w:rPr>
                <w:rFonts w:ascii="標楷體" w:eastAsia="標楷體" w:hAnsi="標楷體" w:cs="新細明體" w:hint="eastAsia"/>
                <w:sz w:val="28"/>
                <w:szCs w:val="28"/>
              </w:rPr>
              <w:t>學期</w:t>
            </w:r>
            <w:r>
              <w:rPr>
                <w:rFonts w:ascii="標楷體" w:eastAsia="標楷體" w:hAnsi="標楷體" w:cs="新細明體" w:hint="eastAsia"/>
                <w:sz w:val="28"/>
                <w:szCs w:val="28"/>
              </w:rPr>
              <w:t>~桃園校區</w:t>
            </w:r>
            <w:r w:rsidRPr="004800B9">
              <w:rPr>
                <w:rFonts w:ascii="標楷體" w:eastAsia="標楷體" w:hAnsi="標楷體" w:cs="新細明體" w:hint="eastAsia"/>
                <w:sz w:val="28"/>
                <w:szCs w:val="28"/>
              </w:rPr>
              <w:t>「雙軌訓練旗艦計畫專班」</w:t>
            </w:r>
            <w:r>
              <w:rPr>
                <w:rFonts w:ascii="標楷體" w:eastAsia="標楷體" w:hAnsi="標楷體" w:cs="新細明體" w:hint="eastAsia"/>
                <w:sz w:val="28"/>
                <w:szCs w:val="28"/>
              </w:rPr>
              <w:t>11/18(二)活動行程至大溪老街及獵鷹漆彈生活營進行</w:t>
            </w:r>
            <w:r w:rsidRPr="004800B9">
              <w:rPr>
                <w:rFonts w:ascii="標楷體" w:eastAsia="標楷體" w:hAnsi="標楷體" w:cs="新細明體" w:hint="eastAsia"/>
                <w:sz w:val="28"/>
                <w:szCs w:val="28"/>
              </w:rPr>
              <w:t>見習觀摩</w:t>
            </w:r>
            <w:r>
              <w:rPr>
                <w:rFonts w:ascii="標楷體" w:eastAsia="標楷體" w:hAnsi="標楷體" w:cs="新細明體" w:hint="eastAsia"/>
                <w:sz w:val="28"/>
                <w:szCs w:val="28"/>
              </w:rPr>
              <w:t>，共計160名學生參與</w:t>
            </w:r>
            <w:r w:rsidRPr="004800B9">
              <w:rPr>
                <w:rFonts w:ascii="標楷體" w:eastAsia="標楷體" w:hAnsi="標楷體" w:cs="新細明體" w:hint="eastAsia"/>
                <w:sz w:val="28"/>
                <w:szCs w:val="28"/>
              </w:rPr>
              <w:t>。</w:t>
            </w:r>
          </w:p>
          <w:p w:rsidR="001328F3"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5</w:t>
            </w:r>
            <w:r w:rsidRPr="004800B9">
              <w:rPr>
                <w:rFonts w:ascii="標楷體" w:eastAsia="標楷體" w:hAnsi="標楷體" w:cs="新細明體" w:hint="eastAsia"/>
                <w:sz w:val="28"/>
                <w:szCs w:val="28"/>
              </w:rPr>
              <w:t>.</w:t>
            </w:r>
            <w:r>
              <w:rPr>
                <w:rFonts w:ascii="標楷體" w:eastAsia="標楷體" w:hAnsi="標楷體" w:cs="新細明體" w:hint="eastAsia"/>
                <w:sz w:val="28"/>
                <w:szCs w:val="28"/>
              </w:rPr>
              <w:t>桃園校區推廣課程~「</w:t>
            </w:r>
            <w:r w:rsidRPr="00D9489C">
              <w:rPr>
                <w:rFonts w:ascii="標楷體" w:eastAsia="標楷體" w:hAnsi="標楷體" w:cs="新細明體" w:hint="eastAsia"/>
                <w:sz w:val="28"/>
                <w:szCs w:val="28"/>
              </w:rPr>
              <w:t>勞動部</w:t>
            </w:r>
            <w:r>
              <w:rPr>
                <w:rFonts w:ascii="標楷體" w:eastAsia="標楷體" w:hAnsi="標楷體" w:cs="新細明體" w:hint="eastAsia"/>
                <w:sz w:val="28"/>
                <w:szCs w:val="28"/>
              </w:rPr>
              <w:t>時尚造型插畫手繪班」，業於11月辦理完竣。目前進行結案及核銷工作，總收入計17萬7000元。</w:t>
            </w:r>
          </w:p>
          <w:p w:rsidR="001328F3"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6.辦理103學年度第2學期</w:t>
            </w:r>
            <w:r w:rsidRPr="004800B9">
              <w:rPr>
                <w:rFonts w:ascii="標楷體" w:eastAsia="標楷體" w:hAnsi="標楷體" w:cs="新細明體" w:hint="eastAsia"/>
                <w:sz w:val="28"/>
                <w:szCs w:val="28"/>
              </w:rPr>
              <w:t>「雙軌訓練旗艦計畫專班」</w:t>
            </w:r>
            <w:r>
              <w:rPr>
                <w:rFonts w:ascii="標楷體" w:eastAsia="標楷體" w:hAnsi="標楷體" w:cs="新細明體" w:hint="eastAsia"/>
                <w:sz w:val="28"/>
                <w:szCs w:val="28"/>
              </w:rPr>
              <w:t>台北校區11班及桃園校區5班共16班排課及教室安排及校務行政資訊系統課程建置。</w:t>
            </w:r>
          </w:p>
          <w:p w:rsidR="001328F3" w:rsidRDefault="001328F3" w:rsidP="001328F3">
            <w:pPr>
              <w:spacing w:line="440" w:lineRule="exact"/>
              <w:ind w:left="280" w:hangingChars="100" w:hanging="280"/>
              <w:rPr>
                <w:rFonts w:ascii="標楷體" w:eastAsia="標楷體" w:hAnsi="標楷體" w:cs="新細明體"/>
                <w:sz w:val="28"/>
                <w:szCs w:val="28"/>
              </w:rPr>
            </w:pPr>
            <w:r>
              <w:rPr>
                <w:rFonts w:ascii="標楷體" w:eastAsia="標楷體" w:hAnsi="標楷體" w:cs="新細明體" w:hint="eastAsia"/>
                <w:sz w:val="28"/>
                <w:szCs w:val="28"/>
              </w:rPr>
              <w:t>7.積極協助研發處辦理申請教育部「產學擕手合作計畫」相關作業。目前已與私立豫章工商共同進行4場次的會前會。</w:t>
            </w:r>
          </w:p>
          <w:p w:rsidR="001328F3" w:rsidRPr="00D77022" w:rsidRDefault="001328F3" w:rsidP="001328F3">
            <w:pPr>
              <w:spacing w:line="440" w:lineRule="exact"/>
              <w:ind w:left="280" w:hangingChars="100" w:hanging="280"/>
              <w:rPr>
                <w:rFonts w:ascii="標楷體" w:eastAsia="標楷體" w:hAnsi="標楷體" w:cs="新細明體"/>
                <w:sz w:val="26"/>
                <w:szCs w:val="26"/>
              </w:rPr>
            </w:pPr>
            <w:r>
              <w:rPr>
                <w:rFonts w:ascii="標楷體" w:eastAsia="標楷體" w:hAnsi="標楷體" w:cs="新細明體" w:hint="eastAsia"/>
                <w:sz w:val="28"/>
                <w:szCs w:val="28"/>
              </w:rPr>
              <w:t>8.桃園校區推廣課程-積極辦理</w:t>
            </w:r>
            <w:r w:rsidRPr="00D9489C">
              <w:rPr>
                <w:rFonts w:ascii="標楷體" w:eastAsia="標楷體" w:hAnsi="標楷體" w:cs="新細明體" w:hint="eastAsia"/>
                <w:sz w:val="28"/>
                <w:szCs w:val="28"/>
              </w:rPr>
              <w:t>勞動部</w:t>
            </w:r>
            <w:r>
              <w:rPr>
                <w:rFonts w:ascii="標楷體" w:eastAsia="標楷體" w:hAnsi="標楷體" w:cs="新細明體" w:hint="eastAsia"/>
                <w:sz w:val="28"/>
                <w:szCs w:val="28"/>
              </w:rPr>
              <w:t>「產業據點合作」洽談及開班相關事宜。</w:t>
            </w:r>
          </w:p>
        </w:tc>
      </w:tr>
    </w:tbl>
    <w:p w:rsidR="001328F3" w:rsidRPr="001328F3" w:rsidRDefault="001328F3" w:rsidP="001328F3">
      <w:pPr>
        <w:jc w:val="right"/>
        <w:rPr>
          <w:rFonts w:ascii="標楷體" w:eastAsia="標楷體" w:hAnsi="標楷體"/>
          <w:sz w:val="28"/>
          <w:szCs w:val="28"/>
        </w:rPr>
        <w:sectPr w:rsidR="001328F3" w:rsidRPr="001328F3" w:rsidSect="001328F3">
          <w:footerReference w:type="default" r:id="rId46"/>
          <w:pgSz w:w="11906" w:h="16838"/>
          <w:pgMar w:top="624" w:right="964" w:bottom="624" w:left="964" w:header="851" w:footer="992" w:gutter="0"/>
          <w:cols w:space="425"/>
          <w:docGrid w:type="lines" w:linePitch="360"/>
        </w:sectPr>
      </w:pPr>
      <w:r w:rsidRPr="00F12C56">
        <w:rPr>
          <w:rFonts w:ascii="標楷體" w:eastAsia="標楷體" w:hAnsi="標楷體" w:hint="eastAsia"/>
          <w:sz w:val="28"/>
          <w:szCs w:val="28"/>
        </w:rPr>
        <w:t>報告單位：進修推廣部</w:t>
      </w:r>
    </w:p>
    <w:tbl>
      <w:tblPr>
        <w:tblStyle w:val="a3"/>
        <w:tblW w:w="5000" w:type="pct"/>
        <w:tblLook w:val="04A0" w:firstRow="1" w:lastRow="0" w:firstColumn="1" w:lastColumn="0" w:noHBand="0" w:noVBand="1"/>
      </w:tblPr>
      <w:tblGrid>
        <w:gridCol w:w="1556"/>
        <w:gridCol w:w="7736"/>
        <w:gridCol w:w="2273"/>
        <w:gridCol w:w="1416"/>
        <w:gridCol w:w="1272"/>
        <w:gridCol w:w="1553"/>
      </w:tblGrid>
      <w:tr w:rsidR="002C0F40" w:rsidRPr="00A67BD5" w:rsidTr="002C0F40">
        <w:trPr>
          <w:trHeight w:val="140"/>
        </w:trPr>
        <w:tc>
          <w:tcPr>
            <w:tcW w:w="5000" w:type="pct"/>
            <w:gridSpan w:val="6"/>
          </w:tcPr>
          <w:p w:rsidR="002C0F40" w:rsidRPr="00A67BD5" w:rsidRDefault="002C0F40" w:rsidP="00EF6EF5">
            <w:pPr>
              <w:jc w:val="center"/>
              <w:rPr>
                <w:rFonts w:ascii="標楷體" w:eastAsia="標楷體" w:hAnsi="標楷體"/>
                <w:b/>
              </w:rPr>
            </w:pPr>
            <w:r>
              <w:rPr>
                <w:rFonts w:ascii="標楷體" w:eastAsia="標楷體" w:hAnsi="標楷體" w:hint="eastAsia"/>
                <w:b/>
                <w:sz w:val="32"/>
                <w:szCs w:val="32"/>
              </w:rPr>
              <w:lastRenderedPageBreak/>
              <w:t xml:space="preserve">         </w:t>
            </w:r>
            <w:r w:rsidRPr="00A1660D">
              <w:rPr>
                <w:rFonts w:ascii="標楷體" w:eastAsia="標楷體" w:hAnsi="標楷體" w:hint="eastAsia"/>
                <w:b/>
                <w:sz w:val="32"/>
                <w:szCs w:val="32"/>
              </w:rPr>
              <w:t>國立臺北商業大學</w:t>
            </w:r>
            <w:r w:rsidRPr="00A1660D">
              <w:rPr>
                <w:rFonts w:ascii="標楷體" w:eastAsia="標楷體" w:hAnsi="標楷體"/>
                <w:b/>
                <w:sz w:val="32"/>
                <w:szCs w:val="32"/>
              </w:rPr>
              <w:t>10</w:t>
            </w:r>
            <w:r w:rsidRPr="00A1660D">
              <w:rPr>
                <w:rFonts w:ascii="標楷體" w:eastAsia="標楷體" w:hAnsi="標楷體" w:hint="eastAsia"/>
                <w:b/>
                <w:sz w:val="32"/>
                <w:szCs w:val="32"/>
              </w:rPr>
              <w:t>3學年度第1學期第9次行會議工作報告     (報告單位:圖書館)</w:t>
            </w:r>
          </w:p>
        </w:tc>
      </w:tr>
      <w:tr w:rsidR="002C0F40" w:rsidRPr="00A67BD5" w:rsidTr="002C0F40">
        <w:trPr>
          <w:trHeight w:val="926"/>
        </w:trPr>
        <w:tc>
          <w:tcPr>
            <w:tcW w:w="500" w:type="pct"/>
            <w:vAlign w:val="center"/>
          </w:tcPr>
          <w:p w:rsidR="002C0F40" w:rsidRPr="003445BE" w:rsidRDefault="002C0F40" w:rsidP="00EF6EF5">
            <w:pPr>
              <w:jc w:val="center"/>
              <w:rPr>
                <w:rFonts w:ascii="標楷體" w:eastAsia="標楷體" w:hAnsi="標楷體"/>
                <w:b/>
                <w:sz w:val="26"/>
                <w:szCs w:val="26"/>
              </w:rPr>
            </w:pPr>
            <w:r w:rsidRPr="003445BE">
              <w:rPr>
                <w:rFonts w:ascii="標楷體" w:eastAsia="標楷體" w:hAnsi="標楷體" w:hint="eastAsia"/>
                <w:b/>
                <w:sz w:val="26"/>
                <w:szCs w:val="26"/>
              </w:rPr>
              <w:t>事件</w:t>
            </w:r>
            <w:r>
              <w:rPr>
                <w:rFonts w:ascii="標楷體" w:eastAsia="標楷體" w:hAnsi="標楷體" w:hint="eastAsia"/>
                <w:b/>
                <w:sz w:val="26"/>
                <w:szCs w:val="26"/>
              </w:rPr>
              <w:t>/</w:t>
            </w:r>
            <w:r w:rsidRPr="003445BE">
              <w:rPr>
                <w:rFonts w:ascii="標楷體" w:eastAsia="標楷體" w:hAnsi="標楷體" w:hint="eastAsia"/>
                <w:b/>
                <w:sz w:val="26"/>
                <w:szCs w:val="26"/>
              </w:rPr>
              <w:t>活動標題</w:t>
            </w:r>
          </w:p>
        </w:tc>
        <w:tc>
          <w:tcPr>
            <w:tcW w:w="2455" w:type="pct"/>
            <w:vAlign w:val="center"/>
          </w:tcPr>
          <w:p w:rsidR="002C0F40" w:rsidRPr="003445BE" w:rsidRDefault="002C0F40" w:rsidP="00EF6EF5">
            <w:pPr>
              <w:jc w:val="center"/>
              <w:rPr>
                <w:rFonts w:ascii="標楷體" w:eastAsia="標楷體" w:hAnsi="標楷體"/>
                <w:b/>
                <w:sz w:val="26"/>
                <w:szCs w:val="26"/>
              </w:rPr>
            </w:pPr>
            <w:r w:rsidRPr="003445BE">
              <w:rPr>
                <w:rFonts w:ascii="標楷體" w:eastAsia="標楷體" w:hAnsi="標楷體" w:hint="eastAsia"/>
                <w:b/>
                <w:sz w:val="26"/>
                <w:szCs w:val="26"/>
              </w:rPr>
              <w:t>內容概述</w:t>
            </w:r>
          </w:p>
        </w:tc>
        <w:tc>
          <w:tcPr>
            <w:tcW w:w="727" w:type="pct"/>
            <w:vAlign w:val="center"/>
          </w:tcPr>
          <w:p w:rsidR="002C0F40" w:rsidRPr="003445BE" w:rsidRDefault="002C0F40" w:rsidP="00EF6EF5">
            <w:pPr>
              <w:jc w:val="center"/>
              <w:rPr>
                <w:rFonts w:ascii="標楷體" w:eastAsia="標楷體" w:hAnsi="標楷體"/>
                <w:b/>
                <w:sz w:val="26"/>
                <w:szCs w:val="26"/>
              </w:rPr>
            </w:pPr>
            <w:r w:rsidRPr="003445BE">
              <w:rPr>
                <w:rFonts w:ascii="標楷體" w:eastAsia="標楷體" w:hAnsi="標楷體" w:hint="eastAsia"/>
                <w:b/>
                <w:sz w:val="26"/>
                <w:szCs w:val="26"/>
              </w:rPr>
              <w:t>參與人</w:t>
            </w:r>
          </w:p>
        </w:tc>
        <w:tc>
          <w:tcPr>
            <w:tcW w:w="409" w:type="pct"/>
            <w:vAlign w:val="center"/>
          </w:tcPr>
          <w:p w:rsidR="002C0F40" w:rsidRPr="003445BE" w:rsidRDefault="002C0F40" w:rsidP="00EF6EF5">
            <w:pPr>
              <w:jc w:val="center"/>
              <w:rPr>
                <w:rFonts w:ascii="標楷體" w:eastAsia="標楷體" w:hAnsi="標楷體"/>
                <w:b/>
                <w:sz w:val="26"/>
                <w:szCs w:val="26"/>
              </w:rPr>
            </w:pPr>
            <w:r w:rsidRPr="003445BE">
              <w:rPr>
                <w:rFonts w:ascii="標楷體" w:eastAsia="標楷體" w:hAnsi="標楷體" w:hint="eastAsia"/>
                <w:b/>
                <w:sz w:val="26"/>
                <w:szCs w:val="26"/>
              </w:rPr>
              <w:t>日期</w:t>
            </w:r>
          </w:p>
        </w:tc>
        <w:tc>
          <w:tcPr>
            <w:tcW w:w="410" w:type="pct"/>
            <w:vAlign w:val="center"/>
          </w:tcPr>
          <w:p w:rsidR="002C0F40" w:rsidRPr="003445BE" w:rsidRDefault="002C0F40" w:rsidP="00EF6EF5">
            <w:pPr>
              <w:jc w:val="center"/>
              <w:rPr>
                <w:rFonts w:ascii="標楷體" w:eastAsia="標楷體" w:hAnsi="標楷體"/>
                <w:b/>
                <w:sz w:val="26"/>
                <w:szCs w:val="26"/>
              </w:rPr>
            </w:pPr>
            <w:r w:rsidRPr="003445BE">
              <w:rPr>
                <w:rFonts w:ascii="標楷體" w:eastAsia="標楷體" w:hAnsi="標楷體" w:hint="eastAsia"/>
                <w:b/>
                <w:sz w:val="26"/>
                <w:szCs w:val="26"/>
              </w:rPr>
              <w:t>地點</w:t>
            </w:r>
          </w:p>
        </w:tc>
        <w:tc>
          <w:tcPr>
            <w:tcW w:w="499" w:type="pct"/>
            <w:vAlign w:val="center"/>
          </w:tcPr>
          <w:p w:rsidR="002C0F40" w:rsidRPr="003445BE" w:rsidRDefault="002C0F40" w:rsidP="00EF6EF5">
            <w:pPr>
              <w:jc w:val="center"/>
              <w:rPr>
                <w:rFonts w:ascii="標楷體" w:eastAsia="標楷體" w:hAnsi="標楷體"/>
                <w:b/>
                <w:sz w:val="26"/>
                <w:szCs w:val="26"/>
              </w:rPr>
            </w:pPr>
            <w:r w:rsidRPr="003445BE">
              <w:rPr>
                <w:rFonts w:ascii="標楷體" w:eastAsia="標楷體" w:hAnsi="標楷體" w:hint="eastAsia"/>
                <w:b/>
                <w:sz w:val="26"/>
                <w:szCs w:val="26"/>
              </w:rPr>
              <w:t>相片</w:t>
            </w:r>
          </w:p>
          <w:p w:rsidR="002C0F40" w:rsidRPr="003445BE" w:rsidRDefault="002C0F40" w:rsidP="00EF6EF5">
            <w:pPr>
              <w:jc w:val="center"/>
              <w:rPr>
                <w:rFonts w:ascii="標楷體" w:eastAsia="標楷體" w:hAnsi="標楷體"/>
                <w:b/>
                <w:sz w:val="26"/>
                <w:szCs w:val="26"/>
              </w:rPr>
            </w:pPr>
            <w:r w:rsidRPr="003445BE">
              <w:rPr>
                <w:rFonts w:ascii="標楷體" w:eastAsia="標楷體" w:hAnsi="標楷體" w:hint="eastAsia"/>
                <w:b/>
                <w:sz w:val="26"/>
                <w:szCs w:val="26"/>
              </w:rPr>
              <w:t>(或網站連結)</w:t>
            </w:r>
          </w:p>
        </w:tc>
      </w:tr>
      <w:tr w:rsidR="002C0F40" w:rsidRPr="00A67BD5" w:rsidTr="002C0F40">
        <w:trPr>
          <w:trHeight w:val="1011"/>
        </w:trPr>
        <w:tc>
          <w:tcPr>
            <w:tcW w:w="500" w:type="pct"/>
          </w:tcPr>
          <w:p w:rsidR="002C0F40" w:rsidRDefault="002C0F40" w:rsidP="00EF6EF5">
            <w:pPr>
              <w:rPr>
                <w:rFonts w:ascii="標楷體" w:eastAsia="標楷體" w:hAnsi="標楷體"/>
                <w:color w:val="000000" w:themeColor="text1"/>
                <w:szCs w:val="24"/>
                <w:shd w:val="clear" w:color="auto" w:fill="FFFFFF"/>
              </w:rPr>
            </w:pPr>
            <w:r w:rsidRPr="001A362D">
              <w:rPr>
                <w:rFonts w:ascii="標楷體" w:eastAsia="標楷體" w:hAnsi="標楷體" w:hint="eastAsia"/>
                <w:color w:val="000000" w:themeColor="text1"/>
                <w:szCs w:val="24"/>
                <w:shd w:val="clear" w:color="auto" w:fill="FFFFFF"/>
              </w:rPr>
              <w:t>桃園校區圖書館舉辦電影欣賞會</w:t>
            </w:r>
          </w:p>
        </w:tc>
        <w:tc>
          <w:tcPr>
            <w:tcW w:w="2455" w:type="pct"/>
          </w:tcPr>
          <w:p w:rsidR="002C0F40" w:rsidRPr="001A362D" w:rsidRDefault="002C0F40" w:rsidP="002C0F40">
            <w:pPr>
              <w:snapToGrid w:val="0"/>
              <w:spacing w:afterLines="50" w:after="180"/>
              <w:jc w:val="both"/>
              <w:rPr>
                <w:rFonts w:ascii="標楷體" w:eastAsia="標楷體" w:hAnsi="標楷體" w:cs="Times New Roman"/>
                <w:color w:val="000000"/>
                <w:szCs w:val="24"/>
              </w:rPr>
            </w:pPr>
            <w:r w:rsidRPr="001A362D">
              <w:rPr>
                <w:rFonts w:ascii="標楷體" w:eastAsia="標楷體" w:hAnsi="標楷體" w:cs="Times New Roman" w:hint="eastAsia"/>
                <w:color w:val="000000"/>
                <w:szCs w:val="24"/>
              </w:rPr>
              <w:t>桃園校區圖書館10月</w:t>
            </w:r>
            <w:r>
              <w:rPr>
                <w:rFonts w:ascii="標楷體" w:eastAsia="標楷體" w:hAnsi="標楷體" w:cs="Times New Roman" w:hint="eastAsia"/>
                <w:color w:val="000000"/>
                <w:szCs w:val="24"/>
              </w:rPr>
              <w:t>份及11月份</w:t>
            </w:r>
            <w:r w:rsidRPr="001A362D">
              <w:rPr>
                <w:rFonts w:ascii="標楷體" w:eastAsia="標楷體" w:hAnsi="標楷體" w:cs="Times New Roman" w:hint="eastAsia"/>
                <w:color w:val="000000"/>
                <w:szCs w:val="24"/>
              </w:rPr>
              <w:t>每周三晚上06:30於弘毅樓A136階梯教室，播放公播版的熱門電影，供本校師生觀賞。</w:t>
            </w:r>
          </w:p>
          <w:p w:rsidR="002C0F40" w:rsidRPr="001A362D" w:rsidRDefault="002C0F40" w:rsidP="00EF6EF5">
            <w:pPr>
              <w:rPr>
                <w:rFonts w:ascii="標楷體" w:eastAsia="標楷體" w:hAnsi="標楷體"/>
                <w:color w:val="000000" w:themeColor="text1"/>
                <w:szCs w:val="24"/>
                <w:shd w:val="clear" w:color="auto" w:fill="FFFFFF"/>
              </w:rPr>
            </w:pPr>
          </w:p>
        </w:tc>
        <w:tc>
          <w:tcPr>
            <w:tcW w:w="727" w:type="pct"/>
          </w:tcPr>
          <w:p w:rsidR="002C0F40" w:rsidRPr="001A362D"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本校師生</w:t>
            </w:r>
          </w:p>
        </w:tc>
        <w:tc>
          <w:tcPr>
            <w:tcW w:w="409" w:type="pct"/>
          </w:tcPr>
          <w:p w:rsidR="002C0F40"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10月份</w:t>
            </w:r>
          </w:p>
          <w:p w:rsidR="002C0F40"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及11月份</w:t>
            </w:r>
          </w:p>
        </w:tc>
        <w:tc>
          <w:tcPr>
            <w:tcW w:w="410" w:type="pct"/>
          </w:tcPr>
          <w:p w:rsidR="002C0F40" w:rsidRDefault="002C0F40" w:rsidP="00EF6EF5">
            <w:pPr>
              <w:rPr>
                <w:rFonts w:ascii="標楷體" w:eastAsia="標楷體" w:hAnsi="標楷體"/>
                <w:color w:val="333333"/>
                <w:szCs w:val="24"/>
                <w:shd w:val="clear" w:color="auto" w:fill="FFFFFF"/>
              </w:rPr>
            </w:pPr>
            <w:r w:rsidRPr="001A362D">
              <w:rPr>
                <w:rFonts w:ascii="標楷體" w:eastAsia="標楷體" w:hAnsi="標楷體" w:cs="Times New Roman" w:hint="eastAsia"/>
                <w:color w:val="000000"/>
                <w:szCs w:val="24"/>
              </w:rPr>
              <w:t>桃園校區弘毅樓A136階梯教室</w:t>
            </w:r>
          </w:p>
        </w:tc>
        <w:tc>
          <w:tcPr>
            <w:tcW w:w="499" w:type="pct"/>
          </w:tcPr>
          <w:p w:rsidR="002C0F40" w:rsidRPr="0076570F" w:rsidRDefault="002C0F40" w:rsidP="00EF6EF5">
            <w:pPr>
              <w:rPr>
                <w:rFonts w:ascii="標楷體" w:eastAsia="標楷體" w:hAnsi="標楷體"/>
                <w:szCs w:val="24"/>
              </w:rPr>
            </w:pPr>
          </w:p>
        </w:tc>
      </w:tr>
      <w:tr w:rsidR="002C0F40" w:rsidRPr="00A67BD5" w:rsidTr="002C0F40">
        <w:trPr>
          <w:trHeight w:val="1011"/>
        </w:trPr>
        <w:tc>
          <w:tcPr>
            <w:tcW w:w="500" w:type="pct"/>
          </w:tcPr>
          <w:p w:rsidR="002C0F40" w:rsidRPr="00A1660D" w:rsidRDefault="002C0F40" w:rsidP="00EF6EF5">
            <w:pPr>
              <w:rPr>
                <w:rFonts w:ascii="標楷體" w:eastAsia="標楷體" w:hAnsi="標楷體"/>
                <w:color w:val="000000" w:themeColor="text1"/>
                <w:szCs w:val="24"/>
                <w:shd w:val="clear" w:color="auto" w:fill="FFFFFF"/>
              </w:rPr>
            </w:pPr>
            <w:r>
              <w:rPr>
                <w:rFonts w:ascii="標楷體" w:eastAsia="標楷體" w:hAnsi="標楷體" w:hint="eastAsia"/>
                <w:color w:val="000000" w:themeColor="text1"/>
                <w:szCs w:val="24"/>
                <w:shd w:val="clear" w:color="auto" w:fill="FFFFFF"/>
              </w:rPr>
              <w:t>圖書館</w:t>
            </w:r>
            <w:r w:rsidRPr="00A1660D">
              <w:rPr>
                <w:rFonts w:ascii="標楷體" w:eastAsia="標楷體" w:hAnsi="標楷體" w:hint="eastAsia"/>
                <w:color w:val="000000" w:themeColor="text1"/>
                <w:szCs w:val="24"/>
                <w:shd w:val="clear" w:color="auto" w:fill="FFFFFF"/>
              </w:rPr>
              <w:t>與元智大學圖書館交換館際借書證</w:t>
            </w:r>
          </w:p>
        </w:tc>
        <w:tc>
          <w:tcPr>
            <w:tcW w:w="2455" w:type="pct"/>
          </w:tcPr>
          <w:p w:rsidR="002C0F40" w:rsidRPr="00A1660D" w:rsidRDefault="002C0F40" w:rsidP="00EF6EF5">
            <w:pPr>
              <w:rPr>
                <w:rFonts w:ascii="標楷體" w:eastAsia="標楷體" w:hAnsi="標楷體"/>
                <w:color w:val="000000" w:themeColor="text1"/>
                <w:szCs w:val="24"/>
                <w:shd w:val="clear" w:color="auto" w:fill="FFFFFF"/>
              </w:rPr>
            </w:pPr>
            <w:r>
              <w:rPr>
                <w:rFonts w:ascii="標楷體" w:eastAsia="標楷體" w:hAnsi="標楷體" w:hint="eastAsia"/>
                <w:color w:val="000000" w:themeColor="text1"/>
                <w:szCs w:val="24"/>
                <w:shd w:val="clear" w:color="auto" w:fill="FFFFFF"/>
              </w:rPr>
              <w:t>圖書</w:t>
            </w:r>
            <w:r>
              <w:rPr>
                <w:rFonts w:ascii="標楷體" w:eastAsia="標楷體" w:hAnsi="標楷體"/>
                <w:color w:val="000000" w:themeColor="text1"/>
                <w:szCs w:val="24"/>
                <w:shd w:val="clear" w:color="auto" w:fill="FFFFFF"/>
              </w:rPr>
              <w:t>館於</w:t>
            </w:r>
            <w:r>
              <w:rPr>
                <w:rFonts w:ascii="標楷體" w:eastAsia="標楷體" w:hAnsi="標楷體" w:hint="eastAsia"/>
                <w:color w:val="000000" w:themeColor="text1"/>
                <w:szCs w:val="24"/>
                <w:shd w:val="clear" w:color="auto" w:fill="FFFFFF"/>
              </w:rPr>
              <w:t>本（103）</w:t>
            </w:r>
            <w:r w:rsidRPr="00A1660D">
              <w:rPr>
                <w:rFonts w:ascii="標楷體" w:eastAsia="標楷體" w:hAnsi="標楷體"/>
                <w:color w:val="000000" w:themeColor="text1"/>
                <w:szCs w:val="24"/>
                <w:shd w:val="clear" w:color="auto" w:fill="FFFFFF"/>
              </w:rPr>
              <w:t>年11月起與</w:t>
            </w:r>
            <w:r w:rsidRPr="00A1660D">
              <w:rPr>
                <w:rFonts w:ascii="標楷體" w:eastAsia="標楷體" w:hAnsi="標楷體" w:hint="eastAsia"/>
                <w:color w:val="000000" w:themeColor="text1"/>
                <w:szCs w:val="24"/>
                <w:shd w:val="clear" w:color="auto" w:fill="FFFFFF"/>
              </w:rPr>
              <w:t>元智大學圖書館</w:t>
            </w:r>
            <w:r w:rsidRPr="00A1660D">
              <w:rPr>
                <w:rFonts w:ascii="標楷體" w:eastAsia="標楷體" w:hAnsi="標楷體"/>
                <w:color w:val="000000" w:themeColor="text1"/>
                <w:szCs w:val="24"/>
                <w:shd w:val="clear" w:color="auto" w:fill="FFFFFF"/>
              </w:rPr>
              <w:t>訂定圖書互借合作案，提供雙方師生親自至對方館借書之服務，借閱證總數10張，每張可借閱冊數為5冊，借期3</w:t>
            </w:r>
            <w:r>
              <w:rPr>
                <w:rFonts w:ascii="標楷體" w:eastAsia="標楷體" w:hAnsi="標楷體"/>
                <w:color w:val="000000" w:themeColor="text1"/>
                <w:szCs w:val="24"/>
                <w:shd w:val="clear" w:color="auto" w:fill="FFFFFF"/>
              </w:rPr>
              <w:t>週，不可續借及預約。借閱規則及相關罰</w:t>
            </w:r>
            <w:r>
              <w:rPr>
                <w:rFonts w:ascii="標楷體" w:eastAsia="標楷體" w:hAnsi="標楷體" w:hint="eastAsia"/>
                <w:color w:val="000000" w:themeColor="text1"/>
                <w:szCs w:val="24"/>
                <w:shd w:val="clear" w:color="auto" w:fill="FFFFFF"/>
              </w:rPr>
              <w:t>則</w:t>
            </w:r>
            <w:r w:rsidRPr="00A1660D">
              <w:rPr>
                <w:rFonts w:ascii="標楷體" w:eastAsia="標楷體" w:hAnsi="標楷體"/>
                <w:color w:val="000000" w:themeColor="text1"/>
                <w:szCs w:val="24"/>
                <w:shd w:val="clear" w:color="auto" w:fill="FFFFFF"/>
              </w:rPr>
              <w:t>依各校規定辦理。</w:t>
            </w:r>
          </w:p>
        </w:tc>
        <w:tc>
          <w:tcPr>
            <w:tcW w:w="727" w:type="pct"/>
          </w:tcPr>
          <w:p w:rsidR="002C0F40"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讀者服務組</w:t>
            </w:r>
          </w:p>
          <w:p w:rsidR="002C0F40"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本校師生</w:t>
            </w:r>
          </w:p>
        </w:tc>
        <w:tc>
          <w:tcPr>
            <w:tcW w:w="409" w:type="pct"/>
          </w:tcPr>
          <w:p w:rsidR="002C0F40" w:rsidRPr="0076570F"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103年11月起</w:t>
            </w:r>
          </w:p>
        </w:tc>
        <w:tc>
          <w:tcPr>
            <w:tcW w:w="410" w:type="pct"/>
          </w:tcPr>
          <w:p w:rsidR="002C0F40" w:rsidRPr="0076570F"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本校圖書館</w:t>
            </w:r>
          </w:p>
        </w:tc>
        <w:tc>
          <w:tcPr>
            <w:tcW w:w="499" w:type="pct"/>
          </w:tcPr>
          <w:p w:rsidR="002C0F40" w:rsidRPr="0076570F" w:rsidRDefault="002C0F40" w:rsidP="00EF6EF5">
            <w:pPr>
              <w:rPr>
                <w:rFonts w:ascii="標楷體" w:eastAsia="標楷體" w:hAnsi="標楷體"/>
                <w:szCs w:val="24"/>
              </w:rPr>
            </w:pPr>
          </w:p>
        </w:tc>
      </w:tr>
      <w:tr w:rsidR="002C0F40" w:rsidRPr="00A67BD5" w:rsidTr="002C0F40">
        <w:trPr>
          <w:trHeight w:val="1011"/>
        </w:trPr>
        <w:tc>
          <w:tcPr>
            <w:tcW w:w="500" w:type="pct"/>
          </w:tcPr>
          <w:p w:rsidR="002C0F40" w:rsidRPr="0076570F" w:rsidRDefault="002C0F40" w:rsidP="00EF6EF5">
            <w:pPr>
              <w:rPr>
                <w:rFonts w:ascii="標楷體" w:eastAsia="標楷體" w:hAnsi="標楷體"/>
                <w:color w:val="000000" w:themeColor="text1"/>
                <w:szCs w:val="24"/>
              </w:rPr>
            </w:pPr>
            <w:r w:rsidRPr="0076570F">
              <w:rPr>
                <w:rFonts w:ascii="標楷體" w:eastAsia="標楷體" w:hAnsi="標楷體"/>
                <w:color w:val="000000" w:themeColor="text1"/>
                <w:szCs w:val="24"/>
                <w:shd w:val="clear" w:color="auto" w:fill="FFFFFF"/>
              </w:rPr>
              <w:t>【閱讀</w:t>
            </w:r>
            <w:r w:rsidRPr="0076570F">
              <w:rPr>
                <w:rFonts w:ascii="標楷體" w:eastAsia="標楷體" w:hAnsi="標楷體" w:cs="細明體" w:hint="eastAsia"/>
                <w:color w:val="000000" w:themeColor="text1"/>
                <w:szCs w:val="24"/>
                <w:shd w:val="clear" w:color="auto" w:fill="FFFFFF"/>
              </w:rPr>
              <w:t>‧</w:t>
            </w:r>
            <w:r w:rsidRPr="0076570F">
              <w:rPr>
                <w:rFonts w:ascii="標楷體" w:eastAsia="標楷體" w:hAnsi="標楷體"/>
                <w:color w:val="000000" w:themeColor="text1"/>
                <w:szCs w:val="24"/>
                <w:shd w:val="clear" w:color="auto" w:fill="FFFFFF"/>
              </w:rPr>
              <w:t>越讀】高希均教授與李家同教授著作主題書展</w:t>
            </w:r>
          </w:p>
        </w:tc>
        <w:tc>
          <w:tcPr>
            <w:tcW w:w="2455" w:type="pct"/>
          </w:tcPr>
          <w:p w:rsidR="002C0F40" w:rsidRDefault="002C0F40" w:rsidP="00EF6EF5">
            <w:pPr>
              <w:rPr>
                <w:rFonts w:ascii="標楷體" w:eastAsia="標楷體" w:hAnsi="標楷體"/>
                <w:color w:val="333333"/>
                <w:szCs w:val="24"/>
                <w:shd w:val="clear" w:color="auto" w:fill="FFFFFF"/>
              </w:rPr>
            </w:pPr>
            <w:r w:rsidRPr="0076570F">
              <w:rPr>
                <w:rFonts w:ascii="標楷體" w:eastAsia="標楷體" w:hAnsi="標楷體"/>
                <w:color w:val="333333"/>
                <w:szCs w:val="24"/>
                <w:shd w:val="clear" w:color="auto" w:fill="FFFFFF"/>
              </w:rPr>
              <w:t>圖書館這次總共展出高希均教授與李家同教授著作共54本書(展示期間暫停外借)，歡迎師生透過閱讀兩位大師的作品，一起來認識他們，分享他們的思想和人生經驗！</w:t>
            </w:r>
          </w:p>
          <w:p w:rsidR="002C0F40" w:rsidRPr="007E15AD"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展期：</w:t>
            </w:r>
            <w:r w:rsidRPr="0076570F">
              <w:rPr>
                <w:rFonts w:ascii="標楷體" w:eastAsia="標楷體" w:hAnsi="標楷體"/>
                <w:color w:val="333333"/>
                <w:szCs w:val="24"/>
                <w:shd w:val="clear" w:color="auto" w:fill="FFFFFF"/>
              </w:rPr>
              <w:t>11月17日</w:t>
            </w:r>
            <w:r>
              <w:rPr>
                <w:rFonts w:ascii="標楷體" w:eastAsia="標楷體" w:hAnsi="標楷體" w:hint="eastAsia"/>
                <w:color w:val="333333"/>
                <w:szCs w:val="24"/>
                <w:shd w:val="clear" w:color="auto" w:fill="FFFFFF"/>
              </w:rPr>
              <w:t>至</w:t>
            </w:r>
            <w:r w:rsidRPr="0076570F">
              <w:rPr>
                <w:rFonts w:ascii="標楷體" w:eastAsia="標楷體" w:hAnsi="標楷體"/>
                <w:color w:val="333333"/>
                <w:szCs w:val="24"/>
                <w:shd w:val="clear" w:color="auto" w:fill="FFFFFF"/>
              </w:rPr>
              <w:t>12月14日</w:t>
            </w:r>
          </w:p>
        </w:tc>
        <w:tc>
          <w:tcPr>
            <w:tcW w:w="727" w:type="pct"/>
          </w:tcPr>
          <w:p w:rsidR="002C0F40"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讀者服務組</w:t>
            </w:r>
          </w:p>
          <w:p w:rsidR="002C0F40" w:rsidRPr="0076570F"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本校師生</w:t>
            </w:r>
          </w:p>
        </w:tc>
        <w:tc>
          <w:tcPr>
            <w:tcW w:w="409" w:type="pct"/>
          </w:tcPr>
          <w:p w:rsidR="002C0F40" w:rsidRPr="0076570F" w:rsidRDefault="002C0F40" w:rsidP="00EF6EF5">
            <w:pPr>
              <w:rPr>
                <w:rFonts w:ascii="標楷體" w:eastAsia="標楷體" w:hAnsi="標楷體"/>
                <w:color w:val="333333"/>
                <w:szCs w:val="24"/>
                <w:shd w:val="clear" w:color="auto" w:fill="FFFFFF"/>
              </w:rPr>
            </w:pPr>
            <w:r w:rsidRPr="0076570F">
              <w:rPr>
                <w:rFonts w:ascii="標楷體" w:eastAsia="標楷體" w:hAnsi="標楷體"/>
                <w:color w:val="333333"/>
                <w:szCs w:val="24"/>
                <w:shd w:val="clear" w:color="auto" w:fill="FFFFFF"/>
              </w:rPr>
              <w:t>11月17日</w:t>
            </w:r>
            <w:r>
              <w:rPr>
                <w:rFonts w:ascii="標楷體" w:eastAsia="標楷體" w:hAnsi="標楷體" w:hint="eastAsia"/>
                <w:color w:val="333333"/>
                <w:szCs w:val="24"/>
                <w:shd w:val="clear" w:color="auto" w:fill="FFFFFF"/>
              </w:rPr>
              <w:t>至</w:t>
            </w:r>
            <w:r w:rsidRPr="0076570F">
              <w:rPr>
                <w:rFonts w:ascii="標楷體" w:eastAsia="標楷體" w:hAnsi="標楷體"/>
                <w:color w:val="333333"/>
                <w:szCs w:val="24"/>
                <w:shd w:val="clear" w:color="auto" w:fill="FFFFFF"/>
              </w:rPr>
              <w:t>12月14日</w:t>
            </w:r>
          </w:p>
        </w:tc>
        <w:tc>
          <w:tcPr>
            <w:tcW w:w="410" w:type="pct"/>
          </w:tcPr>
          <w:p w:rsidR="002C0F40" w:rsidRPr="0076570F" w:rsidRDefault="002C0F40" w:rsidP="00EF6EF5">
            <w:pPr>
              <w:rPr>
                <w:rFonts w:ascii="標楷體" w:eastAsia="標楷體" w:hAnsi="標楷體"/>
                <w:color w:val="333333"/>
                <w:szCs w:val="24"/>
                <w:shd w:val="clear" w:color="auto" w:fill="FFFFFF"/>
              </w:rPr>
            </w:pPr>
            <w:r>
              <w:rPr>
                <w:rFonts w:ascii="標楷體" w:eastAsia="標楷體" w:hAnsi="標楷體"/>
                <w:color w:val="333333"/>
                <w:szCs w:val="24"/>
                <w:shd w:val="clear" w:color="auto" w:fill="FFFFFF"/>
              </w:rPr>
              <w:t>圖書館</w:t>
            </w:r>
            <w:r>
              <w:rPr>
                <w:rFonts w:ascii="標楷體" w:eastAsia="標楷體" w:hAnsi="標楷體" w:hint="eastAsia"/>
                <w:color w:val="333333"/>
                <w:szCs w:val="24"/>
                <w:shd w:val="clear" w:color="auto" w:fill="FFFFFF"/>
              </w:rPr>
              <w:t>1</w:t>
            </w:r>
            <w:r w:rsidRPr="0076570F">
              <w:rPr>
                <w:rFonts w:ascii="標楷體" w:eastAsia="標楷體" w:hAnsi="標楷體"/>
                <w:color w:val="333333"/>
                <w:szCs w:val="24"/>
                <w:shd w:val="clear" w:color="auto" w:fill="FFFFFF"/>
              </w:rPr>
              <w:t>樓大廳</w:t>
            </w:r>
          </w:p>
        </w:tc>
        <w:tc>
          <w:tcPr>
            <w:tcW w:w="499" w:type="pct"/>
          </w:tcPr>
          <w:p w:rsidR="002C0F40" w:rsidRPr="0076570F" w:rsidRDefault="002C0F40" w:rsidP="00EF6EF5">
            <w:pPr>
              <w:rPr>
                <w:rFonts w:ascii="標楷體" w:eastAsia="標楷體" w:hAnsi="標楷體"/>
                <w:szCs w:val="24"/>
              </w:rPr>
            </w:pPr>
          </w:p>
        </w:tc>
      </w:tr>
      <w:tr w:rsidR="002C0F40" w:rsidRPr="00A67BD5" w:rsidTr="002C0F40">
        <w:trPr>
          <w:trHeight w:val="1011"/>
        </w:trPr>
        <w:tc>
          <w:tcPr>
            <w:tcW w:w="500" w:type="pct"/>
          </w:tcPr>
          <w:p w:rsidR="002C0F40" w:rsidRPr="009305A0" w:rsidRDefault="002C0F40" w:rsidP="00EF6EF5">
            <w:pPr>
              <w:rPr>
                <w:rFonts w:ascii="標楷體" w:eastAsia="標楷體" w:hAnsi="標楷體"/>
              </w:rPr>
            </w:pPr>
            <w:r w:rsidRPr="009305A0">
              <w:rPr>
                <w:rFonts w:ascii="標楷體" w:eastAsia="標楷體" w:hAnsi="標楷體" w:hint="eastAsia"/>
              </w:rPr>
              <w:t>圖書館舉辦【閱讀救自己】讀書會</w:t>
            </w:r>
          </w:p>
        </w:tc>
        <w:tc>
          <w:tcPr>
            <w:tcW w:w="2455" w:type="pct"/>
          </w:tcPr>
          <w:p w:rsidR="002C0F40" w:rsidRDefault="002C0F40" w:rsidP="00EF6EF5">
            <w:pPr>
              <w:rPr>
                <w:rFonts w:ascii="標楷體" w:eastAsia="標楷體" w:hAnsi="標楷體"/>
                <w:color w:val="333333"/>
                <w:szCs w:val="24"/>
                <w:shd w:val="clear" w:color="auto" w:fill="FFFFFF"/>
              </w:rPr>
            </w:pPr>
            <w:r w:rsidRPr="009305A0">
              <w:rPr>
                <w:rFonts w:ascii="標楷體" w:eastAsia="標楷體" w:hAnsi="標楷體"/>
                <w:color w:val="333333"/>
                <w:szCs w:val="24"/>
                <w:shd w:val="clear" w:color="auto" w:fill="FFFFFF"/>
              </w:rPr>
              <w:t>配合高希均教授</w:t>
            </w:r>
            <w:r>
              <w:rPr>
                <w:rFonts w:ascii="標楷體" w:eastAsia="標楷體" w:hAnsi="標楷體"/>
                <w:color w:val="333333"/>
                <w:szCs w:val="24"/>
                <w:shd w:val="clear" w:color="auto" w:fill="FFFFFF"/>
              </w:rPr>
              <w:t>12</w:t>
            </w:r>
            <w:r>
              <w:rPr>
                <w:rFonts w:ascii="標楷體" w:eastAsia="標楷體" w:hAnsi="標楷體" w:hint="eastAsia"/>
                <w:color w:val="333333"/>
                <w:szCs w:val="24"/>
                <w:shd w:val="clear" w:color="auto" w:fill="FFFFFF"/>
              </w:rPr>
              <w:t>月</w:t>
            </w:r>
            <w:r w:rsidRPr="009305A0">
              <w:rPr>
                <w:rFonts w:ascii="標楷體" w:eastAsia="標楷體" w:hAnsi="標楷體"/>
                <w:color w:val="333333"/>
                <w:szCs w:val="24"/>
                <w:shd w:val="clear" w:color="auto" w:fill="FFFFFF"/>
              </w:rPr>
              <w:t>1</w:t>
            </w:r>
            <w:r>
              <w:rPr>
                <w:rFonts w:ascii="標楷體" w:eastAsia="標楷體" w:hAnsi="標楷體" w:hint="eastAsia"/>
                <w:color w:val="333333"/>
                <w:szCs w:val="24"/>
                <w:shd w:val="clear" w:color="auto" w:fill="FFFFFF"/>
              </w:rPr>
              <w:t>日</w:t>
            </w:r>
            <w:r w:rsidRPr="009305A0">
              <w:rPr>
                <w:rFonts w:ascii="標楷體" w:eastAsia="標楷體" w:hAnsi="標楷體"/>
                <w:color w:val="333333"/>
                <w:szCs w:val="24"/>
                <w:shd w:val="clear" w:color="auto" w:fill="FFFFFF"/>
              </w:rPr>
              <w:t>(一)蒞臨本校演講，圖書館舉辦【閱讀救自己】讀書會</w:t>
            </w:r>
            <w:r>
              <w:rPr>
                <w:rFonts w:ascii="標楷體" w:eastAsia="標楷體" w:hAnsi="標楷體" w:hint="eastAsia"/>
                <w:color w:val="333333"/>
                <w:szCs w:val="24"/>
                <w:shd w:val="clear" w:color="auto" w:fill="FFFFFF"/>
              </w:rPr>
              <w:t>。</w:t>
            </w:r>
          </w:p>
          <w:p w:rsidR="002C0F40" w:rsidRPr="009305A0" w:rsidRDefault="002C0F40" w:rsidP="00EF6EF5">
            <w:pPr>
              <w:rPr>
                <w:rFonts w:ascii="標楷體" w:eastAsia="標楷體" w:hAnsi="標楷體"/>
                <w:szCs w:val="24"/>
              </w:rPr>
            </w:pPr>
            <w:r>
              <w:rPr>
                <w:rFonts w:ascii="標楷體" w:eastAsia="標楷體" w:hAnsi="標楷體" w:hint="eastAsia"/>
                <w:color w:val="333333"/>
                <w:szCs w:val="24"/>
                <w:shd w:val="clear" w:color="auto" w:fill="FFFFFF"/>
              </w:rPr>
              <w:t>日期：</w:t>
            </w:r>
            <w:r>
              <w:rPr>
                <w:rFonts w:ascii="標楷體" w:eastAsia="標楷體" w:hAnsi="標楷體"/>
                <w:color w:val="333333"/>
                <w:szCs w:val="24"/>
                <w:shd w:val="clear" w:color="auto" w:fill="FFFFFF"/>
              </w:rPr>
              <w:t>11</w:t>
            </w:r>
            <w:r>
              <w:rPr>
                <w:rFonts w:ascii="標楷體" w:eastAsia="標楷體" w:hAnsi="標楷體" w:hint="eastAsia"/>
                <w:color w:val="333333"/>
                <w:szCs w:val="24"/>
                <w:shd w:val="clear" w:color="auto" w:fill="FFFFFF"/>
              </w:rPr>
              <w:t>月</w:t>
            </w:r>
            <w:r w:rsidRPr="009305A0">
              <w:rPr>
                <w:rFonts w:ascii="標楷體" w:eastAsia="標楷體" w:hAnsi="標楷體"/>
                <w:color w:val="333333"/>
                <w:szCs w:val="24"/>
                <w:shd w:val="clear" w:color="auto" w:fill="FFFFFF"/>
              </w:rPr>
              <w:t>28</w:t>
            </w:r>
            <w:r>
              <w:rPr>
                <w:rFonts w:ascii="標楷體" w:eastAsia="標楷體" w:hAnsi="標楷體" w:hint="eastAsia"/>
                <w:color w:val="333333"/>
                <w:szCs w:val="24"/>
                <w:shd w:val="clear" w:color="auto" w:fill="FFFFFF"/>
              </w:rPr>
              <w:t>日</w:t>
            </w:r>
            <w:r w:rsidRPr="009305A0">
              <w:rPr>
                <w:rFonts w:ascii="標楷體" w:eastAsia="標楷體" w:hAnsi="標楷體"/>
                <w:color w:val="333333"/>
                <w:szCs w:val="24"/>
                <w:shd w:val="clear" w:color="auto" w:fill="FFFFFF"/>
              </w:rPr>
              <w:t>12:30-14:00</w:t>
            </w:r>
          </w:p>
        </w:tc>
        <w:tc>
          <w:tcPr>
            <w:tcW w:w="727" w:type="pct"/>
          </w:tcPr>
          <w:p w:rsidR="002C0F40"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讀者服務組</w:t>
            </w:r>
          </w:p>
          <w:p w:rsidR="002C0F40" w:rsidRPr="009305A0" w:rsidRDefault="002C0F40" w:rsidP="00EF6EF5">
            <w:pPr>
              <w:rPr>
                <w:rFonts w:ascii="標楷體" w:eastAsia="標楷體" w:hAnsi="標楷體"/>
                <w:szCs w:val="24"/>
              </w:rPr>
            </w:pPr>
            <w:r>
              <w:rPr>
                <w:rFonts w:ascii="標楷體" w:eastAsia="標楷體" w:hAnsi="標楷體" w:hint="eastAsia"/>
                <w:color w:val="333333"/>
                <w:szCs w:val="24"/>
                <w:shd w:val="clear" w:color="auto" w:fill="FFFFFF"/>
              </w:rPr>
              <w:t>讀書會參與人員：本校師生約</w:t>
            </w:r>
            <w:r w:rsidRPr="009305A0">
              <w:rPr>
                <w:rFonts w:ascii="標楷體" w:eastAsia="標楷體" w:hAnsi="標楷體"/>
                <w:color w:val="333333"/>
                <w:szCs w:val="24"/>
                <w:shd w:val="clear" w:color="auto" w:fill="FFFFFF"/>
              </w:rPr>
              <w:t>20人</w:t>
            </w:r>
          </w:p>
        </w:tc>
        <w:tc>
          <w:tcPr>
            <w:tcW w:w="409" w:type="pct"/>
          </w:tcPr>
          <w:p w:rsidR="002C0F40" w:rsidRPr="009305A0" w:rsidRDefault="002C0F40" w:rsidP="00EF6EF5">
            <w:pPr>
              <w:rPr>
                <w:rFonts w:ascii="標楷體" w:eastAsia="標楷體" w:hAnsi="標楷體"/>
                <w:szCs w:val="24"/>
              </w:rPr>
            </w:pPr>
            <w:r>
              <w:rPr>
                <w:rFonts w:ascii="標楷體" w:eastAsia="標楷體" w:hAnsi="標楷體"/>
                <w:color w:val="333333"/>
                <w:szCs w:val="24"/>
                <w:shd w:val="clear" w:color="auto" w:fill="FFFFFF"/>
              </w:rPr>
              <w:t>11</w:t>
            </w:r>
            <w:r>
              <w:rPr>
                <w:rFonts w:ascii="標楷體" w:eastAsia="標楷體" w:hAnsi="標楷體" w:hint="eastAsia"/>
                <w:color w:val="333333"/>
                <w:szCs w:val="24"/>
                <w:shd w:val="clear" w:color="auto" w:fill="FFFFFF"/>
              </w:rPr>
              <w:t>月</w:t>
            </w:r>
            <w:r w:rsidRPr="009305A0">
              <w:rPr>
                <w:rFonts w:ascii="標楷體" w:eastAsia="標楷體" w:hAnsi="標楷體"/>
                <w:color w:val="333333"/>
                <w:szCs w:val="24"/>
                <w:shd w:val="clear" w:color="auto" w:fill="FFFFFF"/>
              </w:rPr>
              <w:t>28</w:t>
            </w:r>
            <w:r>
              <w:rPr>
                <w:rFonts w:ascii="標楷體" w:eastAsia="標楷體" w:hAnsi="標楷體" w:hint="eastAsia"/>
                <w:color w:val="333333"/>
                <w:szCs w:val="24"/>
                <w:shd w:val="clear" w:color="auto" w:fill="FFFFFF"/>
              </w:rPr>
              <w:t>日</w:t>
            </w:r>
          </w:p>
        </w:tc>
        <w:tc>
          <w:tcPr>
            <w:tcW w:w="410" w:type="pct"/>
          </w:tcPr>
          <w:p w:rsidR="002C0F40" w:rsidRPr="009305A0" w:rsidRDefault="002C0F40" w:rsidP="00EF6EF5">
            <w:pPr>
              <w:rPr>
                <w:rFonts w:ascii="標楷體" w:eastAsia="標楷體" w:hAnsi="標楷體"/>
                <w:szCs w:val="24"/>
              </w:rPr>
            </w:pPr>
            <w:r>
              <w:rPr>
                <w:rFonts w:ascii="標楷體" w:eastAsia="標楷體" w:hAnsi="標楷體"/>
                <w:color w:val="333333"/>
                <w:szCs w:val="24"/>
                <w:shd w:val="clear" w:color="auto" w:fill="FFFFFF"/>
              </w:rPr>
              <w:t>圖書館</w:t>
            </w:r>
            <w:r>
              <w:rPr>
                <w:rFonts w:ascii="標楷體" w:eastAsia="標楷體" w:hAnsi="標楷體" w:hint="eastAsia"/>
                <w:color w:val="333333"/>
                <w:szCs w:val="24"/>
                <w:shd w:val="clear" w:color="auto" w:fill="FFFFFF"/>
              </w:rPr>
              <w:t>7</w:t>
            </w:r>
            <w:r w:rsidRPr="009305A0">
              <w:rPr>
                <w:rFonts w:ascii="標楷體" w:eastAsia="標楷體" w:hAnsi="標楷體"/>
                <w:color w:val="333333"/>
                <w:szCs w:val="24"/>
                <w:shd w:val="clear" w:color="auto" w:fill="FFFFFF"/>
              </w:rPr>
              <w:t>樓講習教室</w:t>
            </w:r>
          </w:p>
        </w:tc>
        <w:tc>
          <w:tcPr>
            <w:tcW w:w="499" w:type="pct"/>
          </w:tcPr>
          <w:p w:rsidR="002C0F40" w:rsidRDefault="002C0F40" w:rsidP="00EF6EF5">
            <w:pPr>
              <w:rPr>
                <w:rFonts w:ascii="標楷體" w:eastAsia="標楷體" w:hAnsi="標楷體"/>
              </w:rPr>
            </w:pPr>
          </w:p>
        </w:tc>
      </w:tr>
      <w:tr w:rsidR="002C0F40" w:rsidRPr="00A67BD5" w:rsidTr="002C0F40">
        <w:trPr>
          <w:trHeight w:val="1011"/>
        </w:trPr>
        <w:tc>
          <w:tcPr>
            <w:tcW w:w="500" w:type="pct"/>
          </w:tcPr>
          <w:p w:rsidR="002C0F40" w:rsidRPr="00B0487E" w:rsidRDefault="002C0F40" w:rsidP="00EF6EF5">
            <w:pPr>
              <w:rPr>
                <w:rFonts w:ascii="標楷體" w:eastAsia="標楷體" w:hAnsi="標楷體"/>
                <w:color w:val="000000" w:themeColor="text1"/>
              </w:rPr>
            </w:pPr>
            <w:r w:rsidRPr="00B0487E">
              <w:rPr>
                <w:rFonts w:ascii="標楷體" w:eastAsia="標楷體" w:hAnsi="標楷體" w:hint="eastAsia"/>
                <w:color w:val="000000" w:themeColor="text1"/>
              </w:rPr>
              <w:t>【大師談閱讀系列一】</w:t>
            </w:r>
          </w:p>
        </w:tc>
        <w:tc>
          <w:tcPr>
            <w:tcW w:w="2455" w:type="pct"/>
          </w:tcPr>
          <w:p w:rsidR="002C0F40" w:rsidRPr="00B0487E" w:rsidRDefault="002C0F40" w:rsidP="00EF6EF5">
            <w:pPr>
              <w:rPr>
                <w:rFonts w:ascii="標楷體" w:eastAsia="標楷體" w:hAnsi="標楷體"/>
                <w:color w:val="000000" w:themeColor="text1"/>
              </w:rPr>
            </w:pPr>
            <w:r w:rsidRPr="00B0487E">
              <w:rPr>
                <w:rFonts w:ascii="標楷體" w:eastAsia="標楷體" w:hAnsi="標楷體" w:hint="eastAsia"/>
                <w:color w:val="000000" w:themeColor="text1"/>
              </w:rPr>
              <w:t>高希均教授演講</w:t>
            </w:r>
          </w:p>
          <w:p w:rsidR="002C0F40" w:rsidRDefault="002C0F40" w:rsidP="00EF6EF5">
            <w:pPr>
              <w:rPr>
                <w:rFonts w:ascii="標楷體" w:eastAsia="標楷體" w:hAnsi="標楷體"/>
                <w:color w:val="000000" w:themeColor="text1"/>
              </w:rPr>
            </w:pPr>
            <w:r w:rsidRPr="00B0487E">
              <w:rPr>
                <w:rFonts w:ascii="標楷體" w:eastAsia="標楷體" w:hAnsi="標楷體" w:hint="eastAsia"/>
                <w:color w:val="000000" w:themeColor="text1"/>
              </w:rPr>
              <w:t>講題：閱讀救自己－閱讀對人生的影響力</w:t>
            </w:r>
          </w:p>
          <w:p w:rsidR="002C0F40" w:rsidRPr="007E15AD" w:rsidRDefault="002C0F40" w:rsidP="00EF6EF5">
            <w:pPr>
              <w:rPr>
                <w:rFonts w:ascii="標楷體" w:eastAsia="標楷體" w:hAnsi="標楷體"/>
                <w:color w:val="000000" w:themeColor="text1"/>
              </w:rPr>
            </w:pPr>
            <w:r>
              <w:rPr>
                <w:rFonts w:ascii="標楷體" w:eastAsia="標楷體" w:hAnsi="標楷體" w:hint="eastAsia"/>
                <w:color w:val="000000" w:themeColor="text1"/>
              </w:rPr>
              <w:t>日期：</w:t>
            </w:r>
            <w:r w:rsidRPr="00B0487E">
              <w:rPr>
                <w:rFonts w:ascii="標楷體" w:eastAsia="標楷體" w:hAnsi="標楷體"/>
                <w:color w:val="333333"/>
                <w:szCs w:val="24"/>
                <w:shd w:val="clear" w:color="auto" w:fill="FFFFFF"/>
              </w:rPr>
              <w:t>12月1日</w:t>
            </w:r>
            <w:r w:rsidRPr="00B0487E">
              <w:rPr>
                <w:rFonts w:ascii="標楷體" w:eastAsia="標楷體" w:hAnsi="標楷體" w:hint="eastAsia"/>
                <w:color w:val="333333"/>
                <w:szCs w:val="24"/>
                <w:shd w:val="clear" w:color="auto" w:fill="FFFFFF"/>
              </w:rPr>
              <w:t>16</w:t>
            </w:r>
            <w:r w:rsidRPr="00B0487E">
              <w:rPr>
                <w:rFonts w:ascii="標楷體" w:eastAsia="標楷體" w:hAnsi="標楷體"/>
                <w:color w:val="333333"/>
                <w:szCs w:val="24"/>
                <w:shd w:val="clear" w:color="auto" w:fill="FFFFFF"/>
              </w:rPr>
              <w:t>:00-</w:t>
            </w:r>
            <w:r w:rsidRPr="00B0487E">
              <w:rPr>
                <w:rFonts w:ascii="標楷體" w:eastAsia="標楷體" w:hAnsi="標楷體" w:hint="eastAsia"/>
                <w:color w:val="333333"/>
                <w:szCs w:val="24"/>
                <w:shd w:val="clear" w:color="auto" w:fill="FFFFFF"/>
              </w:rPr>
              <w:t>1</w:t>
            </w:r>
            <w:r w:rsidRPr="00B0487E">
              <w:rPr>
                <w:rFonts w:ascii="標楷體" w:eastAsia="標楷體" w:hAnsi="標楷體"/>
                <w:color w:val="333333"/>
                <w:szCs w:val="24"/>
                <w:shd w:val="clear" w:color="auto" w:fill="FFFFFF"/>
              </w:rPr>
              <w:t>:30</w:t>
            </w:r>
          </w:p>
        </w:tc>
        <w:tc>
          <w:tcPr>
            <w:tcW w:w="727" w:type="pct"/>
          </w:tcPr>
          <w:p w:rsidR="002C0F40" w:rsidRDefault="002C0F40" w:rsidP="00EF6EF5">
            <w:pPr>
              <w:rPr>
                <w:rFonts w:ascii="標楷體" w:eastAsia="標楷體" w:hAnsi="標楷體"/>
                <w:color w:val="333333"/>
                <w:szCs w:val="24"/>
                <w:shd w:val="clear" w:color="auto" w:fill="FFFFFF"/>
              </w:rPr>
            </w:pPr>
            <w:r>
              <w:rPr>
                <w:rFonts w:ascii="標楷體" w:eastAsia="標楷體" w:hAnsi="標楷體" w:hint="eastAsia"/>
                <w:color w:val="333333"/>
                <w:szCs w:val="24"/>
                <w:shd w:val="clear" w:color="auto" w:fill="FFFFFF"/>
              </w:rPr>
              <w:t>讀者服務組</w:t>
            </w:r>
          </w:p>
          <w:p w:rsidR="002C0F40" w:rsidRPr="009305A0" w:rsidRDefault="002C0F40" w:rsidP="00EF6EF5">
            <w:pPr>
              <w:rPr>
                <w:rFonts w:ascii="標楷體" w:eastAsia="標楷體" w:hAnsi="標楷體"/>
                <w:color w:val="FF0000"/>
              </w:rPr>
            </w:pPr>
            <w:r>
              <w:rPr>
                <w:rFonts w:ascii="標楷體" w:eastAsia="標楷體" w:hAnsi="標楷體" w:hint="eastAsia"/>
                <w:color w:val="333333"/>
                <w:szCs w:val="24"/>
                <w:shd w:val="clear" w:color="auto" w:fill="FFFFFF"/>
              </w:rPr>
              <w:t>演講參與人員：本校師生約</w:t>
            </w:r>
            <w:r w:rsidRPr="009305A0">
              <w:rPr>
                <w:rFonts w:ascii="標楷體" w:eastAsia="標楷體" w:hAnsi="標楷體"/>
                <w:color w:val="333333"/>
                <w:szCs w:val="24"/>
                <w:shd w:val="clear" w:color="auto" w:fill="FFFFFF"/>
              </w:rPr>
              <w:t>20</w:t>
            </w:r>
            <w:r>
              <w:rPr>
                <w:rFonts w:ascii="標楷體" w:eastAsia="標楷體" w:hAnsi="標楷體" w:hint="eastAsia"/>
                <w:color w:val="333333"/>
                <w:szCs w:val="24"/>
                <w:shd w:val="clear" w:color="auto" w:fill="FFFFFF"/>
              </w:rPr>
              <w:t>0</w:t>
            </w:r>
            <w:r w:rsidRPr="009305A0">
              <w:rPr>
                <w:rFonts w:ascii="標楷體" w:eastAsia="標楷體" w:hAnsi="標楷體"/>
                <w:color w:val="333333"/>
                <w:szCs w:val="24"/>
                <w:shd w:val="clear" w:color="auto" w:fill="FFFFFF"/>
              </w:rPr>
              <w:t>人</w:t>
            </w:r>
          </w:p>
        </w:tc>
        <w:tc>
          <w:tcPr>
            <w:tcW w:w="409" w:type="pct"/>
          </w:tcPr>
          <w:p w:rsidR="002C0F40" w:rsidRPr="00B0487E" w:rsidRDefault="002C0F40" w:rsidP="00EF6EF5">
            <w:pPr>
              <w:rPr>
                <w:rFonts w:ascii="標楷體" w:eastAsia="標楷體" w:hAnsi="標楷體"/>
                <w:color w:val="FF0000"/>
                <w:szCs w:val="24"/>
              </w:rPr>
            </w:pPr>
            <w:r w:rsidRPr="00B0487E">
              <w:rPr>
                <w:rFonts w:ascii="標楷體" w:eastAsia="標楷體" w:hAnsi="標楷體"/>
                <w:color w:val="333333"/>
                <w:szCs w:val="24"/>
                <w:shd w:val="clear" w:color="auto" w:fill="FFFFFF"/>
              </w:rPr>
              <w:t>12月1日</w:t>
            </w:r>
            <w:r w:rsidRPr="00B0487E">
              <w:rPr>
                <w:rFonts w:ascii="標楷體" w:eastAsia="標楷體" w:hAnsi="標楷體" w:hint="eastAsia"/>
                <w:color w:val="333333"/>
                <w:szCs w:val="24"/>
                <w:shd w:val="clear" w:color="auto" w:fill="FFFFFF"/>
              </w:rPr>
              <w:t>16</w:t>
            </w:r>
            <w:r w:rsidRPr="00B0487E">
              <w:rPr>
                <w:rFonts w:ascii="標楷體" w:eastAsia="標楷體" w:hAnsi="標楷體"/>
                <w:color w:val="333333"/>
                <w:szCs w:val="24"/>
                <w:shd w:val="clear" w:color="auto" w:fill="FFFFFF"/>
              </w:rPr>
              <w:t>:00-</w:t>
            </w:r>
            <w:r w:rsidRPr="00B0487E">
              <w:rPr>
                <w:rFonts w:ascii="標楷體" w:eastAsia="標楷體" w:hAnsi="標楷體" w:hint="eastAsia"/>
                <w:color w:val="333333"/>
                <w:szCs w:val="24"/>
                <w:shd w:val="clear" w:color="auto" w:fill="FFFFFF"/>
              </w:rPr>
              <w:t>1</w:t>
            </w:r>
            <w:r w:rsidRPr="00B0487E">
              <w:rPr>
                <w:rFonts w:ascii="標楷體" w:eastAsia="標楷體" w:hAnsi="標楷體"/>
                <w:color w:val="333333"/>
                <w:szCs w:val="24"/>
                <w:shd w:val="clear" w:color="auto" w:fill="FFFFFF"/>
              </w:rPr>
              <w:t>:30</w:t>
            </w:r>
          </w:p>
        </w:tc>
        <w:tc>
          <w:tcPr>
            <w:tcW w:w="410" w:type="pct"/>
          </w:tcPr>
          <w:p w:rsidR="002C0F40" w:rsidRPr="00B0487E" w:rsidRDefault="002C0F40" w:rsidP="00EF6EF5">
            <w:pPr>
              <w:rPr>
                <w:rFonts w:ascii="標楷體" w:eastAsia="標楷體" w:hAnsi="標楷體"/>
                <w:color w:val="FF0000"/>
                <w:szCs w:val="24"/>
              </w:rPr>
            </w:pPr>
            <w:r w:rsidRPr="00B0487E">
              <w:rPr>
                <w:rFonts w:ascii="標楷體" w:eastAsia="標楷體" w:hAnsi="標楷體"/>
                <w:color w:val="333333"/>
                <w:szCs w:val="24"/>
                <w:shd w:val="clear" w:color="auto" w:fill="FFFFFF"/>
              </w:rPr>
              <w:t>承曦樓10樓國際會議廳</w:t>
            </w:r>
          </w:p>
        </w:tc>
        <w:tc>
          <w:tcPr>
            <w:tcW w:w="499" w:type="pct"/>
          </w:tcPr>
          <w:p w:rsidR="002C0F40" w:rsidRPr="009305A0" w:rsidRDefault="002C0F40" w:rsidP="00EF6EF5">
            <w:pPr>
              <w:rPr>
                <w:rFonts w:ascii="標楷體" w:eastAsia="標楷體" w:hAnsi="標楷體"/>
                <w:color w:val="FF0000"/>
              </w:rPr>
            </w:pPr>
          </w:p>
        </w:tc>
      </w:tr>
      <w:tr w:rsidR="002C0F40" w:rsidRPr="00A67BD5" w:rsidTr="002C0F40">
        <w:trPr>
          <w:trHeight w:val="1011"/>
        </w:trPr>
        <w:tc>
          <w:tcPr>
            <w:tcW w:w="500" w:type="pct"/>
          </w:tcPr>
          <w:p w:rsidR="002C0F40" w:rsidRPr="00591A0F" w:rsidRDefault="002C0F40" w:rsidP="00EF6EF5">
            <w:pPr>
              <w:rPr>
                <w:rFonts w:ascii="標楷體" w:eastAsia="標楷體" w:hAnsi="標楷體"/>
                <w:color w:val="000000" w:themeColor="text1"/>
              </w:rPr>
            </w:pPr>
            <w:r>
              <w:rPr>
                <w:rFonts w:ascii="標楷體" w:eastAsia="標楷體" w:hAnsi="標楷體" w:hint="eastAsia"/>
                <w:color w:val="000000" w:themeColor="text1"/>
              </w:rPr>
              <w:lastRenderedPageBreak/>
              <w:t>圖書採購及編目加工</w:t>
            </w:r>
          </w:p>
        </w:tc>
        <w:tc>
          <w:tcPr>
            <w:tcW w:w="2455" w:type="pct"/>
          </w:tcPr>
          <w:p w:rsidR="002C0F40" w:rsidRDefault="002C0F40" w:rsidP="00EF6EF5">
            <w:pPr>
              <w:rPr>
                <w:rFonts w:ascii="標楷體" w:eastAsia="標楷體" w:hAnsi="標楷體"/>
                <w:color w:val="000000" w:themeColor="text1"/>
              </w:rPr>
            </w:pPr>
            <w:r>
              <w:rPr>
                <w:rFonts w:ascii="標楷體" w:eastAsia="標楷體" w:hAnsi="標楷體" w:hint="eastAsia"/>
                <w:color w:val="000000" w:themeColor="text1"/>
              </w:rPr>
              <w:t>採購中西文圖書，以支援本校師生教學研究及學習休閒之用。</w:t>
            </w:r>
          </w:p>
          <w:p w:rsidR="002C0F40" w:rsidRDefault="002C0F40" w:rsidP="00EF6EF5">
            <w:pPr>
              <w:rPr>
                <w:rFonts w:ascii="標楷體" w:eastAsia="標楷體" w:hAnsi="標楷體"/>
                <w:color w:val="000000" w:themeColor="text1"/>
              </w:rPr>
            </w:pPr>
            <w:r>
              <w:rPr>
                <w:rFonts w:ascii="標楷體" w:eastAsia="標楷體" w:hAnsi="標楷體" w:hint="eastAsia"/>
                <w:color w:val="000000" w:themeColor="text1"/>
              </w:rPr>
              <w:t>11月份新書共計377本。</w:t>
            </w:r>
          </w:p>
          <w:p w:rsidR="002C0F40" w:rsidRPr="00591A0F" w:rsidRDefault="002C0F40" w:rsidP="00EF6EF5">
            <w:pPr>
              <w:rPr>
                <w:rFonts w:ascii="標楷體" w:eastAsia="標楷體" w:hAnsi="標楷體"/>
                <w:color w:val="000000" w:themeColor="text1"/>
              </w:rPr>
            </w:pPr>
            <w:r>
              <w:rPr>
                <w:rFonts w:ascii="標楷體" w:eastAsia="標楷體" w:hAnsi="標楷體" w:cs="Times New Roman" w:hint="eastAsia"/>
                <w:color w:val="000000"/>
                <w:szCs w:val="24"/>
              </w:rPr>
              <w:t>圖書總冊數計約200,161本</w:t>
            </w:r>
            <w:r w:rsidRPr="002E7A17">
              <w:rPr>
                <w:rFonts w:ascii="標楷體" w:eastAsia="標楷體" w:hAnsi="標楷體" w:cs="Times New Roman" w:hint="eastAsia"/>
                <w:color w:val="000000"/>
                <w:szCs w:val="24"/>
              </w:rPr>
              <w:t>（累計至</w:t>
            </w:r>
            <w:r w:rsidRPr="002E7A17">
              <w:rPr>
                <w:rFonts w:ascii="標楷體" w:eastAsia="標楷體" w:hAnsi="標楷體" w:cs="Arial"/>
                <w:color w:val="000000"/>
                <w:szCs w:val="24"/>
              </w:rPr>
              <w:t>103</w:t>
            </w:r>
            <w:r w:rsidRPr="002E7A17">
              <w:rPr>
                <w:rFonts w:ascii="標楷體" w:eastAsia="標楷體" w:hAnsi="標楷體" w:cs="Times New Roman" w:hint="eastAsia"/>
                <w:color w:val="000000"/>
                <w:szCs w:val="24"/>
              </w:rPr>
              <w:t>年</w:t>
            </w:r>
            <w:r>
              <w:rPr>
                <w:rFonts w:ascii="標楷體" w:eastAsia="標楷體" w:hAnsi="標楷體" w:cs="Arial" w:hint="eastAsia"/>
                <w:color w:val="000000"/>
                <w:szCs w:val="24"/>
              </w:rPr>
              <w:t>11</w:t>
            </w:r>
            <w:r w:rsidRPr="002E7A17">
              <w:rPr>
                <w:rFonts w:ascii="標楷體" w:eastAsia="標楷體" w:hAnsi="標楷體" w:cs="Arial" w:hint="eastAsia"/>
                <w:color w:val="000000"/>
                <w:szCs w:val="24"/>
              </w:rPr>
              <w:t>月3</w:t>
            </w:r>
            <w:r>
              <w:rPr>
                <w:rFonts w:ascii="標楷體" w:eastAsia="標楷體" w:hAnsi="標楷體" w:cs="Arial" w:hint="eastAsia"/>
                <w:color w:val="000000"/>
                <w:szCs w:val="24"/>
              </w:rPr>
              <w:t>0</w:t>
            </w:r>
            <w:r w:rsidRPr="002E7A17">
              <w:rPr>
                <w:rFonts w:ascii="標楷體" w:eastAsia="標楷體" w:hAnsi="標楷體" w:cs="Times New Roman" w:hint="eastAsia"/>
                <w:color w:val="000000"/>
                <w:szCs w:val="24"/>
              </w:rPr>
              <w:t>日）。</w:t>
            </w:r>
          </w:p>
        </w:tc>
        <w:tc>
          <w:tcPr>
            <w:tcW w:w="727" w:type="pct"/>
          </w:tcPr>
          <w:p w:rsidR="002C0F40" w:rsidRPr="00591A0F" w:rsidRDefault="002C0F40" w:rsidP="00EF6EF5">
            <w:pPr>
              <w:rPr>
                <w:rFonts w:ascii="標楷體" w:eastAsia="標楷體" w:hAnsi="標楷體"/>
                <w:color w:val="000000" w:themeColor="text1"/>
              </w:rPr>
            </w:pPr>
            <w:r>
              <w:rPr>
                <w:rFonts w:ascii="標楷體" w:eastAsia="標楷體" w:hAnsi="標楷體" w:hint="eastAsia"/>
                <w:color w:val="000000" w:themeColor="text1"/>
              </w:rPr>
              <w:t>採訪編目組</w:t>
            </w:r>
          </w:p>
        </w:tc>
        <w:tc>
          <w:tcPr>
            <w:tcW w:w="409" w:type="pct"/>
          </w:tcPr>
          <w:p w:rsidR="002C0F40" w:rsidRPr="00591A0F" w:rsidRDefault="002C0F40" w:rsidP="00EF6EF5">
            <w:pPr>
              <w:rPr>
                <w:rFonts w:ascii="標楷體" w:eastAsia="標楷體" w:hAnsi="標楷體"/>
                <w:color w:val="000000" w:themeColor="text1"/>
              </w:rPr>
            </w:pPr>
            <w:r>
              <w:rPr>
                <w:rFonts w:ascii="標楷體" w:eastAsia="標楷體" w:hAnsi="標楷體" w:hint="eastAsia"/>
                <w:color w:val="000000" w:themeColor="text1"/>
              </w:rPr>
              <w:t>11月份</w:t>
            </w:r>
          </w:p>
        </w:tc>
        <w:tc>
          <w:tcPr>
            <w:tcW w:w="410" w:type="pct"/>
          </w:tcPr>
          <w:p w:rsidR="002C0F40" w:rsidRPr="00591A0F" w:rsidRDefault="002C0F40" w:rsidP="00EF6EF5">
            <w:pPr>
              <w:rPr>
                <w:rFonts w:ascii="標楷體" w:eastAsia="標楷體" w:hAnsi="標楷體"/>
                <w:color w:val="000000" w:themeColor="text1"/>
              </w:rPr>
            </w:pPr>
            <w:r>
              <w:rPr>
                <w:rFonts w:ascii="標楷體" w:eastAsia="標楷體" w:hAnsi="標楷體" w:hint="eastAsia"/>
                <w:color w:val="000000" w:themeColor="text1"/>
              </w:rPr>
              <w:t>本校</w:t>
            </w:r>
          </w:p>
        </w:tc>
        <w:tc>
          <w:tcPr>
            <w:tcW w:w="499" w:type="pct"/>
          </w:tcPr>
          <w:p w:rsidR="002C0F40" w:rsidRPr="00591A0F" w:rsidRDefault="002C0F40" w:rsidP="00EF6EF5">
            <w:pPr>
              <w:rPr>
                <w:rFonts w:ascii="標楷體" w:eastAsia="標楷體" w:hAnsi="標楷體"/>
                <w:color w:val="000000" w:themeColor="text1"/>
              </w:rPr>
            </w:pPr>
          </w:p>
        </w:tc>
      </w:tr>
      <w:tr w:rsidR="002C0F40" w:rsidRPr="00A67BD5" w:rsidTr="002C0F40">
        <w:trPr>
          <w:trHeight w:val="140"/>
        </w:trPr>
        <w:tc>
          <w:tcPr>
            <w:tcW w:w="500" w:type="pct"/>
          </w:tcPr>
          <w:p w:rsidR="002C0F40" w:rsidRPr="00FD20FF" w:rsidRDefault="002C0F40" w:rsidP="00EF6EF5">
            <w:pPr>
              <w:rPr>
                <w:rFonts w:ascii="標楷體" w:eastAsia="標楷體" w:hAnsi="標楷體"/>
                <w:color w:val="000000" w:themeColor="text1"/>
                <w:szCs w:val="24"/>
              </w:rPr>
            </w:pPr>
            <w:r w:rsidRPr="00FD20FF">
              <w:rPr>
                <w:rFonts w:ascii="標楷體" w:eastAsia="標楷體" w:hAnsi="標楷體" w:hint="eastAsia"/>
                <w:color w:val="000000" w:themeColor="text1"/>
                <w:szCs w:val="24"/>
              </w:rPr>
              <w:t>館際合作</w:t>
            </w:r>
          </w:p>
        </w:tc>
        <w:tc>
          <w:tcPr>
            <w:tcW w:w="2455" w:type="pct"/>
          </w:tcPr>
          <w:p w:rsidR="002C0F40" w:rsidRPr="00FD20FF" w:rsidRDefault="002C0F40" w:rsidP="00EF6EF5">
            <w:pPr>
              <w:rPr>
                <w:rFonts w:ascii="標楷體" w:eastAsia="標楷體" w:hAnsi="標楷體" w:cs="Arial"/>
                <w:color w:val="000000" w:themeColor="text1"/>
                <w:szCs w:val="24"/>
              </w:rPr>
            </w:pPr>
            <w:r w:rsidRPr="00FD20FF">
              <w:rPr>
                <w:rFonts w:ascii="標楷體" w:eastAsia="標楷體" w:hAnsi="標楷體" w:hint="eastAsia"/>
                <w:color w:val="000000" w:themeColor="text1"/>
              </w:rPr>
              <w:t>全國</w:t>
            </w:r>
            <w:r w:rsidRPr="00FD20FF">
              <w:rPr>
                <w:rFonts w:ascii="標楷體" w:eastAsia="標楷體" w:hAnsi="標楷體" w:cs="Arial" w:hint="eastAsia"/>
                <w:color w:val="000000" w:themeColor="text1"/>
                <w:szCs w:val="24"/>
              </w:rPr>
              <w:t>文獻傳遞服務系統及北區技專院校教學資源中心代借代還服務:</w:t>
            </w:r>
          </w:p>
          <w:p w:rsidR="002C0F40" w:rsidRPr="00413BB2" w:rsidRDefault="002C0F40" w:rsidP="002C0F40">
            <w:pPr>
              <w:snapToGrid w:val="0"/>
              <w:spacing w:afterLines="50" w:after="180"/>
              <w:jc w:val="both"/>
              <w:rPr>
                <w:rFonts w:ascii="標楷體" w:eastAsia="標楷體" w:hAnsi="標楷體"/>
                <w:color w:val="000000" w:themeColor="text1"/>
                <w:sz w:val="28"/>
                <w:szCs w:val="28"/>
              </w:rPr>
            </w:pPr>
            <w:r w:rsidRPr="00413BB2">
              <w:rPr>
                <w:rFonts w:ascii="標楷體" w:eastAsia="標楷體" w:hAnsi="標楷體" w:cs="Arial"/>
                <w:color w:val="000000" w:themeColor="text1"/>
                <w:szCs w:val="24"/>
              </w:rPr>
              <w:t>103</w:t>
            </w:r>
            <w:r w:rsidRPr="00413BB2">
              <w:rPr>
                <w:rFonts w:ascii="標楷體" w:eastAsia="標楷體" w:hAnsi="標楷體" w:cs="Times New Roman" w:hint="eastAsia"/>
                <w:color w:val="000000" w:themeColor="text1"/>
                <w:szCs w:val="24"/>
              </w:rPr>
              <w:t>年</w:t>
            </w:r>
            <w:r w:rsidRPr="00413BB2">
              <w:rPr>
                <w:rFonts w:ascii="標楷體" w:eastAsia="標楷體" w:hAnsi="標楷體" w:cs="Arial" w:hint="eastAsia"/>
                <w:color w:val="000000" w:themeColor="text1"/>
                <w:szCs w:val="24"/>
              </w:rPr>
              <w:t>11</w:t>
            </w:r>
            <w:r w:rsidRPr="00413BB2">
              <w:rPr>
                <w:rFonts w:ascii="標楷體" w:eastAsia="標楷體" w:hAnsi="標楷體" w:cs="Arial"/>
                <w:color w:val="000000" w:themeColor="text1"/>
                <w:szCs w:val="24"/>
              </w:rPr>
              <w:t>月份</w:t>
            </w:r>
            <w:r w:rsidRPr="00413BB2">
              <w:rPr>
                <w:rFonts w:ascii="標楷體" w:eastAsia="標楷體" w:hAnsi="標楷體" w:cs="Times New Roman" w:hint="eastAsia"/>
                <w:color w:val="000000" w:themeColor="text1"/>
                <w:szCs w:val="24"/>
              </w:rPr>
              <w:t>，借出件量共</w:t>
            </w:r>
            <w:r>
              <w:rPr>
                <w:rFonts w:ascii="標楷體" w:eastAsia="標楷體" w:hAnsi="標楷體" w:cs="Times New Roman" w:hint="eastAsia"/>
                <w:color w:val="000000" w:themeColor="text1"/>
                <w:szCs w:val="24"/>
              </w:rPr>
              <w:t>63</w:t>
            </w:r>
            <w:r w:rsidRPr="00413BB2">
              <w:rPr>
                <w:rFonts w:ascii="標楷體" w:eastAsia="標楷體" w:hAnsi="標楷體" w:cs="Times New Roman" w:hint="eastAsia"/>
                <w:color w:val="000000" w:themeColor="text1"/>
                <w:szCs w:val="24"/>
              </w:rPr>
              <w:t>件，貸入件量共</w:t>
            </w:r>
            <w:r>
              <w:rPr>
                <w:rFonts w:ascii="標楷體" w:eastAsia="標楷體" w:hAnsi="標楷體" w:cs="Times New Roman" w:hint="eastAsia"/>
                <w:color w:val="000000" w:themeColor="text1"/>
                <w:szCs w:val="24"/>
              </w:rPr>
              <w:t>30</w:t>
            </w:r>
            <w:r w:rsidRPr="00413BB2">
              <w:rPr>
                <w:rFonts w:ascii="標楷體" w:eastAsia="標楷體" w:hAnsi="標楷體" w:cs="Times New Roman" w:hint="eastAsia"/>
                <w:color w:val="000000" w:themeColor="text1"/>
                <w:szCs w:val="24"/>
              </w:rPr>
              <w:t>件。</w:t>
            </w:r>
          </w:p>
        </w:tc>
        <w:tc>
          <w:tcPr>
            <w:tcW w:w="727" w:type="pct"/>
          </w:tcPr>
          <w:p w:rsidR="002C0F40" w:rsidRPr="00FD20FF" w:rsidRDefault="002C0F40" w:rsidP="00EF6EF5">
            <w:pPr>
              <w:rPr>
                <w:rFonts w:ascii="標楷體" w:eastAsia="標楷體" w:hAnsi="標楷體"/>
                <w:color w:val="000000" w:themeColor="text1"/>
              </w:rPr>
            </w:pPr>
            <w:r w:rsidRPr="00FD20FF">
              <w:rPr>
                <w:rFonts w:ascii="標楷體" w:eastAsia="標楷體" w:hAnsi="標楷體" w:hint="eastAsia"/>
                <w:color w:val="000000" w:themeColor="text1"/>
              </w:rPr>
              <w:t>讀者服務組</w:t>
            </w:r>
          </w:p>
        </w:tc>
        <w:tc>
          <w:tcPr>
            <w:tcW w:w="409" w:type="pct"/>
          </w:tcPr>
          <w:p w:rsidR="002C0F40" w:rsidRPr="00FD20FF" w:rsidRDefault="002C0F40" w:rsidP="00EF6EF5">
            <w:pPr>
              <w:rPr>
                <w:rFonts w:ascii="標楷體" w:eastAsia="標楷體" w:hAnsi="標楷體"/>
                <w:color w:val="000000" w:themeColor="text1"/>
              </w:rPr>
            </w:pPr>
            <w:r w:rsidRPr="00FD20FF">
              <w:rPr>
                <w:rFonts w:ascii="標楷體" w:eastAsia="標楷體" w:hAnsi="標楷體" w:hint="eastAsia"/>
                <w:color w:val="000000" w:themeColor="text1"/>
              </w:rPr>
              <w:t>11月份</w:t>
            </w:r>
          </w:p>
        </w:tc>
        <w:tc>
          <w:tcPr>
            <w:tcW w:w="410" w:type="pct"/>
          </w:tcPr>
          <w:p w:rsidR="002C0F40" w:rsidRPr="00691FBF" w:rsidRDefault="002C0F40" w:rsidP="00EF6EF5">
            <w:pPr>
              <w:rPr>
                <w:rFonts w:ascii="標楷體" w:eastAsia="標楷體" w:hAnsi="標楷體"/>
                <w:color w:val="000000" w:themeColor="text1"/>
              </w:rPr>
            </w:pPr>
            <w:r w:rsidRPr="00691FBF">
              <w:rPr>
                <w:rFonts w:ascii="標楷體" w:eastAsia="標楷體" w:hAnsi="標楷體" w:hint="eastAsia"/>
                <w:color w:val="000000" w:themeColor="text1"/>
              </w:rPr>
              <w:t>本校</w:t>
            </w:r>
          </w:p>
        </w:tc>
        <w:tc>
          <w:tcPr>
            <w:tcW w:w="499" w:type="pct"/>
          </w:tcPr>
          <w:p w:rsidR="002C0F40" w:rsidRPr="009305A0" w:rsidRDefault="002C0F40" w:rsidP="00EF6EF5">
            <w:pPr>
              <w:rPr>
                <w:rFonts w:ascii="標楷體" w:eastAsia="標楷體" w:hAnsi="標楷體"/>
                <w:color w:val="FF0000"/>
              </w:rPr>
            </w:pPr>
          </w:p>
        </w:tc>
      </w:tr>
      <w:tr w:rsidR="002C0F40" w:rsidRPr="00A67BD5" w:rsidTr="002C0F40">
        <w:trPr>
          <w:trHeight w:val="2430"/>
        </w:trPr>
        <w:tc>
          <w:tcPr>
            <w:tcW w:w="500" w:type="pct"/>
          </w:tcPr>
          <w:p w:rsidR="002C0F40" w:rsidRPr="007C2B8B" w:rsidRDefault="002C0F40" w:rsidP="00EF6EF5">
            <w:pPr>
              <w:rPr>
                <w:rFonts w:ascii="標楷體" w:eastAsia="標楷體" w:hAnsi="標楷體"/>
                <w:color w:val="000000" w:themeColor="text1"/>
              </w:rPr>
            </w:pPr>
            <w:r>
              <w:rPr>
                <w:rFonts w:ascii="標楷體" w:eastAsia="標楷體" w:hAnsi="標楷體" w:hint="eastAsia"/>
                <w:color w:val="000000" w:themeColor="text1"/>
              </w:rPr>
              <w:t>【公告】</w:t>
            </w:r>
            <w:r w:rsidRPr="007C2B8B">
              <w:rPr>
                <w:rFonts w:ascii="標楷體" w:eastAsia="標楷體" w:hAnsi="標楷體" w:hint="eastAsia"/>
                <w:color w:val="000000" w:themeColor="text1"/>
              </w:rPr>
              <w:t>103</w:t>
            </w:r>
            <w:r>
              <w:rPr>
                <w:rFonts w:ascii="標楷體" w:eastAsia="標楷體" w:hAnsi="標楷體" w:hint="eastAsia"/>
                <w:color w:val="000000" w:themeColor="text1"/>
              </w:rPr>
              <w:t>年度</w:t>
            </w:r>
            <w:r w:rsidRPr="007C2B8B">
              <w:rPr>
                <w:rFonts w:ascii="標楷體" w:eastAsia="標楷體" w:hAnsi="標楷體" w:hint="eastAsia"/>
                <w:color w:val="000000" w:themeColor="text1"/>
              </w:rPr>
              <w:t>技職院校共用性電子資料庫停訂與新訂清單</w:t>
            </w:r>
          </w:p>
        </w:tc>
        <w:tc>
          <w:tcPr>
            <w:tcW w:w="2455" w:type="pct"/>
          </w:tcPr>
          <w:p w:rsidR="002C0F40" w:rsidRPr="00413A4B" w:rsidRDefault="002C0F40" w:rsidP="00EF6EF5">
            <w:pPr>
              <w:pStyle w:val="Web"/>
              <w:shd w:val="clear" w:color="auto" w:fill="FFFFFF"/>
              <w:spacing w:line="420" w:lineRule="atLeast"/>
              <w:textAlignment w:val="baseline"/>
              <w:rPr>
                <w:rFonts w:ascii="標楷體" w:eastAsia="標楷體" w:hAnsi="標楷體"/>
                <w:color w:val="333333"/>
              </w:rPr>
            </w:pPr>
            <w:r w:rsidRPr="00413A4B">
              <w:rPr>
                <w:rFonts w:ascii="標楷體" w:eastAsia="標楷體" w:hAnsi="標楷體"/>
                <w:color w:val="333333"/>
              </w:rPr>
              <w:t>103年技職校院共用性電子資料庫，雲科大圖書館</w:t>
            </w:r>
            <w:r w:rsidRPr="00413A4B">
              <w:rPr>
                <w:rFonts w:ascii="標楷體" w:eastAsia="標楷體" w:hAnsi="標楷體"/>
                <w:color w:val="333333"/>
                <w:u w:val="single"/>
              </w:rPr>
              <w:t>新訂</w:t>
            </w:r>
            <w:r w:rsidRPr="00413A4B">
              <w:rPr>
                <w:rFonts w:ascii="標楷體" w:eastAsia="標楷體" w:hAnsi="標楷體"/>
                <w:color w:val="333333"/>
              </w:rPr>
              <w:t>如下：</w:t>
            </w:r>
            <w:r w:rsidRPr="00413A4B">
              <w:rPr>
                <w:rFonts w:ascii="標楷體" w:eastAsia="標楷體" w:hAnsi="標楷體"/>
                <w:color w:val="333333"/>
              </w:rPr>
              <w:br/>
              <w:t>1.ART 世界美術資料庫(至2015年10月6日止)</w:t>
            </w:r>
            <w:r w:rsidRPr="00413A4B">
              <w:rPr>
                <w:rFonts w:ascii="標楷體" w:eastAsia="標楷體" w:hAnsi="標楷體"/>
                <w:color w:val="333333"/>
              </w:rPr>
              <w:br/>
              <w:t>2.華藝精選電子雜誌10種(至2015年11月30日止)</w:t>
            </w:r>
            <w:r w:rsidRPr="00413A4B">
              <w:rPr>
                <w:rFonts w:ascii="標楷體" w:eastAsia="標楷體" w:hAnsi="標楷體"/>
                <w:color w:val="333333"/>
              </w:rPr>
              <w:br/>
              <w:t>3.全文報紙資料庫(至2015年11月3日止)</w:t>
            </w:r>
          </w:p>
          <w:p w:rsidR="002C0F40" w:rsidRPr="00413A4B" w:rsidRDefault="002C0F40" w:rsidP="00EF6EF5">
            <w:pPr>
              <w:pStyle w:val="Web"/>
              <w:shd w:val="clear" w:color="auto" w:fill="FFFFFF"/>
              <w:spacing w:line="420" w:lineRule="atLeast"/>
              <w:textAlignment w:val="baseline"/>
              <w:rPr>
                <w:rFonts w:ascii="標楷體" w:eastAsia="標楷體" w:hAnsi="標楷體"/>
                <w:color w:val="333333"/>
              </w:rPr>
            </w:pPr>
            <w:r w:rsidRPr="00413A4B">
              <w:rPr>
                <w:rFonts w:ascii="標楷體" w:eastAsia="標楷體" w:hAnsi="標楷體"/>
                <w:color w:val="333333"/>
                <w:u w:val="single"/>
              </w:rPr>
              <w:t>停訂</w:t>
            </w:r>
            <w:r w:rsidRPr="00413A4B">
              <w:rPr>
                <w:rFonts w:ascii="標楷體" w:eastAsia="標楷體" w:hAnsi="標楷體"/>
                <w:color w:val="333333"/>
              </w:rPr>
              <w:t>共用性資料庫如下：</w:t>
            </w:r>
            <w:r>
              <w:rPr>
                <w:rFonts w:ascii="標楷體" w:eastAsia="標楷體" w:hAnsi="標楷體"/>
                <w:color w:val="333333"/>
              </w:rPr>
              <w:t>（</w:t>
            </w:r>
            <w:r w:rsidRPr="00413A4B">
              <w:rPr>
                <w:rFonts w:ascii="標楷體" w:eastAsia="標楷體" w:hAnsi="標楷體"/>
                <w:color w:val="333333"/>
              </w:rPr>
              <w:t>停訂之資料庫已暫停使用撤架</w:t>
            </w:r>
            <w:r>
              <w:rPr>
                <w:rFonts w:ascii="標楷體" w:eastAsia="標楷體" w:hAnsi="標楷體"/>
                <w:color w:val="333333"/>
              </w:rPr>
              <w:t>）</w:t>
            </w:r>
            <w:r w:rsidRPr="00413A4B">
              <w:rPr>
                <w:rFonts w:ascii="標楷體" w:eastAsia="標楷體" w:hAnsi="標楷體"/>
                <w:color w:val="333333"/>
              </w:rPr>
              <w:br/>
              <w:t>1. Acer Walking library電子雜誌</w:t>
            </w:r>
            <w:r w:rsidRPr="00413A4B">
              <w:rPr>
                <w:rFonts w:ascii="標楷體" w:eastAsia="標楷體" w:hAnsi="標楷體"/>
                <w:color w:val="333333"/>
              </w:rPr>
              <w:br/>
              <w:t>2. Derwent Innovations Index(DII)</w:t>
            </w:r>
            <w:r w:rsidRPr="00413A4B">
              <w:rPr>
                <w:rFonts w:ascii="標楷體" w:eastAsia="標楷體" w:hAnsi="標楷體"/>
                <w:color w:val="333333"/>
              </w:rPr>
              <w:br/>
              <w:t>3. ACI華藝學術引用文獻資料庫</w:t>
            </w:r>
            <w:r w:rsidRPr="00413A4B">
              <w:rPr>
                <w:rFonts w:ascii="標楷體" w:eastAsia="標楷體" w:hAnsi="標楷體"/>
                <w:color w:val="333333"/>
              </w:rPr>
              <w:br/>
              <w:t>4. Nature華藝自然視界資料庫</w:t>
            </w:r>
            <w:r w:rsidRPr="00413A4B">
              <w:rPr>
                <w:rFonts w:ascii="標楷體" w:eastAsia="標楷體" w:hAnsi="標楷體"/>
                <w:color w:val="333333"/>
              </w:rPr>
              <w:br/>
              <w:t>5. PTC布樣與概念設計系統</w:t>
            </w:r>
          </w:p>
          <w:p w:rsidR="002C0F40" w:rsidRPr="00413A4B" w:rsidRDefault="002C0F40" w:rsidP="00EF6EF5">
            <w:pPr>
              <w:pStyle w:val="Web"/>
              <w:shd w:val="clear" w:color="auto" w:fill="FFFFFF"/>
              <w:spacing w:line="420" w:lineRule="atLeast"/>
              <w:textAlignment w:val="baseline"/>
              <w:rPr>
                <w:rFonts w:ascii="標楷體" w:eastAsia="標楷體" w:hAnsi="標楷體"/>
                <w:color w:val="333333"/>
              </w:rPr>
            </w:pPr>
            <w:r w:rsidRPr="00413A4B">
              <w:rPr>
                <w:rFonts w:ascii="標楷體" w:eastAsia="標楷體" w:hAnsi="標楷體"/>
                <w:color w:val="333333"/>
              </w:rPr>
              <w:t>技職院校共用性電子資料庫每年訂購項目皆可能更動，請師生於各資料庫可利用之期間多加使</w:t>
            </w:r>
            <w:r>
              <w:rPr>
                <w:rFonts w:ascii="Verdana" w:hAnsi="Verdana"/>
                <w:color w:val="333333"/>
                <w:sz w:val="18"/>
                <w:szCs w:val="18"/>
              </w:rPr>
              <w:t>用。</w:t>
            </w:r>
          </w:p>
        </w:tc>
        <w:tc>
          <w:tcPr>
            <w:tcW w:w="727" w:type="pct"/>
          </w:tcPr>
          <w:p w:rsidR="002C0F40" w:rsidRPr="007E15AD" w:rsidRDefault="002C0F40" w:rsidP="00EF6EF5">
            <w:pPr>
              <w:rPr>
                <w:rFonts w:ascii="標楷體" w:eastAsia="標楷體" w:hAnsi="標楷體"/>
                <w:color w:val="000000" w:themeColor="text1"/>
              </w:rPr>
            </w:pPr>
            <w:r w:rsidRPr="007E15AD">
              <w:rPr>
                <w:rFonts w:ascii="標楷體" w:eastAsia="標楷體" w:hAnsi="標楷體" w:hint="eastAsia"/>
                <w:color w:val="000000" w:themeColor="text1"/>
              </w:rPr>
              <w:t>系統資訊組</w:t>
            </w:r>
          </w:p>
        </w:tc>
        <w:tc>
          <w:tcPr>
            <w:tcW w:w="409" w:type="pct"/>
          </w:tcPr>
          <w:p w:rsidR="002C0F40" w:rsidRPr="007E15AD" w:rsidRDefault="002C0F40" w:rsidP="00EF6EF5">
            <w:pPr>
              <w:rPr>
                <w:rFonts w:ascii="標楷體" w:eastAsia="標楷體" w:hAnsi="標楷體"/>
                <w:color w:val="000000" w:themeColor="text1"/>
              </w:rPr>
            </w:pPr>
            <w:r w:rsidRPr="007E15AD">
              <w:rPr>
                <w:rFonts w:ascii="標楷體" w:eastAsia="標楷體" w:hAnsi="標楷體" w:hint="eastAsia"/>
                <w:color w:val="000000" w:themeColor="text1"/>
              </w:rPr>
              <w:t>103</w:t>
            </w:r>
            <w:r>
              <w:rPr>
                <w:rFonts w:ascii="標楷體" w:eastAsia="標楷體" w:hAnsi="標楷體" w:hint="eastAsia"/>
                <w:color w:val="000000" w:themeColor="text1"/>
              </w:rPr>
              <w:t>年至104</w:t>
            </w:r>
            <w:r w:rsidRPr="007E15AD">
              <w:rPr>
                <w:rFonts w:ascii="標楷體" w:eastAsia="標楷體" w:hAnsi="標楷體" w:hint="eastAsia"/>
                <w:color w:val="000000" w:themeColor="text1"/>
              </w:rPr>
              <w:t>年</w:t>
            </w:r>
          </w:p>
        </w:tc>
        <w:tc>
          <w:tcPr>
            <w:tcW w:w="410" w:type="pct"/>
          </w:tcPr>
          <w:p w:rsidR="002C0F40" w:rsidRPr="00F945D3" w:rsidRDefault="002C0F40" w:rsidP="00EF6EF5">
            <w:pPr>
              <w:rPr>
                <w:rFonts w:ascii="標楷體" w:eastAsia="標楷體" w:hAnsi="標楷體"/>
                <w:color w:val="000000" w:themeColor="text1"/>
              </w:rPr>
            </w:pPr>
            <w:r w:rsidRPr="00F945D3">
              <w:rPr>
                <w:rFonts w:ascii="標楷體" w:eastAsia="標楷體" w:hAnsi="標楷體" w:hint="eastAsia"/>
                <w:color w:val="000000" w:themeColor="text1"/>
              </w:rPr>
              <w:t>本校</w:t>
            </w:r>
          </w:p>
        </w:tc>
        <w:tc>
          <w:tcPr>
            <w:tcW w:w="499" w:type="pct"/>
          </w:tcPr>
          <w:p w:rsidR="002C0F40" w:rsidRPr="005A0BAC" w:rsidRDefault="002C0F40" w:rsidP="00EF6EF5">
            <w:pPr>
              <w:rPr>
                <w:rFonts w:ascii="標楷體" w:eastAsia="標楷體" w:hAnsi="標楷體"/>
                <w:color w:val="000000" w:themeColor="text1"/>
              </w:rPr>
            </w:pPr>
          </w:p>
        </w:tc>
      </w:tr>
    </w:tbl>
    <w:p w:rsidR="001328F3" w:rsidRDefault="001328F3" w:rsidP="001328F3">
      <w:pPr>
        <w:sectPr w:rsidR="001328F3" w:rsidSect="001328F3">
          <w:pgSz w:w="16838" w:h="11906" w:orient="landscape"/>
          <w:pgMar w:top="964" w:right="624" w:bottom="964" w:left="624" w:header="851" w:footer="992" w:gutter="0"/>
          <w:cols w:space="425"/>
          <w:docGrid w:type="lines" w:linePitch="360"/>
        </w:sectPr>
      </w:pPr>
    </w:p>
    <w:tbl>
      <w:tblPr>
        <w:tblStyle w:val="a3"/>
        <w:tblW w:w="5000" w:type="pct"/>
        <w:tblLayout w:type="fixed"/>
        <w:tblLook w:val="04A0" w:firstRow="1" w:lastRow="0" w:firstColumn="1" w:lastColumn="0" w:noHBand="0" w:noVBand="1"/>
      </w:tblPr>
      <w:tblGrid>
        <w:gridCol w:w="1527"/>
        <w:gridCol w:w="7796"/>
        <w:gridCol w:w="2267"/>
        <w:gridCol w:w="1419"/>
        <w:gridCol w:w="1280"/>
        <w:gridCol w:w="1517"/>
      </w:tblGrid>
      <w:tr w:rsidR="000E246C" w:rsidRPr="00A67BD5" w:rsidTr="006636E3">
        <w:trPr>
          <w:trHeight w:val="140"/>
        </w:trPr>
        <w:tc>
          <w:tcPr>
            <w:tcW w:w="5000" w:type="pct"/>
            <w:gridSpan w:val="6"/>
          </w:tcPr>
          <w:p w:rsidR="000E246C" w:rsidRPr="00A67BD5" w:rsidRDefault="000E246C" w:rsidP="00EF6EF5">
            <w:pPr>
              <w:jc w:val="center"/>
              <w:rPr>
                <w:rFonts w:ascii="標楷體" w:eastAsia="標楷體" w:hAnsi="標楷體"/>
                <w:b/>
              </w:rPr>
            </w:pPr>
            <w:r>
              <w:rPr>
                <w:rFonts w:ascii="標楷體" w:eastAsia="標楷體" w:hAnsi="標楷體" w:hint="eastAsia"/>
                <w:b/>
                <w:sz w:val="32"/>
                <w:szCs w:val="32"/>
              </w:rPr>
              <w:lastRenderedPageBreak/>
              <w:t xml:space="preserve">         </w:t>
            </w:r>
            <w:r w:rsidRPr="00A67BD5">
              <w:rPr>
                <w:rFonts w:ascii="標楷體" w:eastAsia="標楷體" w:hAnsi="標楷體" w:hint="eastAsia"/>
                <w:b/>
                <w:sz w:val="32"/>
                <w:szCs w:val="32"/>
              </w:rPr>
              <w:t>國立臺北商業大學</w:t>
            </w:r>
            <w:r w:rsidRPr="00A67BD5">
              <w:rPr>
                <w:rFonts w:ascii="標楷體" w:eastAsia="標楷體" w:hAnsi="標楷體"/>
                <w:b/>
                <w:sz w:val="32"/>
                <w:szCs w:val="32"/>
              </w:rPr>
              <w:t>10</w:t>
            </w:r>
            <w:r w:rsidRPr="00A67BD5">
              <w:rPr>
                <w:rFonts w:ascii="標楷體" w:eastAsia="標楷體" w:hAnsi="標楷體" w:hint="eastAsia"/>
                <w:b/>
                <w:sz w:val="32"/>
                <w:szCs w:val="32"/>
              </w:rPr>
              <w:t>3學年度第</w:t>
            </w:r>
            <w:r>
              <w:rPr>
                <w:rFonts w:ascii="標楷體" w:eastAsia="標楷體" w:hAnsi="標楷體" w:hint="eastAsia"/>
                <w:b/>
                <w:sz w:val="32"/>
                <w:szCs w:val="32"/>
              </w:rPr>
              <w:t>1</w:t>
            </w:r>
            <w:r w:rsidRPr="00A67BD5">
              <w:rPr>
                <w:rFonts w:ascii="標楷體" w:eastAsia="標楷體" w:hAnsi="標楷體" w:hint="eastAsia"/>
                <w:b/>
                <w:sz w:val="32"/>
                <w:szCs w:val="32"/>
              </w:rPr>
              <w:t>學期第</w:t>
            </w:r>
            <w:r>
              <w:rPr>
                <w:rFonts w:ascii="標楷體" w:eastAsia="標楷體" w:hAnsi="標楷體" w:hint="eastAsia"/>
                <w:b/>
                <w:sz w:val="32"/>
                <w:szCs w:val="32"/>
              </w:rPr>
              <w:t>9</w:t>
            </w:r>
            <w:r w:rsidRPr="00A67BD5">
              <w:rPr>
                <w:rFonts w:ascii="標楷體" w:eastAsia="標楷體" w:hAnsi="標楷體" w:hint="eastAsia"/>
                <w:b/>
                <w:sz w:val="32"/>
                <w:szCs w:val="32"/>
              </w:rPr>
              <w:t>次行政會議工作報告</w:t>
            </w:r>
            <w:r>
              <w:rPr>
                <w:rFonts w:ascii="標楷體" w:eastAsia="標楷體" w:hAnsi="標楷體" w:hint="eastAsia"/>
                <w:b/>
                <w:sz w:val="32"/>
                <w:szCs w:val="32"/>
              </w:rPr>
              <w:t xml:space="preserve">     </w:t>
            </w:r>
            <w:r w:rsidRPr="00A67BD5">
              <w:rPr>
                <w:rFonts w:ascii="標楷體" w:eastAsia="標楷體" w:hAnsi="標楷體" w:hint="eastAsia"/>
                <w:b/>
                <w:sz w:val="32"/>
                <w:szCs w:val="32"/>
              </w:rPr>
              <w:t>(報告單位:</w:t>
            </w:r>
            <w:r>
              <w:rPr>
                <w:rFonts w:ascii="標楷體" w:eastAsia="標楷體" w:hAnsi="標楷體" w:hint="eastAsia"/>
                <w:b/>
                <w:sz w:val="32"/>
                <w:szCs w:val="32"/>
              </w:rPr>
              <w:t>資訊與網路中心</w:t>
            </w:r>
            <w:r w:rsidRPr="00A67BD5">
              <w:rPr>
                <w:rFonts w:ascii="標楷體" w:eastAsia="標楷體" w:hAnsi="標楷體" w:hint="eastAsia"/>
                <w:b/>
                <w:sz w:val="32"/>
                <w:szCs w:val="32"/>
              </w:rPr>
              <w:t>)</w:t>
            </w:r>
          </w:p>
        </w:tc>
      </w:tr>
      <w:tr w:rsidR="000E246C" w:rsidRPr="00A67BD5" w:rsidTr="006636E3">
        <w:trPr>
          <w:trHeight w:val="926"/>
        </w:trPr>
        <w:tc>
          <w:tcPr>
            <w:tcW w:w="483"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事件</w:t>
            </w:r>
            <w:r>
              <w:rPr>
                <w:rFonts w:ascii="標楷體" w:eastAsia="標楷體" w:hAnsi="標楷體" w:hint="eastAsia"/>
                <w:b/>
                <w:sz w:val="26"/>
                <w:szCs w:val="26"/>
              </w:rPr>
              <w:t>/</w:t>
            </w:r>
            <w:r w:rsidRPr="003445BE">
              <w:rPr>
                <w:rFonts w:ascii="標楷體" w:eastAsia="標楷體" w:hAnsi="標楷體" w:hint="eastAsia"/>
                <w:b/>
                <w:sz w:val="26"/>
                <w:szCs w:val="26"/>
              </w:rPr>
              <w:t>活動標題</w:t>
            </w:r>
          </w:p>
        </w:tc>
        <w:tc>
          <w:tcPr>
            <w:tcW w:w="2466"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內容概述</w:t>
            </w:r>
          </w:p>
        </w:tc>
        <w:tc>
          <w:tcPr>
            <w:tcW w:w="717"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參與人</w:t>
            </w:r>
          </w:p>
        </w:tc>
        <w:tc>
          <w:tcPr>
            <w:tcW w:w="449"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日期</w:t>
            </w:r>
          </w:p>
        </w:tc>
        <w:tc>
          <w:tcPr>
            <w:tcW w:w="405"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地點</w:t>
            </w:r>
          </w:p>
        </w:tc>
        <w:tc>
          <w:tcPr>
            <w:tcW w:w="480"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相片</w:t>
            </w:r>
          </w:p>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(或網站連結)</w:t>
            </w:r>
          </w:p>
        </w:tc>
      </w:tr>
      <w:tr w:rsidR="000E246C" w:rsidRPr="00A67BD5" w:rsidTr="006636E3">
        <w:trPr>
          <w:trHeight w:val="1011"/>
        </w:trPr>
        <w:tc>
          <w:tcPr>
            <w:tcW w:w="483" w:type="pct"/>
          </w:tcPr>
          <w:p w:rsidR="000E246C" w:rsidRPr="00A67BD5" w:rsidRDefault="000E246C" w:rsidP="00EF6EF5">
            <w:pPr>
              <w:rPr>
                <w:rFonts w:ascii="標楷體" w:eastAsia="標楷體" w:hAnsi="標楷體"/>
              </w:rPr>
            </w:pPr>
            <w:r w:rsidRPr="005C3C11">
              <w:rPr>
                <w:rFonts w:ascii="標楷體" w:eastAsia="標楷體" w:hAnsi="標楷體" w:hint="eastAsia"/>
              </w:rPr>
              <w:t>網站管理平台維護</w:t>
            </w:r>
          </w:p>
        </w:tc>
        <w:tc>
          <w:tcPr>
            <w:tcW w:w="2466" w:type="pct"/>
          </w:tcPr>
          <w:p w:rsidR="000E246C" w:rsidRDefault="000E246C" w:rsidP="00EF6EF5">
            <w:pPr>
              <w:rPr>
                <w:rFonts w:ascii="標楷體" w:eastAsia="標楷體" w:hAnsi="標楷體"/>
              </w:rPr>
            </w:pPr>
            <w:r w:rsidRPr="005C3C11">
              <w:rPr>
                <w:rFonts w:ascii="標楷體" w:eastAsia="標楷體" w:hAnsi="標楷體" w:hint="eastAsia"/>
              </w:rPr>
              <w:t>學校、中心網頁日常維護、校園焦點管理。校園焦點</w:t>
            </w:r>
            <w:r>
              <w:rPr>
                <w:rFonts w:ascii="標楷體" w:eastAsia="標楷體" w:hAnsi="標楷體" w:hint="eastAsia"/>
              </w:rPr>
              <w:t>：新增12筆。</w:t>
            </w:r>
          </w:p>
          <w:p w:rsidR="000E246C" w:rsidRDefault="000E246C" w:rsidP="00EF6EF5">
            <w:pPr>
              <w:rPr>
                <w:rFonts w:ascii="標楷體" w:eastAsia="標楷體" w:hAnsi="標楷體"/>
              </w:rPr>
            </w:pPr>
            <w:r w:rsidRPr="005C3C11">
              <w:rPr>
                <w:rFonts w:ascii="標楷體" w:eastAsia="標楷體" w:hAnsi="標楷體" w:hint="eastAsia"/>
              </w:rPr>
              <w:t>技術支援</w:t>
            </w:r>
            <w:r>
              <w:rPr>
                <w:rFonts w:ascii="標楷體" w:eastAsia="標楷體" w:hAnsi="標楷體" w:hint="eastAsia"/>
              </w:rPr>
              <w:t>教務處學術服務組</w:t>
            </w:r>
            <w:r w:rsidRPr="005C3C11">
              <w:rPr>
                <w:rFonts w:ascii="標楷體" w:eastAsia="標楷體" w:hAnsi="標楷體" w:hint="eastAsia"/>
              </w:rPr>
              <w:t>。</w:t>
            </w:r>
          </w:p>
          <w:p w:rsidR="000E246C" w:rsidRPr="00A67BD5" w:rsidRDefault="000E246C" w:rsidP="00EF6EF5">
            <w:pPr>
              <w:rPr>
                <w:rFonts w:ascii="標楷體" w:eastAsia="標楷體" w:hAnsi="標楷體"/>
              </w:rPr>
            </w:pPr>
          </w:p>
        </w:tc>
        <w:tc>
          <w:tcPr>
            <w:tcW w:w="717" w:type="pct"/>
          </w:tcPr>
          <w:p w:rsidR="000E246C" w:rsidRPr="00A67BD5" w:rsidRDefault="000E246C" w:rsidP="00EF6EF5">
            <w:pPr>
              <w:rPr>
                <w:rFonts w:ascii="標楷體" w:eastAsia="標楷體" w:hAnsi="標楷體"/>
              </w:rPr>
            </w:pPr>
          </w:p>
        </w:tc>
        <w:tc>
          <w:tcPr>
            <w:tcW w:w="449" w:type="pct"/>
          </w:tcPr>
          <w:p w:rsidR="000E246C" w:rsidRDefault="000E246C" w:rsidP="00EF6EF5">
            <w:pPr>
              <w:rPr>
                <w:rFonts w:ascii="標楷體" w:eastAsia="標楷體" w:hAnsi="標楷體"/>
              </w:rPr>
            </w:pPr>
            <w:r>
              <w:rPr>
                <w:rFonts w:ascii="標楷體" w:eastAsia="標楷體" w:hAnsi="標楷體" w:hint="eastAsia"/>
              </w:rPr>
              <w:t>103年</w:t>
            </w:r>
            <w:r w:rsidRPr="00A67BD5">
              <w:rPr>
                <w:rFonts w:ascii="標楷體" w:eastAsia="標楷體" w:hAnsi="標楷體" w:hint="eastAsia"/>
              </w:rPr>
              <w:t>11月</w:t>
            </w:r>
            <w:r>
              <w:rPr>
                <w:rFonts w:ascii="標楷體" w:eastAsia="標楷體" w:hAnsi="標楷體" w:hint="eastAsia"/>
              </w:rPr>
              <w:t>7</w:t>
            </w:r>
            <w:r w:rsidRPr="00A67BD5">
              <w:rPr>
                <w:rFonts w:ascii="標楷體" w:eastAsia="標楷體" w:hAnsi="標楷體" w:hint="eastAsia"/>
              </w:rPr>
              <w:t>日</w:t>
            </w:r>
            <w:r>
              <w:rPr>
                <w:rFonts w:ascii="標楷體" w:eastAsia="標楷體" w:hAnsi="標楷體" w:hint="eastAsia"/>
              </w:rPr>
              <w:t>~</w:t>
            </w:r>
          </w:p>
          <w:p w:rsidR="000E246C" w:rsidRPr="00A67BD5" w:rsidRDefault="000E246C" w:rsidP="00EF6EF5">
            <w:pPr>
              <w:rPr>
                <w:rFonts w:ascii="標楷體" w:eastAsia="標楷體" w:hAnsi="標楷體"/>
              </w:rPr>
            </w:pPr>
            <w:r w:rsidRPr="00A67BD5">
              <w:rPr>
                <w:rFonts w:ascii="標楷體" w:eastAsia="標楷體" w:hAnsi="標楷體" w:hint="eastAsia"/>
              </w:rPr>
              <w:t>1</w:t>
            </w:r>
            <w:r>
              <w:rPr>
                <w:rFonts w:ascii="標楷體" w:eastAsia="標楷體" w:hAnsi="標楷體" w:hint="eastAsia"/>
              </w:rPr>
              <w:t>2</w:t>
            </w:r>
            <w:r w:rsidRPr="00A67BD5">
              <w:rPr>
                <w:rFonts w:ascii="標楷體" w:eastAsia="標楷體" w:hAnsi="標楷體" w:hint="eastAsia"/>
              </w:rPr>
              <w:t>月</w:t>
            </w:r>
            <w:r>
              <w:rPr>
                <w:rFonts w:ascii="標楷體" w:eastAsia="標楷體" w:hAnsi="標楷體" w:hint="eastAsia"/>
              </w:rPr>
              <w:t>3</w:t>
            </w:r>
            <w:r w:rsidRPr="00A67BD5">
              <w:rPr>
                <w:rFonts w:ascii="標楷體" w:eastAsia="標楷體" w:hAnsi="標楷體" w:hint="eastAsia"/>
              </w:rPr>
              <w:t>日</w:t>
            </w:r>
          </w:p>
        </w:tc>
        <w:tc>
          <w:tcPr>
            <w:tcW w:w="405" w:type="pct"/>
          </w:tcPr>
          <w:p w:rsidR="000E246C" w:rsidRDefault="000E246C" w:rsidP="00EF6EF5">
            <w:pPr>
              <w:rPr>
                <w:rFonts w:ascii="標楷體" w:eastAsia="標楷體" w:hAnsi="標楷體"/>
              </w:rPr>
            </w:pPr>
            <w:r>
              <w:rPr>
                <w:rFonts w:ascii="標楷體" w:eastAsia="標楷體" w:hAnsi="標楷體" w:hint="eastAsia"/>
              </w:rPr>
              <w:t>資訊與網路中心</w:t>
            </w:r>
          </w:p>
        </w:tc>
        <w:tc>
          <w:tcPr>
            <w:tcW w:w="480" w:type="pct"/>
          </w:tcPr>
          <w:p w:rsidR="000E246C" w:rsidRDefault="000E246C" w:rsidP="00EF6EF5">
            <w:pPr>
              <w:rPr>
                <w:rFonts w:ascii="標楷體" w:eastAsia="標楷體" w:hAnsi="標楷體"/>
              </w:rPr>
            </w:pPr>
          </w:p>
        </w:tc>
      </w:tr>
      <w:tr w:rsidR="000E246C" w:rsidRPr="00A67BD5" w:rsidTr="006636E3">
        <w:trPr>
          <w:trHeight w:val="140"/>
        </w:trPr>
        <w:tc>
          <w:tcPr>
            <w:tcW w:w="483" w:type="pct"/>
          </w:tcPr>
          <w:p w:rsidR="000E246C" w:rsidRPr="00A67BD5" w:rsidRDefault="000E246C" w:rsidP="00EF6EF5">
            <w:pPr>
              <w:rPr>
                <w:rFonts w:ascii="標楷體" w:eastAsia="標楷體" w:hAnsi="標楷體"/>
              </w:rPr>
            </w:pPr>
            <w:r w:rsidRPr="005C3C11">
              <w:rPr>
                <w:rFonts w:ascii="標楷體" w:eastAsia="標楷體" w:hAnsi="標楷體" w:hint="eastAsia"/>
              </w:rPr>
              <w:t>FTP帳號管理、技術支援</w:t>
            </w:r>
          </w:p>
        </w:tc>
        <w:tc>
          <w:tcPr>
            <w:tcW w:w="2466" w:type="pct"/>
          </w:tcPr>
          <w:p w:rsidR="000E246C" w:rsidRDefault="000E246C" w:rsidP="00EF6EF5">
            <w:pPr>
              <w:rPr>
                <w:rFonts w:ascii="標楷體" w:eastAsia="標楷體" w:hAnsi="標楷體"/>
              </w:rPr>
            </w:pPr>
            <w:r w:rsidRPr="005C3C11">
              <w:rPr>
                <w:rFonts w:ascii="標楷體" w:eastAsia="標楷體" w:hAnsi="標楷體" w:hint="eastAsia"/>
              </w:rPr>
              <w:t>教職員帳號之各項異動、查詢、技術支援。</w:t>
            </w:r>
          </w:p>
          <w:p w:rsidR="000E246C" w:rsidRPr="00A67BD5" w:rsidRDefault="000E246C" w:rsidP="00EF6EF5">
            <w:pPr>
              <w:rPr>
                <w:rFonts w:ascii="標楷體" w:eastAsia="標楷體" w:hAnsi="標楷體"/>
              </w:rPr>
            </w:pPr>
            <w:r>
              <w:rPr>
                <w:rFonts w:ascii="標楷體" w:eastAsia="標楷體" w:hAnsi="標楷體" w:hint="eastAsia"/>
              </w:rPr>
              <w:t>新增3筆帳號。</w:t>
            </w:r>
          </w:p>
        </w:tc>
        <w:tc>
          <w:tcPr>
            <w:tcW w:w="717" w:type="pct"/>
          </w:tcPr>
          <w:p w:rsidR="000E246C" w:rsidRPr="00A67BD5" w:rsidRDefault="000E246C" w:rsidP="00EF6EF5">
            <w:pPr>
              <w:rPr>
                <w:rFonts w:ascii="標楷體" w:eastAsia="標楷體" w:hAnsi="標楷體"/>
              </w:rPr>
            </w:pPr>
          </w:p>
        </w:tc>
        <w:tc>
          <w:tcPr>
            <w:tcW w:w="449" w:type="pct"/>
          </w:tcPr>
          <w:p w:rsidR="000E246C"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4</w:t>
            </w:r>
            <w:r w:rsidRPr="00A67BD5">
              <w:rPr>
                <w:rFonts w:ascii="標楷體" w:eastAsia="標楷體" w:hAnsi="標楷體" w:hint="eastAsia"/>
              </w:rPr>
              <w:t>日</w:t>
            </w:r>
          </w:p>
          <w:p w:rsidR="000E246C"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26</w:t>
            </w:r>
            <w:r w:rsidRPr="00A67BD5">
              <w:rPr>
                <w:rFonts w:ascii="標楷體" w:eastAsia="標楷體" w:hAnsi="標楷體" w:hint="eastAsia"/>
              </w:rPr>
              <w:t>日</w:t>
            </w:r>
          </w:p>
          <w:p w:rsidR="000E246C" w:rsidRPr="00A67BD5"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27</w:t>
            </w:r>
            <w:r w:rsidRPr="00A67BD5">
              <w:rPr>
                <w:rFonts w:ascii="標楷體" w:eastAsia="標楷體" w:hAnsi="標楷體" w:hint="eastAsia"/>
              </w:rPr>
              <w:t>日</w:t>
            </w:r>
          </w:p>
        </w:tc>
        <w:tc>
          <w:tcPr>
            <w:tcW w:w="405" w:type="pct"/>
          </w:tcPr>
          <w:p w:rsidR="000E246C" w:rsidRDefault="000E246C" w:rsidP="00EF6EF5">
            <w:pPr>
              <w:rPr>
                <w:rFonts w:ascii="標楷體" w:eastAsia="標楷體" w:hAnsi="標楷體"/>
              </w:rPr>
            </w:pPr>
            <w:r>
              <w:rPr>
                <w:rFonts w:ascii="標楷體" w:eastAsia="標楷體" w:hAnsi="標楷體" w:hint="eastAsia"/>
              </w:rPr>
              <w:t>資訊與網路中心</w:t>
            </w:r>
          </w:p>
        </w:tc>
        <w:tc>
          <w:tcPr>
            <w:tcW w:w="480" w:type="pct"/>
          </w:tcPr>
          <w:p w:rsidR="000E246C" w:rsidRDefault="000E246C" w:rsidP="00EF6EF5">
            <w:pPr>
              <w:rPr>
                <w:rFonts w:ascii="標楷體" w:eastAsia="標楷體" w:hAnsi="標楷體"/>
              </w:rPr>
            </w:pPr>
          </w:p>
        </w:tc>
      </w:tr>
      <w:tr w:rsidR="000E246C" w:rsidRPr="00A67BD5" w:rsidTr="006636E3">
        <w:trPr>
          <w:trHeight w:val="140"/>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無線網路帳號管理、</w:t>
            </w:r>
            <w:r w:rsidRPr="005C3C11">
              <w:rPr>
                <w:rFonts w:ascii="標楷體" w:eastAsia="標楷體" w:hAnsi="標楷體" w:hint="eastAsia"/>
              </w:rPr>
              <w:t>技術支援</w:t>
            </w:r>
          </w:p>
        </w:tc>
        <w:tc>
          <w:tcPr>
            <w:tcW w:w="2466" w:type="pct"/>
          </w:tcPr>
          <w:p w:rsidR="000E246C" w:rsidRPr="005C3C11" w:rsidRDefault="000E246C" w:rsidP="00EF6EF5">
            <w:pPr>
              <w:rPr>
                <w:rFonts w:ascii="標楷體" w:eastAsia="標楷體" w:hAnsi="標楷體"/>
              </w:rPr>
            </w:pPr>
            <w:r w:rsidRPr="005C3C11">
              <w:rPr>
                <w:rFonts w:ascii="標楷體" w:eastAsia="標楷體" w:hAnsi="標楷體" w:hint="eastAsia"/>
              </w:rPr>
              <w:t>教職員生帳號之異動、查詢、技術支援</w:t>
            </w:r>
            <w:r>
              <w:rPr>
                <w:rFonts w:ascii="標楷體" w:eastAsia="標楷體" w:hAnsi="標楷體" w:hint="eastAsia"/>
              </w:rPr>
              <w:t>：新增7筆帳號、異動1筆帳號(更改密碼)。</w:t>
            </w:r>
          </w:p>
          <w:p w:rsidR="000E246C" w:rsidRPr="001027E3" w:rsidRDefault="000E246C" w:rsidP="00EF6EF5">
            <w:pPr>
              <w:rPr>
                <w:rFonts w:ascii="標楷體" w:eastAsia="標楷體" w:hAnsi="標楷體"/>
              </w:rPr>
            </w:pPr>
            <w:r w:rsidRPr="005C3C11">
              <w:rPr>
                <w:rFonts w:ascii="標楷體" w:eastAsia="標楷體" w:hAnsi="標楷體" w:hint="eastAsia"/>
              </w:rPr>
              <w:t>臨時使用帳號建置</w:t>
            </w:r>
            <w:r>
              <w:rPr>
                <w:rFonts w:ascii="標楷體" w:eastAsia="標楷體" w:hAnsi="標楷體" w:hint="eastAsia"/>
              </w:rPr>
              <w:t>：11月15日100筆，11月24日100筆。</w:t>
            </w:r>
          </w:p>
        </w:tc>
        <w:tc>
          <w:tcPr>
            <w:tcW w:w="717" w:type="pct"/>
          </w:tcPr>
          <w:p w:rsidR="000E246C" w:rsidRPr="00A67BD5" w:rsidRDefault="000E246C" w:rsidP="00EF6EF5">
            <w:pPr>
              <w:rPr>
                <w:rFonts w:ascii="標楷體" w:eastAsia="標楷體" w:hAnsi="標楷體"/>
              </w:rPr>
            </w:pPr>
          </w:p>
        </w:tc>
        <w:tc>
          <w:tcPr>
            <w:tcW w:w="449" w:type="pct"/>
          </w:tcPr>
          <w:p w:rsidR="000E246C"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15</w:t>
            </w:r>
            <w:r w:rsidRPr="00A67BD5">
              <w:rPr>
                <w:rFonts w:ascii="標楷體" w:eastAsia="標楷體" w:hAnsi="標楷體" w:hint="eastAsia"/>
              </w:rPr>
              <w:t>日</w:t>
            </w:r>
          </w:p>
          <w:p w:rsidR="000E246C" w:rsidRPr="00A67BD5"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24</w:t>
            </w:r>
            <w:r w:rsidRPr="00A67BD5">
              <w:rPr>
                <w:rFonts w:ascii="標楷體" w:eastAsia="標楷體" w:hAnsi="標楷體" w:hint="eastAsia"/>
              </w:rPr>
              <w:t>日</w:t>
            </w:r>
          </w:p>
        </w:tc>
        <w:tc>
          <w:tcPr>
            <w:tcW w:w="405" w:type="pct"/>
          </w:tcPr>
          <w:p w:rsidR="000E246C" w:rsidRDefault="000E246C" w:rsidP="00EF6EF5">
            <w:pPr>
              <w:rPr>
                <w:rFonts w:ascii="標楷體" w:eastAsia="標楷體" w:hAnsi="標楷體"/>
              </w:rPr>
            </w:pPr>
            <w:r>
              <w:rPr>
                <w:rFonts w:ascii="標楷體" w:eastAsia="標楷體" w:hAnsi="標楷體" w:hint="eastAsia"/>
              </w:rPr>
              <w:t>資訊與網路中心</w:t>
            </w:r>
          </w:p>
        </w:tc>
        <w:tc>
          <w:tcPr>
            <w:tcW w:w="480" w:type="pct"/>
          </w:tcPr>
          <w:p w:rsidR="000E246C" w:rsidRDefault="000E246C" w:rsidP="00EF6EF5">
            <w:pPr>
              <w:rPr>
                <w:rFonts w:ascii="標楷體" w:eastAsia="標楷體" w:hAnsi="標楷體"/>
              </w:rPr>
            </w:pPr>
          </w:p>
        </w:tc>
      </w:tr>
      <w:tr w:rsidR="000E246C" w:rsidRPr="00A67BD5" w:rsidTr="006636E3">
        <w:trPr>
          <w:trHeight w:val="1048"/>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網站管理系統</w:t>
            </w:r>
          </w:p>
        </w:tc>
        <w:tc>
          <w:tcPr>
            <w:tcW w:w="2466" w:type="pct"/>
          </w:tcPr>
          <w:p w:rsidR="000E246C" w:rsidRPr="00A67BD5" w:rsidRDefault="000E246C" w:rsidP="00EF6EF5">
            <w:pPr>
              <w:rPr>
                <w:rFonts w:ascii="標楷體" w:eastAsia="標楷體" w:hAnsi="標楷體"/>
              </w:rPr>
            </w:pPr>
            <w:r>
              <w:rPr>
                <w:rFonts w:ascii="標楷體" w:eastAsia="標楷體" w:hAnsi="標楷體" w:hint="eastAsia"/>
              </w:rPr>
              <w:t>11月12日開資格標。11月19日評選作業。12月1日議價。</w:t>
            </w:r>
          </w:p>
        </w:tc>
        <w:tc>
          <w:tcPr>
            <w:tcW w:w="717" w:type="pct"/>
          </w:tcPr>
          <w:p w:rsidR="000E246C" w:rsidRPr="00A67BD5" w:rsidRDefault="000E246C" w:rsidP="00EF6EF5">
            <w:pPr>
              <w:rPr>
                <w:rFonts w:ascii="標楷體" w:eastAsia="標楷體" w:hAnsi="標楷體"/>
              </w:rPr>
            </w:pPr>
            <w:r>
              <w:rPr>
                <w:rFonts w:ascii="標楷體" w:eastAsia="標楷體" w:hAnsi="標楷體" w:hint="eastAsia"/>
              </w:rPr>
              <w:t>總務處事務組</w:t>
            </w:r>
          </w:p>
        </w:tc>
        <w:tc>
          <w:tcPr>
            <w:tcW w:w="449" w:type="pct"/>
          </w:tcPr>
          <w:p w:rsidR="000E246C" w:rsidRDefault="000E246C" w:rsidP="00EF6EF5">
            <w:pPr>
              <w:rPr>
                <w:rFonts w:ascii="標楷體" w:eastAsia="標楷體" w:hAnsi="標楷體"/>
              </w:rPr>
            </w:pPr>
            <w:r>
              <w:rPr>
                <w:rFonts w:ascii="標楷體" w:eastAsia="標楷體" w:hAnsi="標楷體" w:hint="eastAsia"/>
              </w:rPr>
              <w:t>11月12日</w:t>
            </w:r>
          </w:p>
          <w:p w:rsidR="000E246C" w:rsidRPr="00A67BD5" w:rsidRDefault="000E246C" w:rsidP="00EF6EF5">
            <w:pPr>
              <w:rPr>
                <w:rFonts w:ascii="標楷體" w:eastAsia="標楷體" w:hAnsi="標楷體"/>
              </w:rPr>
            </w:pPr>
            <w:r>
              <w:rPr>
                <w:rFonts w:ascii="標楷體" w:eastAsia="標楷體" w:hAnsi="標楷體" w:hint="eastAsia"/>
              </w:rPr>
              <w:t>11月19日12月1日</w:t>
            </w:r>
          </w:p>
        </w:tc>
        <w:tc>
          <w:tcPr>
            <w:tcW w:w="405" w:type="pct"/>
          </w:tcPr>
          <w:p w:rsidR="000E246C" w:rsidRDefault="000E246C" w:rsidP="00EF6EF5">
            <w:pPr>
              <w:rPr>
                <w:rFonts w:ascii="標楷體" w:eastAsia="標楷體" w:hAnsi="標楷體"/>
              </w:rPr>
            </w:pPr>
            <w:r>
              <w:rPr>
                <w:rFonts w:ascii="標楷體" w:eastAsia="標楷體" w:hAnsi="標楷體" w:hint="eastAsia"/>
              </w:rPr>
              <w:t>行政大樓A607會議室</w:t>
            </w:r>
          </w:p>
        </w:tc>
        <w:tc>
          <w:tcPr>
            <w:tcW w:w="480" w:type="pct"/>
          </w:tcPr>
          <w:p w:rsidR="000E246C" w:rsidRDefault="000E246C" w:rsidP="00EF6EF5">
            <w:pPr>
              <w:rPr>
                <w:rFonts w:ascii="標楷體" w:eastAsia="標楷體" w:hAnsi="標楷體"/>
              </w:rPr>
            </w:pPr>
          </w:p>
        </w:tc>
      </w:tr>
      <w:tr w:rsidR="000E246C" w:rsidRPr="00A67BD5" w:rsidTr="006636E3">
        <w:trPr>
          <w:trHeight w:val="1048"/>
        </w:trPr>
        <w:tc>
          <w:tcPr>
            <w:tcW w:w="483" w:type="pct"/>
          </w:tcPr>
          <w:p w:rsidR="000E246C" w:rsidRPr="003F6A7F" w:rsidRDefault="000E246C" w:rsidP="00EF6EF5">
            <w:pPr>
              <w:rPr>
                <w:rFonts w:ascii="標楷體" w:eastAsia="標楷體" w:hAnsi="標楷體"/>
              </w:rPr>
            </w:pPr>
            <w:r w:rsidRPr="00BA110C">
              <w:rPr>
                <w:rFonts w:ascii="標楷體" w:eastAsia="標楷體" w:hAnsi="標楷體" w:hint="eastAsia"/>
              </w:rPr>
              <w:t>桃園校區宿舍區等樓層網路設備</w:t>
            </w:r>
          </w:p>
        </w:tc>
        <w:tc>
          <w:tcPr>
            <w:tcW w:w="2466" w:type="pct"/>
          </w:tcPr>
          <w:p w:rsidR="000E246C" w:rsidRPr="003F6A7F" w:rsidRDefault="000E246C" w:rsidP="00EF6EF5">
            <w:pPr>
              <w:rPr>
                <w:rFonts w:ascii="標楷體" w:eastAsia="標楷體" w:hAnsi="標楷體"/>
              </w:rPr>
            </w:pPr>
            <w:r w:rsidRPr="00BA110C">
              <w:rPr>
                <w:rFonts w:ascii="標楷體" w:eastAsia="標楷體" w:hAnsi="標楷體" w:hint="eastAsia"/>
              </w:rPr>
              <w:t>為配合本校桃園校區開學期間須使用學生宿舍1~4樓、圖資大樓(公能樓)1樓右側及教學大樓(弘毅樓) 4樓，採購網路設備乙批，</w:t>
            </w:r>
            <w:r>
              <w:rPr>
                <w:rFonts w:ascii="標楷體" w:eastAsia="標楷體" w:hAnsi="標楷體" w:hint="eastAsia"/>
              </w:rPr>
              <w:t>已完成安裝</w:t>
            </w:r>
            <w:r w:rsidRPr="00BA110C">
              <w:rPr>
                <w:rFonts w:ascii="標楷體" w:eastAsia="標楷體" w:hAnsi="標楷體" w:hint="eastAsia"/>
              </w:rPr>
              <w:t>，</w:t>
            </w:r>
            <w:r>
              <w:rPr>
                <w:rFonts w:ascii="標楷體" w:eastAsia="標楷體" w:hAnsi="標楷體" w:hint="eastAsia"/>
              </w:rPr>
              <w:t>尚未驗收</w:t>
            </w:r>
            <w:r w:rsidRPr="00BA110C">
              <w:rPr>
                <w:rFonts w:ascii="標楷體" w:eastAsia="標楷體" w:hAnsi="標楷體" w:hint="eastAsia"/>
              </w:rPr>
              <w:t>。</w:t>
            </w:r>
          </w:p>
        </w:tc>
        <w:tc>
          <w:tcPr>
            <w:tcW w:w="717" w:type="pct"/>
          </w:tcPr>
          <w:p w:rsidR="000E246C" w:rsidRPr="00BA110C" w:rsidRDefault="000E246C" w:rsidP="00EF6EF5">
            <w:pPr>
              <w:rPr>
                <w:rFonts w:ascii="標楷體" w:eastAsia="標楷體" w:hAnsi="標楷體"/>
              </w:rPr>
            </w:pPr>
            <w:r>
              <w:rPr>
                <w:rFonts w:ascii="標楷體" w:eastAsia="標楷體" w:hAnsi="標楷體" w:hint="eastAsia"/>
              </w:rPr>
              <w:t>總務處</w:t>
            </w:r>
          </w:p>
        </w:tc>
        <w:tc>
          <w:tcPr>
            <w:tcW w:w="449" w:type="pct"/>
          </w:tcPr>
          <w:p w:rsidR="000E246C" w:rsidRPr="00A67BD5" w:rsidRDefault="000E246C" w:rsidP="00EF6EF5">
            <w:pPr>
              <w:rPr>
                <w:rFonts w:ascii="標楷體" w:eastAsia="標楷體" w:hAnsi="標楷體"/>
              </w:rPr>
            </w:pPr>
            <w:r>
              <w:rPr>
                <w:rFonts w:ascii="標楷體" w:eastAsia="標楷體" w:hAnsi="標楷體" w:hint="eastAsia"/>
              </w:rPr>
              <w:t>11月17日</w:t>
            </w:r>
          </w:p>
        </w:tc>
        <w:tc>
          <w:tcPr>
            <w:tcW w:w="405" w:type="pct"/>
          </w:tcPr>
          <w:p w:rsidR="000E246C" w:rsidRDefault="000E246C" w:rsidP="00EF6EF5">
            <w:pPr>
              <w:rPr>
                <w:rFonts w:ascii="標楷體" w:eastAsia="標楷體" w:hAnsi="標楷體"/>
              </w:rPr>
            </w:pPr>
            <w:r w:rsidRPr="00BA110C">
              <w:rPr>
                <w:rFonts w:ascii="標楷體" w:eastAsia="標楷體" w:hAnsi="標楷體" w:hint="eastAsia"/>
              </w:rPr>
              <w:t>桃園校區</w:t>
            </w:r>
          </w:p>
        </w:tc>
        <w:tc>
          <w:tcPr>
            <w:tcW w:w="480" w:type="pct"/>
          </w:tcPr>
          <w:p w:rsidR="000E246C" w:rsidRDefault="000E246C" w:rsidP="00EF6EF5">
            <w:pPr>
              <w:rPr>
                <w:rFonts w:ascii="標楷體" w:eastAsia="標楷體" w:hAnsi="標楷體"/>
              </w:rPr>
            </w:pPr>
          </w:p>
        </w:tc>
      </w:tr>
      <w:tr w:rsidR="000E246C" w:rsidRPr="00A67BD5" w:rsidTr="006636E3">
        <w:trPr>
          <w:trHeight w:val="1048"/>
        </w:trPr>
        <w:tc>
          <w:tcPr>
            <w:tcW w:w="483" w:type="pct"/>
          </w:tcPr>
          <w:p w:rsidR="000E246C" w:rsidRPr="00BA110C" w:rsidRDefault="000E246C" w:rsidP="00EF6EF5">
            <w:pPr>
              <w:rPr>
                <w:rFonts w:ascii="標楷體" w:eastAsia="標楷體" w:hAnsi="標楷體"/>
              </w:rPr>
            </w:pPr>
            <w:r w:rsidRPr="00BA110C">
              <w:rPr>
                <w:rFonts w:ascii="標楷體" w:eastAsia="標楷體" w:hAnsi="標楷體" w:hint="eastAsia"/>
              </w:rPr>
              <w:t>103年度桃園校區網路設備建置</w:t>
            </w:r>
          </w:p>
        </w:tc>
        <w:tc>
          <w:tcPr>
            <w:tcW w:w="2466" w:type="pct"/>
          </w:tcPr>
          <w:p w:rsidR="000E246C" w:rsidRPr="00BA110C" w:rsidRDefault="000E246C" w:rsidP="00EF6EF5">
            <w:pPr>
              <w:rPr>
                <w:rFonts w:ascii="標楷體" w:eastAsia="標楷體" w:hAnsi="標楷體"/>
              </w:rPr>
            </w:pPr>
            <w:r w:rsidRPr="00BA110C">
              <w:rPr>
                <w:rFonts w:ascii="標楷體" w:eastAsia="標楷體" w:hAnsi="標楷體" w:hint="eastAsia"/>
              </w:rPr>
              <w:t>桃園校區將建置校園光纖網路/無線網路基礎建設環境，以配合網路頻寬提升及IPV6的升級計畫，並建置統一的控制管理系統，以達到有效的網路管理效益。</w:t>
            </w:r>
            <w:r>
              <w:rPr>
                <w:rFonts w:ascii="標楷體" w:eastAsia="標楷體" w:hAnsi="標楷體" w:hint="eastAsia"/>
              </w:rPr>
              <w:t>(本案廢標)</w:t>
            </w:r>
          </w:p>
        </w:tc>
        <w:tc>
          <w:tcPr>
            <w:tcW w:w="717" w:type="pct"/>
          </w:tcPr>
          <w:p w:rsidR="000E246C" w:rsidRDefault="000E246C" w:rsidP="00EF6EF5">
            <w:pPr>
              <w:rPr>
                <w:rFonts w:ascii="標楷體" w:eastAsia="標楷體" w:hAnsi="標楷體"/>
              </w:rPr>
            </w:pPr>
            <w:r>
              <w:rPr>
                <w:rFonts w:ascii="標楷體" w:eastAsia="標楷體" w:hAnsi="標楷體" w:hint="eastAsia"/>
              </w:rPr>
              <w:t>總務處</w:t>
            </w:r>
          </w:p>
        </w:tc>
        <w:tc>
          <w:tcPr>
            <w:tcW w:w="449" w:type="pct"/>
          </w:tcPr>
          <w:p w:rsidR="000E246C" w:rsidRDefault="000E246C" w:rsidP="00EF6EF5">
            <w:pPr>
              <w:rPr>
                <w:rFonts w:ascii="標楷體" w:eastAsia="標楷體" w:hAnsi="標楷體"/>
              </w:rPr>
            </w:pPr>
            <w:r>
              <w:rPr>
                <w:rFonts w:ascii="標楷體" w:eastAsia="標楷體" w:hAnsi="標楷體" w:hint="eastAsia"/>
              </w:rPr>
              <w:t>12月2日</w:t>
            </w:r>
          </w:p>
        </w:tc>
        <w:tc>
          <w:tcPr>
            <w:tcW w:w="405" w:type="pct"/>
          </w:tcPr>
          <w:p w:rsidR="000E246C" w:rsidRPr="00BA110C" w:rsidRDefault="000E246C" w:rsidP="00EF6EF5">
            <w:pPr>
              <w:rPr>
                <w:rFonts w:ascii="標楷體" w:eastAsia="標楷體" w:hAnsi="標楷體"/>
              </w:rPr>
            </w:pPr>
            <w:r w:rsidRPr="00BA110C">
              <w:rPr>
                <w:rFonts w:ascii="標楷體" w:eastAsia="標楷體" w:hAnsi="標楷體" w:hint="eastAsia"/>
              </w:rPr>
              <w:t>桃園校區</w:t>
            </w:r>
          </w:p>
        </w:tc>
        <w:tc>
          <w:tcPr>
            <w:tcW w:w="480" w:type="pct"/>
          </w:tcPr>
          <w:p w:rsidR="000E246C" w:rsidRDefault="000E246C" w:rsidP="00EF6EF5">
            <w:pPr>
              <w:rPr>
                <w:rFonts w:ascii="標楷體" w:eastAsia="標楷體" w:hAnsi="標楷體"/>
              </w:rPr>
            </w:pPr>
          </w:p>
        </w:tc>
      </w:tr>
      <w:tr w:rsidR="000E246C" w:rsidRPr="00A67BD5" w:rsidTr="006636E3">
        <w:trPr>
          <w:trHeight w:val="1048"/>
        </w:trPr>
        <w:tc>
          <w:tcPr>
            <w:tcW w:w="483" w:type="pct"/>
          </w:tcPr>
          <w:p w:rsidR="000E246C" w:rsidRPr="005A0BAC" w:rsidRDefault="000E246C" w:rsidP="00EF6EF5">
            <w:pPr>
              <w:rPr>
                <w:rFonts w:ascii="標楷體" w:eastAsia="標楷體" w:hAnsi="標楷體"/>
                <w:color w:val="000000" w:themeColor="text1"/>
              </w:rPr>
            </w:pPr>
            <w:r>
              <w:rPr>
                <w:rFonts w:ascii="標楷體" w:eastAsia="標楷體" w:hAnsi="標楷體" w:hint="eastAsia"/>
              </w:rPr>
              <w:t>回覆資安通報平台</w:t>
            </w:r>
          </w:p>
        </w:tc>
        <w:tc>
          <w:tcPr>
            <w:tcW w:w="2466" w:type="pct"/>
          </w:tcPr>
          <w:p w:rsidR="000E246C" w:rsidRPr="005A0BAC" w:rsidRDefault="000E246C" w:rsidP="00EF6EF5">
            <w:pPr>
              <w:rPr>
                <w:rFonts w:ascii="標楷體" w:eastAsia="標楷體" w:hAnsi="標楷體"/>
                <w:color w:val="000000" w:themeColor="text1"/>
              </w:rPr>
            </w:pPr>
            <w:r>
              <w:rPr>
                <w:rFonts w:ascii="標楷體" w:eastAsia="標楷體" w:hAnsi="標楷體" w:hint="eastAsia"/>
              </w:rPr>
              <w:t>回覆</w:t>
            </w:r>
            <w:r w:rsidRPr="008210A4">
              <w:rPr>
                <w:rFonts w:ascii="標楷體" w:eastAsia="標楷體" w:hAnsi="標楷體"/>
                <w:color w:val="000000" w:themeColor="text1"/>
              </w:rPr>
              <w:t>教育部資安事件通告－</w:t>
            </w:r>
            <w:r>
              <w:rPr>
                <w:rFonts w:ascii="標楷體" w:eastAsia="標楷體" w:hAnsi="標楷體" w:hint="eastAsia"/>
                <w:color w:val="000000" w:themeColor="text1"/>
              </w:rPr>
              <w:t>本校無線網路使用者</w:t>
            </w:r>
            <w:r w:rsidRPr="008210A4">
              <w:rPr>
                <w:rFonts w:ascii="標楷體" w:eastAsia="標楷體" w:hAnsi="標楷體"/>
                <w:color w:val="000000" w:themeColor="text1"/>
              </w:rPr>
              <w:t>疑似進行阻斷服務攻擊</w:t>
            </w:r>
            <w:r>
              <w:rPr>
                <w:rFonts w:ascii="標楷體" w:eastAsia="標楷體" w:hAnsi="標楷體" w:hint="eastAsia"/>
                <w:color w:val="000000" w:themeColor="text1"/>
              </w:rPr>
              <w:t xml:space="preserve"> 及資管系</w:t>
            </w:r>
            <w:r w:rsidRPr="008210A4">
              <w:rPr>
                <w:rFonts w:ascii="標楷體" w:eastAsia="標楷體" w:hAnsi="標楷體"/>
                <w:color w:val="000000" w:themeColor="text1"/>
              </w:rPr>
              <w:t>主機</w:t>
            </w:r>
            <w:r w:rsidRPr="000C2FBE">
              <w:rPr>
                <w:rFonts w:ascii="標楷體" w:eastAsia="標楷體" w:hAnsi="標楷體"/>
                <w:color w:val="000000" w:themeColor="text1"/>
              </w:rPr>
              <w:t>進行可疑BOT嘗試連線</w:t>
            </w:r>
            <w:r w:rsidRPr="005A0BAC">
              <w:rPr>
                <w:rFonts w:ascii="標楷體" w:eastAsia="標楷體" w:hAnsi="標楷體" w:hint="eastAsia"/>
                <w:color w:val="000000" w:themeColor="text1"/>
              </w:rPr>
              <w:t>。</w:t>
            </w:r>
          </w:p>
        </w:tc>
        <w:tc>
          <w:tcPr>
            <w:tcW w:w="717" w:type="pct"/>
          </w:tcPr>
          <w:p w:rsidR="000E246C" w:rsidRPr="005A0BAC" w:rsidRDefault="000E246C" w:rsidP="00EF6EF5">
            <w:pPr>
              <w:rPr>
                <w:rFonts w:ascii="標楷體" w:eastAsia="標楷體" w:hAnsi="標楷體"/>
                <w:color w:val="000000" w:themeColor="text1"/>
              </w:rPr>
            </w:pPr>
            <w:r>
              <w:rPr>
                <w:rFonts w:ascii="標楷體" w:eastAsia="標楷體" w:hAnsi="標楷體" w:hint="eastAsia"/>
                <w:color w:val="000000" w:themeColor="text1"/>
              </w:rPr>
              <w:t>資管系</w:t>
            </w:r>
          </w:p>
        </w:tc>
        <w:tc>
          <w:tcPr>
            <w:tcW w:w="449" w:type="pct"/>
          </w:tcPr>
          <w:p w:rsidR="000E246C" w:rsidRPr="005A0BAC" w:rsidRDefault="000E246C" w:rsidP="00EF6EF5">
            <w:pPr>
              <w:rPr>
                <w:rFonts w:ascii="標楷體" w:eastAsia="標楷體" w:hAnsi="標楷體"/>
                <w:color w:val="000000" w:themeColor="text1"/>
              </w:rPr>
            </w:pPr>
            <w:r w:rsidRPr="005A0BAC">
              <w:rPr>
                <w:rFonts w:ascii="標楷體" w:eastAsia="標楷體" w:hAnsi="標楷體" w:hint="eastAsia"/>
                <w:color w:val="000000" w:themeColor="text1"/>
              </w:rPr>
              <w:t>103年</w:t>
            </w:r>
            <w:r w:rsidRPr="000C2FBE">
              <w:rPr>
                <w:rFonts w:ascii="標楷體" w:eastAsia="標楷體" w:hAnsi="標楷體" w:hint="eastAsia"/>
                <w:color w:val="000000" w:themeColor="text1"/>
              </w:rPr>
              <w:t>11</w:t>
            </w:r>
            <w:r w:rsidRPr="005A0BAC">
              <w:rPr>
                <w:rFonts w:ascii="標楷體" w:eastAsia="標楷體" w:hAnsi="標楷體" w:hint="eastAsia"/>
                <w:color w:val="000000" w:themeColor="text1"/>
              </w:rPr>
              <w:t>月</w:t>
            </w:r>
            <w:r>
              <w:rPr>
                <w:rFonts w:ascii="標楷體" w:eastAsia="標楷體" w:hAnsi="標楷體" w:hint="eastAsia"/>
                <w:color w:val="000000" w:themeColor="text1"/>
              </w:rPr>
              <w:t>6~30日</w:t>
            </w:r>
          </w:p>
        </w:tc>
        <w:tc>
          <w:tcPr>
            <w:tcW w:w="405" w:type="pct"/>
          </w:tcPr>
          <w:p w:rsidR="000E246C" w:rsidRPr="005A0BAC" w:rsidRDefault="000E246C" w:rsidP="00EF6EF5">
            <w:pPr>
              <w:rPr>
                <w:rFonts w:ascii="標楷體" w:eastAsia="標楷體" w:hAnsi="標楷體"/>
                <w:color w:val="000000" w:themeColor="text1"/>
              </w:rPr>
            </w:pPr>
            <w:r w:rsidRPr="005A0BAC">
              <w:rPr>
                <w:rFonts w:ascii="標楷體" w:eastAsia="標楷體" w:hAnsi="標楷體" w:hint="eastAsia"/>
                <w:color w:val="000000" w:themeColor="text1"/>
              </w:rPr>
              <w:t>本校</w:t>
            </w:r>
          </w:p>
        </w:tc>
        <w:tc>
          <w:tcPr>
            <w:tcW w:w="480" w:type="pct"/>
          </w:tcPr>
          <w:p w:rsidR="000E246C" w:rsidRPr="005A0BAC" w:rsidRDefault="000E246C" w:rsidP="00EF6EF5">
            <w:pPr>
              <w:rPr>
                <w:rFonts w:ascii="標楷體" w:eastAsia="標楷體" w:hAnsi="標楷體"/>
                <w:color w:val="000000" w:themeColor="text1"/>
              </w:rPr>
            </w:pPr>
            <w:r w:rsidRPr="000C2FBE">
              <w:t>https://info.cert.tanet.edu.tw/</w:t>
            </w:r>
          </w:p>
        </w:tc>
      </w:tr>
      <w:tr w:rsidR="000E246C" w:rsidRPr="00A67BD5" w:rsidTr="006636E3">
        <w:trPr>
          <w:trHeight w:val="78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lastRenderedPageBreak/>
              <w:t>台北校區機房建置</w:t>
            </w:r>
          </w:p>
        </w:tc>
        <w:tc>
          <w:tcPr>
            <w:tcW w:w="2466" w:type="pct"/>
          </w:tcPr>
          <w:p w:rsidR="000E246C" w:rsidRPr="00A67BD5" w:rsidRDefault="000E246C" w:rsidP="00EF6EF5">
            <w:pPr>
              <w:rPr>
                <w:rFonts w:ascii="標楷體" w:eastAsia="標楷體" w:hAnsi="標楷體"/>
              </w:rPr>
            </w:pPr>
            <w:r>
              <w:rPr>
                <w:rFonts w:ascii="標楷體" w:eastAsia="標楷體" w:hAnsi="標楷體" w:hint="eastAsia"/>
              </w:rPr>
              <w:t>設計監造廠商於11月28日完成細部設計圖說。</w:t>
            </w:r>
          </w:p>
        </w:tc>
        <w:tc>
          <w:tcPr>
            <w:tcW w:w="717" w:type="pct"/>
          </w:tcPr>
          <w:p w:rsidR="000E246C" w:rsidRPr="00A67BD5" w:rsidRDefault="000E246C" w:rsidP="00EF6EF5">
            <w:pPr>
              <w:rPr>
                <w:rFonts w:ascii="標楷體" w:eastAsia="標楷體" w:hAnsi="標楷體"/>
              </w:rPr>
            </w:pPr>
            <w:r>
              <w:rPr>
                <w:rFonts w:ascii="標楷體" w:eastAsia="標楷體" w:hAnsi="標楷體" w:hint="eastAsia"/>
              </w:rPr>
              <w:t>總務處營繕組</w:t>
            </w:r>
          </w:p>
        </w:tc>
        <w:tc>
          <w:tcPr>
            <w:tcW w:w="449" w:type="pct"/>
          </w:tcPr>
          <w:p w:rsidR="000E246C" w:rsidRPr="00A67BD5" w:rsidRDefault="000E246C" w:rsidP="00EF6EF5">
            <w:pPr>
              <w:rPr>
                <w:rFonts w:ascii="標楷體" w:eastAsia="標楷體" w:hAnsi="標楷體"/>
              </w:rPr>
            </w:pPr>
            <w:r>
              <w:rPr>
                <w:rFonts w:ascii="標楷體" w:eastAsia="標楷體" w:hAnsi="標楷體" w:hint="eastAsia"/>
              </w:rPr>
              <w:t>8月</w:t>
            </w:r>
            <w:r w:rsidRPr="005A0BAC">
              <w:rPr>
                <w:rFonts w:ascii="標楷體" w:eastAsia="標楷體" w:hAnsi="標楷體" w:hint="eastAsia"/>
                <w:color w:val="000000" w:themeColor="text1"/>
              </w:rPr>
              <w:t>起迄今</w:t>
            </w:r>
          </w:p>
        </w:tc>
        <w:tc>
          <w:tcPr>
            <w:tcW w:w="405" w:type="pct"/>
          </w:tcPr>
          <w:p w:rsidR="000E246C" w:rsidRDefault="000E246C" w:rsidP="00EF6EF5">
            <w:pPr>
              <w:rPr>
                <w:rFonts w:ascii="標楷體" w:eastAsia="標楷體" w:hAnsi="標楷體"/>
              </w:rPr>
            </w:pPr>
            <w:r>
              <w:rPr>
                <w:rFonts w:ascii="標楷體" w:eastAsia="標楷體" w:hAnsi="標楷體" w:hint="eastAsia"/>
              </w:rPr>
              <w:t>資訊與網路中心</w:t>
            </w:r>
          </w:p>
        </w:tc>
        <w:tc>
          <w:tcPr>
            <w:tcW w:w="480" w:type="pct"/>
          </w:tcPr>
          <w:p w:rsidR="000E246C"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桃園校區機房建置</w:t>
            </w:r>
          </w:p>
        </w:tc>
        <w:tc>
          <w:tcPr>
            <w:tcW w:w="2466" w:type="pct"/>
          </w:tcPr>
          <w:p w:rsidR="000E246C" w:rsidRPr="00A67BD5" w:rsidRDefault="000E246C" w:rsidP="00EF6EF5">
            <w:pPr>
              <w:rPr>
                <w:rFonts w:ascii="標楷體" w:eastAsia="標楷體" w:hAnsi="標楷體"/>
              </w:rPr>
            </w:pPr>
            <w:r>
              <w:rPr>
                <w:rFonts w:ascii="標楷體" w:eastAsia="標楷體" w:hAnsi="標楷體" w:hint="eastAsia"/>
              </w:rPr>
              <w:t>12月3日召開評選委員會第1次會議。依委員意見修改評選須知及需求書。</w:t>
            </w:r>
          </w:p>
        </w:tc>
        <w:tc>
          <w:tcPr>
            <w:tcW w:w="717" w:type="pct"/>
          </w:tcPr>
          <w:p w:rsidR="000E246C" w:rsidRPr="00A67BD5" w:rsidRDefault="000E246C" w:rsidP="00EF6EF5">
            <w:pPr>
              <w:rPr>
                <w:rFonts w:ascii="標楷體" w:eastAsia="標楷體" w:hAnsi="標楷體"/>
              </w:rPr>
            </w:pPr>
            <w:r>
              <w:rPr>
                <w:rFonts w:ascii="標楷體" w:eastAsia="標楷體" w:hAnsi="標楷體" w:hint="eastAsia"/>
              </w:rPr>
              <w:t>總務處營繕組</w:t>
            </w:r>
          </w:p>
        </w:tc>
        <w:tc>
          <w:tcPr>
            <w:tcW w:w="449" w:type="pct"/>
          </w:tcPr>
          <w:p w:rsidR="000E246C" w:rsidRPr="00A67BD5" w:rsidRDefault="000E246C" w:rsidP="00EF6EF5">
            <w:pPr>
              <w:rPr>
                <w:rFonts w:ascii="標楷體" w:eastAsia="標楷體" w:hAnsi="標楷體"/>
              </w:rPr>
            </w:pPr>
            <w:r>
              <w:rPr>
                <w:rFonts w:ascii="標楷體" w:eastAsia="標楷體" w:hAnsi="標楷體" w:hint="eastAsia"/>
              </w:rPr>
              <w:t>3月</w:t>
            </w:r>
            <w:r w:rsidRPr="005A0BAC">
              <w:rPr>
                <w:rFonts w:ascii="標楷體" w:eastAsia="標楷體" w:hAnsi="標楷體" w:hint="eastAsia"/>
                <w:color w:val="000000" w:themeColor="text1"/>
              </w:rPr>
              <w:t>起迄今</w:t>
            </w:r>
          </w:p>
        </w:tc>
        <w:tc>
          <w:tcPr>
            <w:tcW w:w="405" w:type="pct"/>
          </w:tcPr>
          <w:p w:rsidR="000E246C" w:rsidRDefault="000E246C" w:rsidP="00EF6EF5">
            <w:pPr>
              <w:rPr>
                <w:rFonts w:ascii="標楷體" w:eastAsia="標楷體" w:hAnsi="標楷體"/>
              </w:rPr>
            </w:pPr>
            <w:r>
              <w:rPr>
                <w:rFonts w:ascii="標楷體" w:eastAsia="標楷體" w:hAnsi="標楷體" w:hint="eastAsia"/>
              </w:rPr>
              <w:t>行政大樓A607會議室</w:t>
            </w:r>
          </w:p>
        </w:tc>
        <w:tc>
          <w:tcPr>
            <w:tcW w:w="480" w:type="pct"/>
          </w:tcPr>
          <w:p w:rsidR="000E246C" w:rsidRDefault="000E246C" w:rsidP="00EF6EF5">
            <w:pPr>
              <w:rPr>
                <w:rFonts w:ascii="標楷體" w:eastAsia="標楷體" w:hAnsi="標楷體"/>
              </w:rPr>
            </w:pPr>
          </w:p>
        </w:tc>
      </w:tr>
      <w:tr w:rsidR="000E246C" w:rsidRPr="00A67BD5" w:rsidTr="006636E3">
        <w:trPr>
          <w:trHeight w:val="1048"/>
        </w:trPr>
        <w:tc>
          <w:tcPr>
            <w:tcW w:w="483" w:type="pct"/>
          </w:tcPr>
          <w:p w:rsidR="000E246C" w:rsidRPr="00C91BD8" w:rsidRDefault="000E246C" w:rsidP="00EF6EF5">
            <w:pPr>
              <w:rPr>
                <w:rFonts w:eastAsia="標楷體"/>
                <w:szCs w:val="24"/>
              </w:rPr>
            </w:pPr>
            <w:r w:rsidRPr="00C91BD8">
              <w:rPr>
                <w:rFonts w:eastAsia="標楷體"/>
                <w:szCs w:val="24"/>
              </w:rPr>
              <w:t>協助寄發電子郵件</w:t>
            </w:r>
          </w:p>
        </w:tc>
        <w:tc>
          <w:tcPr>
            <w:tcW w:w="2466" w:type="pct"/>
          </w:tcPr>
          <w:p w:rsidR="000E246C" w:rsidRPr="00C44A12" w:rsidRDefault="000E246C" w:rsidP="00EF6EF5">
            <w:pPr>
              <w:rPr>
                <w:rFonts w:eastAsia="標楷體" w:cs="Arial"/>
                <w:color w:val="222222"/>
                <w:szCs w:val="24"/>
                <w:shd w:val="clear" w:color="auto" w:fill="FFFFFF"/>
              </w:rPr>
            </w:pPr>
            <w:r>
              <w:rPr>
                <w:rFonts w:eastAsia="標楷體" w:cs="Arial" w:hint="eastAsia"/>
                <w:color w:val="222222"/>
                <w:szCs w:val="24"/>
                <w:shd w:val="clear" w:color="auto" w:fill="FFFFFF"/>
              </w:rPr>
              <w:t>轉寄以下各單位之訊息</w:t>
            </w:r>
            <w:r w:rsidRPr="00C91BD8">
              <w:rPr>
                <w:rFonts w:eastAsia="標楷體" w:cs="Arial"/>
                <w:color w:val="222222"/>
                <w:szCs w:val="24"/>
                <w:shd w:val="clear" w:color="auto" w:fill="FFFFFF"/>
              </w:rPr>
              <w:t>：人事室</w:t>
            </w:r>
            <w:r>
              <w:rPr>
                <w:rFonts w:ascii="標楷體" w:eastAsia="標楷體" w:hAnsi="標楷體" w:cs="Arial" w:hint="eastAsia"/>
                <w:color w:val="222222"/>
                <w:szCs w:val="24"/>
                <w:shd w:val="clear" w:color="auto" w:fill="FFFFFF"/>
              </w:rPr>
              <w:t>、</w:t>
            </w:r>
            <w:r>
              <w:rPr>
                <w:rFonts w:eastAsia="標楷體" w:cs="Arial" w:hint="eastAsia"/>
                <w:color w:val="222222"/>
                <w:szCs w:val="24"/>
                <w:shd w:val="clear" w:color="auto" w:fill="FFFFFF"/>
              </w:rPr>
              <w:t>健</w:t>
            </w:r>
            <w:r w:rsidRPr="00C91BD8">
              <w:rPr>
                <w:rFonts w:eastAsia="標楷體" w:cs="Arial"/>
                <w:color w:val="222222"/>
                <w:szCs w:val="24"/>
                <w:shd w:val="clear" w:color="auto" w:fill="FFFFFF"/>
              </w:rPr>
              <w:t>保組</w:t>
            </w:r>
            <w:r>
              <w:rPr>
                <w:rFonts w:ascii="標楷體" w:eastAsia="標楷體" w:hAnsi="標楷體" w:cs="Arial" w:hint="eastAsia"/>
                <w:color w:val="222222"/>
                <w:szCs w:val="24"/>
                <w:shd w:val="clear" w:color="auto" w:fill="FFFFFF"/>
              </w:rPr>
              <w:t>、</w:t>
            </w:r>
            <w:r w:rsidRPr="00C91BD8">
              <w:rPr>
                <w:rFonts w:eastAsia="標楷體" w:cs="Arial"/>
                <w:color w:val="222222"/>
                <w:szCs w:val="24"/>
                <w:shd w:val="clear" w:color="auto" w:fill="FFFFFF"/>
              </w:rPr>
              <w:t>學輔中心</w:t>
            </w:r>
            <w:r>
              <w:rPr>
                <w:rFonts w:ascii="標楷體" w:eastAsia="標楷體" w:hAnsi="標楷體" w:cs="Arial" w:hint="eastAsia"/>
                <w:color w:val="222222"/>
                <w:szCs w:val="24"/>
                <w:shd w:val="clear" w:color="auto" w:fill="FFFFFF"/>
              </w:rPr>
              <w:t>、</w:t>
            </w:r>
            <w:r w:rsidRPr="00C91BD8">
              <w:rPr>
                <w:rFonts w:eastAsia="標楷體"/>
                <w:szCs w:val="24"/>
              </w:rPr>
              <w:t>通識中心</w:t>
            </w:r>
            <w:r>
              <w:rPr>
                <w:rFonts w:ascii="標楷體" w:eastAsia="標楷體" w:hAnsi="標楷體" w:cs="Arial" w:hint="eastAsia"/>
                <w:color w:val="222222"/>
                <w:szCs w:val="24"/>
                <w:shd w:val="clear" w:color="auto" w:fill="FFFFFF"/>
              </w:rPr>
              <w:t>、</w:t>
            </w:r>
            <w:r w:rsidRPr="00C91BD8">
              <w:rPr>
                <w:rFonts w:eastAsia="標楷體" w:cs="Arial"/>
                <w:color w:val="222222"/>
                <w:szCs w:val="24"/>
                <w:shd w:val="clear" w:color="auto" w:fill="FFFFFF"/>
              </w:rPr>
              <w:t>進修推廣部</w:t>
            </w:r>
            <w:r>
              <w:rPr>
                <w:rFonts w:ascii="標楷體" w:eastAsia="標楷體" w:hAnsi="標楷體" w:cs="Arial" w:hint="eastAsia"/>
                <w:color w:val="222222"/>
                <w:szCs w:val="24"/>
                <w:shd w:val="clear" w:color="auto" w:fill="FFFFFF"/>
              </w:rPr>
              <w:t>、</w:t>
            </w:r>
            <w:r w:rsidRPr="00C91BD8">
              <w:rPr>
                <w:rFonts w:eastAsia="標楷體" w:cs="Arial"/>
                <w:color w:val="222222"/>
                <w:szCs w:val="24"/>
                <w:shd w:val="clear" w:color="auto" w:fill="FFFFFF"/>
              </w:rPr>
              <w:t>公關組。</w:t>
            </w:r>
          </w:p>
        </w:tc>
        <w:tc>
          <w:tcPr>
            <w:tcW w:w="717" w:type="pct"/>
          </w:tcPr>
          <w:p w:rsidR="000E246C" w:rsidRPr="00C91BD8" w:rsidRDefault="000E246C" w:rsidP="00EF6EF5">
            <w:pPr>
              <w:rPr>
                <w:rFonts w:eastAsia="標楷體"/>
                <w:szCs w:val="24"/>
              </w:rPr>
            </w:pPr>
          </w:p>
        </w:tc>
        <w:tc>
          <w:tcPr>
            <w:tcW w:w="449" w:type="pct"/>
          </w:tcPr>
          <w:p w:rsidR="000E246C" w:rsidRPr="00C91BD8" w:rsidRDefault="000E246C" w:rsidP="00EF6EF5">
            <w:pPr>
              <w:rPr>
                <w:rFonts w:eastAsia="標楷體"/>
                <w:szCs w:val="24"/>
              </w:rPr>
            </w:pPr>
            <w:r w:rsidRPr="00C91BD8">
              <w:rPr>
                <w:rFonts w:eastAsia="標楷體"/>
                <w:szCs w:val="24"/>
              </w:rPr>
              <w:t>103/11/5</w:t>
            </w:r>
            <w:r>
              <w:rPr>
                <w:rFonts w:eastAsia="標楷體" w:hint="eastAsia"/>
                <w:szCs w:val="24"/>
              </w:rPr>
              <w:t>~12/5</w:t>
            </w:r>
          </w:p>
        </w:tc>
        <w:tc>
          <w:tcPr>
            <w:tcW w:w="405" w:type="pct"/>
          </w:tcPr>
          <w:p w:rsidR="000E246C" w:rsidRPr="00C91BD8" w:rsidRDefault="000E246C" w:rsidP="00EF6EF5">
            <w:pPr>
              <w:rPr>
                <w:rFonts w:eastAsia="標楷體"/>
                <w:szCs w:val="24"/>
              </w:rPr>
            </w:pPr>
            <w:r w:rsidRPr="00C91BD8">
              <w:rPr>
                <w:rFonts w:eastAsia="標楷體"/>
                <w:szCs w:val="24"/>
              </w:rPr>
              <w:t>資網中心</w:t>
            </w:r>
          </w:p>
        </w:tc>
        <w:tc>
          <w:tcPr>
            <w:tcW w:w="480" w:type="pct"/>
          </w:tcPr>
          <w:p w:rsidR="000E246C" w:rsidRPr="00C91BD8" w:rsidRDefault="000E246C" w:rsidP="00EF6EF5">
            <w:pPr>
              <w:rPr>
                <w:rFonts w:eastAsia="標楷體"/>
                <w:szCs w:val="24"/>
              </w:rPr>
            </w:pPr>
          </w:p>
        </w:tc>
      </w:tr>
      <w:tr w:rsidR="000E246C" w:rsidRPr="00A67BD5" w:rsidTr="006636E3">
        <w:trPr>
          <w:trHeight w:val="684"/>
        </w:trPr>
        <w:tc>
          <w:tcPr>
            <w:tcW w:w="483" w:type="pct"/>
          </w:tcPr>
          <w:p w:rsidR="000E246C" w:rsidRPr="00C91BD8" w:rsidRDefault="000E246C" w:rsidP="00EF6EF5">
            <w:pPr>
              <w:rPr>
                <w:rFonts w:eastAsia="標楷體"/>
                <w:szCs w:val="24"/>
              </w:rPr>
            </w:pPr>
            <w:r>
              <w:rPr>
                <w:rFonts w:eastAsia="標楷體" w:hint="eastAsia"/>
                <w:szCs w:val="24"/>
              </w:rPr>
              <w:t>資訊設備維護</w:t>
            </w:r>
          </w:p>
        </w:tc>
        <w:tc>
          <w:tcPr>
            <w:tcW w:w="2466" w:type="pct"/>
          </w:tcPr>
          <w:p w:rsidR="000E246C" w:rsidRPr="00C91BD8" w:rsidRDefault="000E246C" w:rsidP="00EF6EF5">
            <w:pPr>
              <w:rPr>
                <w:rFonts w:eastAsia="標楷體"/>
                <w:szCs w:val="24"/>
              </w:rPr>
            </w:pPr>
            <w:r>
              <w:rPr>
                <w:rFonts w:eastAsia="標楷體" w:hint="eastAsia"/>
                <w:szCs w:val="24"/>
              </w:rPr>
              <w:t>維修下列</w:t>
            </w:r>
            <w:r>
              <w:rPr>
                <w:rFonts w:eastAsia="標楷體" w:cs="Arial" w:hint="eastAsia"/>
                <w:color w:val="222222"/>
                <w:szCs w:val="24"/>
                <w:shd w:val="clear" w:color="auto" w:fill="FFFFFF"/>
              </w:rPr>
              <w:t>單位之</w:t>
            </w:r>
            <w:r>
              <w:rPr>
                <w:rFonts w:eastAsia="標楷體" w:hint="eastAsia"/>
                <w:szCs w:val="24"/>
              </w:rPr>
              <w:t>資訊設備</w:t>
            </w:r>
            <w:r w:rsidRPr="00C91BD8">
              <w:rPr>
                <w:rFonts w:eastAsia="標楷體" w:cs="Arial"/>
                <w:color w:val="222222"/>
                <w:szCs w:val="24"/>
                <w:shd w:val="clear" w:color="auto" w:fill="FFFFFF"/>
              </w:rPr>
              <w:t>：</w:t>
            </w:r>
            <w:r w:rsidRPr="00C91BD8">
              <w:rPr>
                <w:rFonts w:eastAsia="標楷體"/>
                <w:szCs w:val="24"/>
              </w:rPr>
              <w:t>空院主任</w:t>
            </w:r>
            <w:r>
              <w:rPr>
                <w:rFonts w:ascii="標楷體" w:eastAsia="標楷體" w:hAnsi="標楷體" w:hint="eastAsia"/>
                <w:szCs w:val="24"/>
              </w:rPr>
              <w:t>、</w:t>
            </w:r>
            <w:r w:rsidRPr="00C91BD8">
              <w:rPr>
                <w:rFonts w:eastAsia="標楷體"/>
                <w:szCs w:val="24"/>
              </w:rPr>
              <w:t>實習組</w:t>
            </w:r>
            <w:r>
              <w:rPr>
                <w:rFonts w:ascii="標楷體" w:eastAsia="標楷體" w:hAnsi="標楷體" w:hint="eastAsia"/>
                <w:szCs w:val="24"/>
              </w:rPr>
              <w:t>、</w:t>
            </w:r>
            <w:r w:rsidRPr="00C91BD8">
              <w:rPr>
                <w:rFonts w:eastAsia="標楷體"/>
                <w:szCs w:val="24"/>
              </w:rPr>
              <w:t>木工室</w:t>
            </w:r>
            <w:r>
              <w:rPr>
                <w:rFonts w:ascii="標楷體" w:eastAsia="標楷體" w:hAnsi="標楷體" w:hint="eastAsia"/>
                <w:szCs w:val="24"/>
              </w:rPr>
              <w:t>、</w:t>
            </w:r>
            <w:r w:rsidRPr="00C91BD8">
              <w:rPr>
                <w:rFonts w:eastAsia="標楷體"/>
                <w:szCs w:val="24"/>
              </w:rPr>
              <w:t>研發組</w:t>
            </w:r>
            <w:r w:rsidRPr="00C91BD8">
              <w:rPr>
                <w:rFonts w:eastAsia="標楷體" w:cs="Times New Roman"/>
                <w:szCs w:val="24"/>
              </w:rPr>
              <w:t>。</w:t>
            </w:r>
          </w:p>
        </w:tc>
        <w:tc>
          <w:tcPr>
            <w:tcW w:w="717" w:type="pct"/>
          </w:tcPr>
          <w:p w:rsidR="000E246C" w:rsidRPr="00C91BD8" w:rsidRDefault="000E246C" w:rsidP="00EF6EF5">
            <w:pPr>
              <w:rPr>
                <w:rFonts w:eastAsia="標楷體"/>
                <w:szCs w:val="24"/>
              </w:rPr>
            </w:pPr>
          </w:p>
        </w:tc>
        <w:tc>
          <w:tcPr>
            <w:tcW w:w="449" w:type="pct"/>
          </w:tcPr>
          <w:p w:rsidR="000E246C" w:rsidRPr="00C91BD8" w:rsidRDefault="000E246C" w:rsidP="00EF6EF5">
            <w:pPr>
              <w:rPr>
                <w:rFonts w:eastAsia="標楷體"/>
                <w:szCs w:val="24"/>
              </w:rPr>
            </w:pPr>
            <w:r w:rsidRPr="00C91BD8">
              <w:rPr>
                <w:rFonts w:eastAsia="標楷體"/>
                <w:szCs w:val="24"/>
              </w:rPr>
              <w:t>103/11/06</w:t>
            </w:r>
          </w:p>
        </w:tc>
        <w:tc>
          <w:tcPr>
            <w:tcW w:w="405" w:type="pct"/>
          </w:tcPr>
          <w:p w:rsidR="000E246C" w:rsidRPr="00C91BD8" w:rsidRDefault="000E246C" w:rsidP="00EF6EF5">
            <w:pPr>
              <w:rPr>
                <w:rFonts w:eastAsia="標楷體"/>
                <w:szCs w:val="24"/>
              </w:rPr>
            </w:pPr>
            <w:r w:rsidRPr="005A0BAC">
              <w:rPr>
                <w:rFonts w:ascii="標楷體" w:eastAsia="標楷體" w:hAnsi="標楷體" w:hint="eastAsia"/>
                <w:color w:val="000000" w:themeColor="text1"/>
              </w:rPr>
              <w:t>本校</w:t>
            </w:r>
          </w:p>
        </w:tc>
        <w:tc>
          <w:tcPr>
            <w:tcW w:w="480" w:type="pct"/>
          </w:tcPr>
          <w:p w:rsidR="000E246C" w:rsidRPr="00C91BD8" w:rsidRDefault="000E246C" w:rsidP="00EF6EF5">
            <w:pPr>
              <w:rPr>
                <w:rFonts w:eastAsia="標楷體"/>
                <w:szCs w:val="24"/>
              </w:rPr>
            </w:pPr>
          </w:p>
        </w:tc>
      </w:tr>
      <w:tr w:rsidR="000E246C" w:rsidRPr="00A67BD5" w:rsidTr="006636E3">
        <w:trPr>
          <w:trHeight w:val="699"/>
        </w:trPr>
        <w:tc>
          <w:tcPr>
            <w:tcW w:w="483" w:type="pct"/>
          </w:tcPr>
          <w:p w:rsidR="000E246C" w:rsidRPr="00C91BD8" w:rsidRDefault="000E246C" w:rsidP="00EF6EF5">
            <w:pPr>
              <w:rPr>
                <w:rFonts w:eastAsia="標楷體"/>
                <w:szCs w:val="24"/>
              </w:rPr>
            </w:pPr>
            <w:r w:rsidRPr="00C91BD8">
              <w:rPr>
                <w:rFonts w:eastAsia="標楷體"/>
                <w:szCs w:val="24"/>
              </w:rPr>
              <w:t>報廢電腦</w:t>
            </w:r>
          </w:p>
        </w:tc>
        <w:tc>
          <w:tcPr>
            <w:tcW w:w="2466" w:type="pct"/>
          </w:tcPr>
          <w:p w:rsidR="000E246C" w:rsidRPr="00C91BD8" w:rsidRDefault="000E246C" w:rsidP="000E246C">
            <w:pPr>
              <w:tabs>
                <w:tab w:val="left" w:pos="540"/>
              </w:tabs>
              <w:spacing w:afterLines="100" w:after="360"/>
              <w:rPr>
                <w:rFonts w:eastAsia="標楷體"/>
                <w:szCs w:val="24"/>
              </w:rPr>
            </w:pPr>
            <w:r w:rsidRPr="00C91BD8">
              <w:rPr>
                <w:rFonts w:eastAsia="標楷體" w:cs="Times New Roman"/>
                <w:bCs/>
                <w:szCs w:val="24"/>
              </w:rPr>
              <w:t>協助保管組查核人事室、財金系預報廢電腦、印表機。</w:t>
            </w:r>
          </w:p>
        </w:tc>
        <w:tc>
          <w:tcPr>
            <w:tcW w:w="717" w:type="pct"/>
          </w:tcPr>
          <w:p w:rsidR="000E246C" w:rsidRPr="00C91BD8" w:rsidRDefault="000E246C" w:rsidP="00EF6EF5">
            <w:pPr>
              <w:rPr>
                <w:rFonts w:eastAsia="標楷體"/>
                <w:szCs w:val="24"/>
              </w:rPr>
            </w:pPr>
          </w:p>
        </w:tc>
        <w:tc>
          <w:tcPr>
            <w:tcW w:w="449" w:type="pct"/>
          </w:tcPr>
          <w:p w:rsidR="000E246C" w:rsidRPr="00C91BD8" w:rsidRDefault="000E246C" w:rsidP="00EF6EF5">
            <w:pPr>
              <w:rPr>
                <w:rFonts w:eastAsia="標楷體"/>
                <w:szCs w:val="24"/>
              </w:rPr>
            </w:pPr>
            <w:r w:rsidRPr="00C91BD8">
              <w:rPr>
                <w:rFonts w:eastAsia="標楷體"/>
                <w:szCs w:val="24"/>
              </w:rPr>
              <w:t>103/11/10</w:t>
            </w:r>
          </w:p>
        </w:tc>
        <w:tc>
          <w:tcPr>
            <w:tcW w:w="405" w:type="pct"/>
          </w:tcPr>
          <w:p w:rsidR="000E246C" w:rsidRPr="00C91BD8" w:rsidRDefault="000E246C" w:rsidP="00EF6EF5">
            <w:pPr>
              <w:rPr>
                <w:rFonts w:eastAsia="標楷體"/>
                <w:szCs w:val="24"/>
              </w:rPr>
            </w:pPr>
            <w:r w:rsidRPr="00C91BD8">
              <w:rPr>
                <w:rFonts w:eastAsia="標楷體" w:cs="Times New Roman"/>
                <w:bCs/>
                <w:szCs w:val="24"/>
              </w:rPr>
              <w:t>人事室、財金系</w:t>
            </w:r>
          </w:p>
        </w:tc>
        <w:tc>
          <w:tcPr>
            <w:tcW w:w="480" w:type="pct"/>
          </w:tcPr>
          <w:p w:rsidR="000E246C" w:rsidRPr="00C91BD8" w:rsidRDefault="000E246C" w:rsidP="00EF6EF5">
            <w:pPr>
              <w:rPr>
                <w:rFonts w:eastAsia="標楷體"/>
                <w:szCs w:val="24"/>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sidRPr="001F2D62">
              <w:rPr>
                <w:rFonts w:ascii="標楷體" w:eastAsia="標楷體" w:hAnsi="標楷體" w:hint="eastAsia"/>
              </w:rPr>
              <w:t>行動視訊會議系統</w:t>
            </w:r>
          </w:p>
        </w:tc>
        <w:tc>
          <w:tcPr>
            <w:tcW w:w="2466" w:type="pct"/>
          </w:tcPr>
          <w:p w:rsidR="000E246C" w:rsidRPr="00A67BD5" w:rsidRDefault="000E246C" w:rsidP="00EF6EF5">
            <w:pPr>
              <w:rPr>
                <w:rFonts w:ascii="標楷體" w:eastAsia="標楷體" w:hAnsi="標楷體"/>
              </w:rPr>
            </w:pPr>
            <w:r w:rsidRPr="00DB6FF6">
              <w:rPr>
                <w:rFonts w:ascii="標楷體" w:eastAsia="標楷體" w:hAnsi="標楷體" w:hint="eastAsia"/>
              </w:rPr>
              <w:t>協助測試</w:t>
            </w:r>
            <w:r w:rsidRPr="00DB6FF6">
              <w:rPr>
                <w:rFonts w:ascii="標楷體" w:eastAsia="標楷體" w:hAnsi="標楷體"/>
              </w:rPr>
              <w:t>行動視訊會議系統</w:t>
            </w:r>
            <w:r w:rsidRPr="00DB6FF6">
              <w:rPr>
                <w:rFonts w:ascii="標楷體" w:eastAsia="標楷體" w:hAnsi="標楷體" w:hint="eastAsia"/>
              </w:rPr>
              <w:t>、製作</w:t>
            </w:r>
            <w:r w:rsidRPr="00DB6FF6">
              <w:rPr>
                <w:rFonts w:ascii="標楷體" w:eastAsia="標楷體" w:hAnsi="標楷體"/>
              </w:rPr>
              <w:t>使用手冊</w:t>
            </w:r>
            <w:r w:rsidRPr="00DB6FF6">
              <w:rPr>
                <w:rFonts w:ascii="標楷體" w:eastAsia="標楷體" w:hAnsi="標楷體" w:hint="eastAsia"/>
              </w:rPr>
              <w:t>。</w:t>
            </w:r>
          </w:p>
          <w:p w:rsidR="000E246C" w:rsidRPr="001F2D62" w:rsidRDefault="000E246C" w:rsidP="00EF6EF5">
            <w:pPr>
              <w:rPr>
                <w:rFonts w:ascii="標楷體" w:eastAsia="標楷體" w:hAnsi="標楷體"/>
              </w:rPr>
            </w:pPr>
          </w:p>
        </w:tc>
        <w:tc>
          <w:tcPr>
            <w:tcW w:w="717" w:type="pct"/>
          </w:tcPr>
          <w:p w:rsidR="000E246C" w:rsidRPr="00A67BD5" w:rsidRDefault="000E246C" w:rsidP="00EF6EF5">
            <w:pPr>
              <w:rPr>
                <w:rFonts w:ascii="標楷體" w:eastAsia="標楷體" w:hAnsi="標楷體"/>
              </w:rPr>
            </w:pPr>
          </w:p>
        </w:tc>
        <w:tc>
          <w:tcPr>
            <w:tcW w:w="449" w:type="pct"/>
          </w:tcPr>
          <w:p w:rsidR="000E246C" w:rsidRPr="00A67BD5"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20</w:t>
            </w:r>
            <w:r w:rsidRPr="00A67BD5">
              <w:rPr>
                <w:rFonts w:ascii="標楷體" w:eastAsia="標楷體" w:hAnsi="標楷體" w:hint="eastAsia"/>
              </w:rPr>
              <w:t>日</w:t>
            </w: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桃園校區</w:t>
            </w:r>
          </w:p>
        </w:tc>
        <w:tc>
          <w:tcPr>
            <w:tcW w:w="480" w:type="pct"/>
          </w:tcPr>
          <w:p w:rsidR="000E246C" w:rsidRPr="00A67BD5"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sidRPr="001F2D62">
              <w:rPr>
                <w:rFonts w:ascii="標楷體" w:eastAsia="標楷體" w:hAnsi="標楷體" w:hint="eastAsia"/>
              </w:rPr>
              <w:t>碩士班甄試入學</w:t>
            </w:r>
          </w:p>
        </w:tc>
        <w:tc>
          <w:tcPr>
            <w:tcW w:w="2466" w:type="pct"/>
          </w:tcPr>
          <w:p w:rsidR="000E246C" w:rsidRPr="00A67BD5" w:rsidRDefault="000E246C" w:rsidP="00EF6EF5">
            <w:pPr>
              <w:pStyle w:val="a4"/>
              <w:ind w:leftChars="0" w:left="22"/>
              <w:rPr>
                <w:rFonts w:ascii="標楷體" w:eastAsia="標楷體" w:hAnsi="標楷體"/>
              </w:rPr>
            </w:pPr>
            <w:r w:rsidRPr="00DB6FF6">
              <w:rPr>
                <w:rFonts w:ascii="標楷體" w:eastAsia="標楷體" w:hAnsi="標楷體" w:hint="eastAsia"/>
              </w:rPr>
              <w:t>協助教務處</w:t>
            </w:r>
            <w:r w:rsidRPr="001F2D62">
              <w:rPr>
                <w:rFonts w:ascii="標楷體" w:eastAsia="標楷體" w:hAnsi="標楷體" w:hint="eastAsia"/>
              </w:rPr>
              <w:t>104學年度研究所碩士班甄試入學</w:t>
            </w:r>
            <w:r>
              <w:rPr>
                <w:rFonts w:ascii="標楷體" w:eastAsia="標楷體" w:hAnsi="標楷體" w:hint="eastAsia"/>
              </w:rPr>
              <w:t>-線上報名</w:t>
            </w:r>
          </w:p>
        </w:tc>
        <w:tc>
          <w:tcPr>
            <w:tcW w:w="717" w:type="pct"/>
          </w:tcPr>
          <w:p w:rsidR="000E246C" w:rsidRPr="00A67BD5" w:rsidRDefault="000E246C" w:rsidP="00EF6EF5">
            <w:pPr>
              <w:rPr>
                <w:rFonts w:ascii="標楷體" w:eastAsia="標楷體" w:hAnsi="標楷體"/>
              </w:rPr>
            </w:pPr>
            <w:r w:rsidRPr="00DB6FF6">
              <w:rPr>
                <w:rFonts w:ascii="標楷體" w:eastAsia="標楷體" w:hAnsi="標楷體" w:hint="eastAsia"/>
              </w:rPr>
              <w:t>教務處</w:t>
            </w:r>
          </w:p>
        </w:tc>
        <w:tc>
          <w:tcPr>
            <w:tcW w:w="449" w:type="pct"/>
          </w:tcPr>
          <w:p w:rsidR="000E246C" w:rsidRPr="00A67BD5" w:rsidRDefault="000E246C" w:rsidP="00EF6EF5">
            <w:pPr>
              <w:rPr>
                <w:rFonts w:ascii="標楷體" w:eastAsia="標楷體" w:hAnsi="標楷體"/>
              </w:rPr>
            </w:pPr>
            <w:r w:rsidRPr="001F2D62">
              <w:rPr>
                <w:rFonts w:ascii="標楷體" w:eastAsia="標楷體" w:hAnsi="標楷體" w:hint="eastAsia"/>
              </w:rPr>
              <w:t>11月3日</w:t>
            </w:r>
            <w:r>
              <w:rPr>
                <w:rFonts w:ascii="標楷體" w:eastAsia="標楷體" w:hAnsi="標楷體" w:hint="eastAsia"/>
              </w:rPr>
              <w:t>-</w:t>
            </w:r>
            <w:r w:rsidRPr="001F2D62">
              <w:rPr>
                <w:rFonts w:ascii="標楷體" w:eastAsia="標楷體" w:hAnsi="標楷體" w:hint="eastAsia"/>
              </w:rPr>
              <w:t>11月14日</w:t>
            </w: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桃園校區</w:t>
            </w:r>
          </w:p>
        </w:tc>
        <w:tc>
          <w:tcPr>
            <w:tcW w:w="480" w:type="pct"/>
          </w:tcPr>
          <w:p w:rsidR="000E246C" w:rsidRPr="00A67BD5"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增設學生</w:t>
            </w:r>
            <w:r w:rsidRPr="001F2D62">
              <w:rPr>
                <w:rFonts w:ascii="標楷體" w:eastAsia="標楷體" w:hAnsi="標楷體" w:hint="eastAsia"/>
              </w:rPr>
              <w:t>宿舍無線網路</w:t>
            </w:r>
          </w:p>
        </w:tc>
        <w:tc>
          <w:tcPr>
            <w:tcW w:w="2466" w:type="pct"/>
          </w:tcPr>
          <w:p w:rsidR="000E246C" w:rsidRPr="00A67BD5" w:rsidRDefault="000E246C" w:rsidP="00EF6EF5">
            <w:pPr>
              <w:rPr>
                <w:rFonts w:ascii="標楷體" w:eastAsia="標楷體" w:hAnsi="標楷體"/>
              </w:rPr>
            </w:pPr>
            <w:r w:rsidRPr="00DB6FF6">
              <w:rPr>
                <w:rFonts w:ascii="標楷體" w:eastAsia="標楷體" w:hAnsi="標楷體"/>
              </w:rPr>
              <w:t>協助</w:t>
            </w:r>
            <w:r>
              <w:rPr>
                <w:rFonts w:ascii="標楷體" w:eastAsia="標楷體" w:hAnsi="標楷體" w:hint="eastAsia"/>
              </w:rPr>
              <w:t>桃園校區</w:t>
            </w:r>
            <w:r w:rsidRPr="00DB6FF6">
              <w:rPr>
                <w:rFonts w:ascii="標楷體" w:eastAsia="標楷體" w:hAnsi="標楷體"/>
              </w:rPr>
              <w:t>宿舍</w:t>
            </w:r>
            <w:r w:rsidRPr="00DB6FF6">
              <w:rPr>
                <w:rFonts w:ascii="標楷體" w:eastAsia="標楷體" w:hAnsi="標楷體" w:hint="eastAsia"/>
              </w:rPr>
              <w:t>無線</w:t>
            </w:r>
            <w:r w:rsidRPr="00DB6FF6">
              <w:rPr>
                <w:rFonts w:ascii="標楷體" w:eastAsia="標楷體" w:hAnsi="標楷體"/>
              </w:rPr>
              <w:t>網路</w:t>
            </w:r>
            <w:r w:rsidRPr="00DB6FF6">
              <w:rPr>
                <w:rFonts w:ascii="標楷體" w:eastAsia="標楷體" w:hAnsi="標楷體" w:hint="eastAsia"/>
              </w:rPr>
              <w:t>-</w:t>
            </w:r>
            <w:r w:rsidRPr="00DB6FF6">
              <w:rPr>
                <w:rFonts w:ascii="標楷體" w:eastAsia="標楷體" w:hAnsi="標楷體"/>
              </w:rPr>
              <w:t>檢測</w:t>
            </w:r>
          </w:p>
        </w:tc>
        <w:tc>
          <w:tcPr>
            <w:tcW w:w="717" w:type="pct"/>
          </w:tcPr>
          <w:p w:rsidR="000E246C" w:rsidRPr="00A67BD5" w:rsidRDefault="000E246C" w:rsidP="00EF6EF5">
            <w:pPr>
              <w:rPr>
                <w:rFonts w:ascii="標楷體" w:eastAsia="標楷體" w:hAnsi="標楷體"/>
              </w:rPr>
            </w:pPr>
          </w:p>
        </w:tc>
        <w:tc>
          <w:tcPr>
            <w:tcW w:w="449" w:type="pct"/>
          </w:tcPr>
          <w:p w:rsidR="000E246C" w:rsidRPr="00A67BD5" w:rsidRDefault="000E246C" w:rsidP="00EF6EF5">
            <w:pPr>
              <w:rPr>
                <w:rFonts w:ascii="標楷體" w:eastAsia="標楷體" w:hAnsi="標楷體"/>
              </w:rPr>
            </w:pPr>
            <w:r>
              <w:rPr>
                <w:rFonts w:ascii="標楷體" w:eastAsia="標楷體" w:hAnsi="標楷體" w:hint="eastAsia"/>
              </w:rPr>
              <w:t>11月15日</w:t>
            </w: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桃園校區-學生</w:t>
            </w:r>
            <w:r w:rsidRPr="001F2D62">
              <w:rPr>
                <w:rFonts w:ascii="標楷體" w:eastAsia="標楷體" w:hAnsi="標楷體" w:hint="eastAsia"/>
              </w:rPr>
              <w:t>宿舍</w:t>
            </w:r>
          </w:p>
        </w:tc>
        <w:tc>
          <w:tcPr>
            <w:tcW w:w="480" w:type="pct"/>
          </w:tcPr>
          <w:p w:rsidR="000E246C" w:rsidRPr="00A67BD5" w:rsidRDefault="000E246C" w:rsidP="00EF6EF5">
            <w:pPr>
              <w:rPr>
                <w:rFonts w:ascii="標楷體" w:eastAsia="標楷體" w:hAnsi="標楷體"/>
              </w:rPr>
            </w:pPr>
          </w:p>
        </w:tc>
      </w:tr>
      <w:tr w:rsidR="000E246C" w:rsidRPr="00A67BD5" w:rsidTr="006636E3">
        <w:trPr>
          <w:trHeight w:val="699"/>
        </w:trPr>
        <w:tc>
          <w:tcPr>
            <w:tcW w:w="483" w:type="pct"/>
          </w:tcPr>
          <w:p w:rsidR="000E246C" w:rsidRPr="00DB6FF6" w:rsidRDefault="000E246C" w:rsidP="00EF6EF5">
            <w:pPr>
              <w:rPr>
                <w:rFonts w:ascii="標楷體" w:eastAsia="標楷體" w:hAnsi="標楷體"/>
              </w:rPr>
            </w:pPr>
            <w:r w:rsidRPr="00DB6FF6">
              <w:rPr>
                <w:rFonts w:ascii="標楷體" w:eastAsia="標楷體" w:hAnsi="標楷體"/>
              </w:rPr>
              <w:t>專科進修學校</w:t>
            </w:r>
            <w:r w:rsidRPr="00DB6FF6">
              <w:rPr>
                <w:rFonts w:ascii="標楷體" w:eastAsia="標楷體" w:hAnsi="標楷體" w:hint="eastAsia"/>
              </w:rPr>
              <w:t>轉學生招生考試</w:t>
            </w:r>
          </w:p>
        </w:tc>
        <w:tc>
          <w:tcPr>
            <w:tcW w:w="2466" w:type="pct"/>
          </w:tcPr>
          <w:p w:rsidR="000E246C" w:rsidRPr="00DB6FF6" w:rsidRDefault="000E246C" w:rsidP="00EF6EF5">
            <w:pPr>
              <w:rPr>
                <w:rFonts w:ascii="標楷體" w:eastAsia="標楷體" w:hAnsi="標楷體"/>
              </w:rPr>
            </w:pPr>
            <w:r w:rsidRPr="00DB6FF6">
              <w:rPr>
                <w:rFonts w:ascii="標楷體" w:eastAsia="標楷體" w:hAnsi="標楷體" w:hint="eastAsia"/>
              </w:rPr>
              <w:t>附設專科進修學校103學年轉學生招生考試</w:t>
            </w:r>
          </w:p>
        </w:tc>
        <w:tc>
          <w:tcPr>
            <w:tcW w:w="717" w:type="pct"/>
          </w:tcPr>
          <w:p w:rsidR="000E246C" w:rsidRPr="00DB6FF6" w:rsidRDefault="000E246C" w:rsidP="00EF6EF5">
            <w:pPr>
              <w:rPr>
                <w:rFonts w:ascii="標楷體" w:eastAsia="標楷體" w:hAnsi="標楷體"/>
              </w:rPr>
            </w:pPr>
            <w:r w:rsidRPr="00DB6FF6">
              <w:rPr>
                <w:rFonts w:ascii="標楷體" w:eastAsia="標楷體" w:hAnsi="標楷體" w:hint="eastAsia"/>
              </w:rPr>
              <w:t>專科進修學校</w:t>
            </w:r>
          </w:p>
        </w:tc>
        <w:tc>
          <w:tcPr>
            <w:tcW w:w="449" w:type="pct"/>
          </w:tcPr>
          <w:p w:rsidR="000E246C" w:rsidRPr="00DB6FF6" w:rsidRDefault="000E246C" w:rsidP="00EF6EF5">
            <w:pPr>
              <w:rPr>
                <w:rFonts w:ascii="標楷體" w:eastAsia="標楷體" w:hAnsi="標楷體"/>
              </w:rPr>
            </w:pPr>
            <w:r w:rsidRPr="00DB6FF6">
              <w:rPr>
                <w:rFonts w:ascii="標楷體" w:eastAsia="標楷體" w:hAnsi="標楷體" w:hint="eastAsia"/>
              </w:rPr>
              <w:t>12月10日至1月6日</w:t>
            </w:r>
          </w:p>
        </w:tc>
        <w:tc>
          <w:tcPr>
            <w:tcW w:w="405" w:type="pct"/>
          </w:tcPr>
          <w:p w:rsidR="000E246C" w:rsidRPr="00DB6FF6" w:rsidRDefault="000E246C" w:rsidP="00EF6EF5">
            <w:pPr>
              <w:rPr>
                <w:rFonts w:ascii="標楷體" w:eastAsia="標楷體" w:hAnsi="標楷體"/>
              </w:rPr>
            </w:pPr>
            <w:r>
              <w:rPr>
                <w:rFonts w:ascii="標楷體" w:eastAsia="標楷體" w:hAnsi="標楷體" w:hint="eastAsia"/>
              </w:rPr>
              <w:t>桃園校區-資網中心</w:t>
            </w:r>
          </w:p>
        </w:tc>
        <w:tc>
          <w:tcPr>
            <w:tcW w:w="480" w:type="pct"/>
          </w:tcPr>
          <w:p w:rsidR="000E246C" w:rsidRPr="00DB6FF6"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校務行政管理系統</w:t>
            </w:r>
          </w:p>
        </w:tc>
        <w:tc>
          <w:tcPr>
            <w:tcW w:w="2466" w:type="pct"/>
          </w:tcPr>
          <w:p w:rsidR="000E246C" w:rsidRPr="00A67BD5" w:rsidRDefault="000E246C" w:rsidP="000E246C">
            <w:pPr>
              <w:spacing w:afterLines="100" w:after="360"/>
              <w:rPr>
                <w:rFonts w:ascii="標楷體" w:eastAsia="標楷體" w:hAnsi="標楷體"/>
              </w:rPr>
            </w:pPr>
            <w:r>
              <w:rPr>
                <w:rFonts w:ascii="標楷體" w:eastAsia="標楷體" w:hAnsi="標楷體" w:cs="Times New Roman" w:hint="eastAsia"/>
              </w:rPr>
              <w:t>校務行政管理</w:t>
            </w:r>
            <w:r w:rsidRPr="008F6E99">
              <w:rPr>
                <w:rFonts w:ascii="標楷體" w:eastAsia="標楷體" w:hAnsi="標楷體" w:cs="Times New Roman" w:hint="eastAsia"/>
              </w:rPr>
              <w:t>系統</w:t>
            </w:r>
            <w:r>
              <w:rPr>
                <w:rFonts w:ascii="標楷體" w:eastAsia="標楷體" w:hAnsi="標楷體" w:cs="Times New Roman" w:hint="eastAsia"/>
              </w:rPr>
              <w:t>使用者帳號</w:t>
            </w:r>
            <w:r w:rsidRPr="008F6E99">
              <w:rPr>
                <w:rFonts w:ascii="標楷體" w:eastAsia="標楷體" w:hAnsi="標楷體" w:cs="Times New Roman" w:hint="eastAsia"/>
              </w:rPr>
              <w:t>維護及管理。</w:t>
            </w:r>
          </w:p>
        </w:tc>
        <w:tc>
          <w:tcPr>
            <w:tcW w:w="717" w:type="pct"/>
          </w:tcPr>
          <w:p w:rsidR="000E246C" w:rsidRPr="00A67BD5" w:rsidRDefault="000E246C" w:rsidP="00EF6EF5">
            <w:pPr>
              <w:rPr>
                <w:rFonts w:ascii="標楷體" w:eastAsia="標楷體" w:hAnsi="標楷體"/>
              </w:rPr>
            </w:pPr>
            <w:r>
              <w:rPr>
                <w:rFonts w:ascii="標楷體" w:eastAsia="標楷體" w:hAnsi="標楷體" w:cs="Times New Roman" w:hint="eastAsia"/>
              </w:rPr>
              <w:t>日間部及進推部</w:t>
            </w:r>
          </w:p>
        </w:tc>
        <w:tc>
          <w:tcPr>
            <w:tcW w:w="449" w:type="pct"/>
          </w:tcPr>
          <w:p w:rsidR="000E246C" w:rsidRPr="00A67BD5" w:rsidRDefault="000E246C" w:rsidP="00EF6EF5">
            <w:pPr>
              <w:rPr>
                <w:rFonts w:ascii="標楷體" w:eastAsia="標楷體" w:hAnsi="標楷體"/>
              </w:rPr>
            </w:pP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資網中心</w:t>
            </w:r>
          </w:p>
        </w:tc>
        <w:tc>
          <w:tcPr>
            <w:tcW w:w="480" w:type="pct"/>
          </w:tcPr>
          <w:p w:rsidR="000E246C" w:rsidRPr="00A67BD5"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校務行政管理系統</w:t>
            </w:r>
          </w:p>
        </w:tc>
        <w:tc>
          <w:tcPr>
            <w:tcW w:w="2466" w:type="pct"/>
          </w:tcPr>
          <w:p w:rsidR="000E246C" w:rsidRPr="00A67BD5" w:rsidRDefault="000E246C" w:rsidP="00EF6EF5">
            <w:pPr>
              <w:rPr>
                <w:rFonts w:ascii="標楷體" w:eastAsia="標楷體" w:hAnsi="標楷體"/>
              </w:rPr>
            </w:pPr>
            <w:r>
              <w:rPr>
                <w:rFonts w:ascii="標楷體" w:eastAsia="標楷體" w:hAnsi="標楷體" w:hint="eastAsia"/>
              </w:rPr>
              <w:t>協</w:t>
            </w:r>
            <w:r>
              <w:rPr>
                <w:rFonts w:ascii="標楷體" w:eastAsia="標楷體" w:hAnsi="標楷體" w:cs="Times New Roman" w:hint="eastAsia"/>
              </w:rPr>
              <w:t>助本校校務行政管理</w:t>
            </w:r>
            <w:r w:rsidRPr="008F6E99">
              <w:rPr>
                <w:rFonts w:ascii="標楷體" w:eastAsia="標楷體" w:hAnsi="標楷體" w:cs="Times New Roman" w:hint="eastAsia"/>
              </w:rPr>
              <w:t>系統</w:t>
            </w:r>
            <w:r>
              <w:rPr>
                <w:rFonts w:ascii="標楷體" w:eastAsia="標楷體" w:hAnsi="標楷體" w:cs="Times New Roman" w:hint="eastAsia"/>
              </w:rPr>
              <w:t>各項功能修正及更新作業。</w:t>
            </w:r>
          </w:p>
        </w:tc>
        <w:tc>
          <w:tcPr>
            <w:tcW w:w="717" w:type="pct"/>
          </w:tcPr>
          <w:p w:rsidR="000E246C" w:rsidRPr="00A67BD5" w:rsidRDefault="000E246C" w:rsidP="00EF6EF5">
            <w:pPr>
              <w:rPr>
                <w:rFonts w:ascii="標楷體" w:eastAsia="標楷體" w:hAnsi="標楷體"/>
              </w:rPr>
            </w:pPr>
            <w:r>
              <w:rPr>
                <w:rFonts w:ascii="標楷體" w:eastAsia="標楷體" w:hAnsi="標楷體" w:cs="Times New Roman" w:hint="eastAsia"/>
              </w:rPr>
              <w:t>日間部及進推部</w:t>
            </w:r>
          </w:p>
        </w:tc>
        <w:tc>
          <w:tcPr>
            <w:tcW w:w="449" w:type="pct"/>
          </w:tcPr>
          <w:p w:rsidR="000E246C" w:rsidRPr="00A67BD5" w:rsidRDefault="000E246C" w:rsidP="00EF6EF5">
            <w:pPr>
              <w:rPr>
                <w:rFonts w:ascii="標楷體" w:eastAsia="標楷體" w:hAnsi="標楷體"/>
              </w:rPr>
            </w:pP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資網中心</w:t>
            </w:r>
          </w:p>
        </w:tc>
        <w:tc>
          <w:tcPr>
            <w:tcW w:w="480" w:type="pct"/>
          </w:tcPr>
          <w:p w:rsidR="000E246C" w:rsidRPr="00A67BD5"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lastRenderedPageBreak/>
              <w:t>電腦教室排課</w:t>
            </w:r>
          </w:p>
        </w:tc>
        <w:tc>
          <w:tcPr>
            <w:tcW w:w="2466" w:type="pct"/>
          </w:tcPr>
          <w:p w:rsidR="000E246C" w:rsidRPr="00A67BD5" w:rsidRDefault="000E246C" w:rsidP="000E246C">
            <w:pPr>
              <w:tabs>
                <w:tab w:val="left" w:pos="540"/>
              </w:tabs>
              <w:spacing w:afterLines="100" w:after="360"/>
              <w:rPr>
                <w:rFonts w:ascii="標楷體" w:eastAsia="標楷體" w:hAnsi="標楷體"/>
              </w:rPr>
            </w:pPr>
            <w:r>
              <w:rPr>
                <w:rFonts w:ascii="標楷體" w:eastAsia="標楷體" w:hAnsi="標楷體" w:cs="Times New Roman" w:hint="eastAsia"/>
                <w:bCs/>
              </w:rPr>
              <w:t>處理103學年度第2學期各學制電腦教室排課事宜。</w:t>
            </w:r>
          </w:p>
        </w:tc>
        <w:tc>
          <w:tcPr>
            <w:tcW w:w="717" w:type="pct"/>
          </w:tcPr>
          <w:p w:rsidR="000E246C" w:rsidRPr="00A67BD5" w:rsidRDefault="000E246C" w:rsidP="00EF6EF5">
            <w:pPr>
              <w:rPr>
                <w:rFonts w:ascii="標楷體" w:eastAsia="標楷體" w:hAnsi="標楷體"/>
              </w:rPr>
            </w:pPr>
            <w:r>
              <w:rPr>
                <w:rFonts w:ascii="標楷體" w:eastAsia="標楷體" w:hAnsi="標楷體" w:hint="eastAsia"/>
              </w:rPr>
              <w:t>教務處</w:t>
            </w:r>
            <w:r>
              <w:rPr>
                <w:rFonts w:ascii="標楷體" w:eastAsia="標楷體" w:hAnsi="標楷體" w:cs="Times New Roman" w:hint="eastAsia"/>
              </w:rPr>
              <w:t>及進推部</w:t>
            </w:r>
          </w:p>
        </w:tc>
        <w:tc>
          <w:tcPr>
            <w:tcW w:w="449" w:type="pct"/>
          </w:tcPr>
          <w:p w:rsidR="000E246C" w:rsidRPr="00A67BD5" w:rsidRDefault="000E246C" w:rsidP="00EF6EF5">
            <w:pPr>
              <w:rPr>
                <w:rFonts w:ascii="標楷體" w:eastAsia="標楷體" w:hAnsi="標楷體"/>
              </w:rPr>
            </w:pP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資網中心</w:t>
            </w:r>
          </w:p>
        </w:tc>
        <w:tc>
          <w:tcPr>
            <w:tcW w:w="480" w:type="pct"/>
          </w:tcPr>
          <w:p w:rsidR="000E246C" w:rsidRPr="00A67BD5"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校務行政管理系統</w:t>
            </w:r>
          </w:p>
        </w:tc>
        <w:tc>
          <w:tcPr>
            <w:tcW w:w="2466" w:type="pct"/>
          </w:tcPr>
          <w:p w:rsidR="000E246C" w:rsidRPr="00A67BD5" w:rsidRDefault="000E246C" w:rsidP="00EF6EF5">
            <w:pPr>
              <w:rPr>
                <w:rFonts w:ascii="標楷體" w:eastAsia="標楷體" w:hAnsi="標楷體"/>
              </w:rPr>
            </w:pPr>
            <w:r>
              <w:rPr>
                <w:rFonts w:ascii="標楷體" w:eastAsia="標楷體" w:hAnsi="標楷體" w:hint="eastAsia"/>
              </w:rPr>
              <w:t>協助教務處匯出查詢資料及因應教務處職務變動，調整該處註冊組及課務組承辦人員之糸統權限。</w:t>
            </w:r>
          </w:p>
        </w:tc>
        <w:tc>
          <w:tcPr>
            <w:tcW w:w="717" w:type="pct"/>
          </w:tcPr>
          <w:p w:rsidR="000E246C" w:rsidRPr="00A67BD5" w:rsidRDefault="000E246C" w:rsidP="00EF6EF5">
            <w:pPr>
              <w:rPr>
                <w:rFonts w:ascii="標楷體" w:eastAsia="標楷體" w:hAnsi="標楷體"/>
              </w:rPr>
            </w:pPr>
            <w:r>
              <w:rPr>
                <w:rFonts w:ascii="標楷體" w:eastAsia="標楷體" w:hAnsi="標楷體" w:hint="eastAsia"/>
              </w:rPr>
              <w:t>教務處註冊組</w:t>
            </w:r>
          </w:p>
        </w:tc>
        <w:tc>
          <w:tcPr>
            <w:tcW w:w="449" w:type="pct"/>
          </w:tcPr>
          <w:p w:rsidR="000E246C" w:rsidRPr="00A67BD5"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12</w:t>
            </w:r>
            <w:r w:rsidRPr="00A67BD5">
              <w:rPr>
                <w:rFonts w:ascii="標楷體" w:eastAsia="標楷體" w:hAnsi="標楷體" w:hint="eastAsia"/>
              </w:rPr>
              <w:t>日</w:t>
            </w: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資網中心</w:t>
            </w:r>
          </w:p>
        </w:tc>
        <w:tc>
          <w:tcPr>
            <w:tcW w:w="480" w:type="pct"/>
          </w:tcPr>
          <w:p w:rsidR="000E246C" w:rsidRPr="00A67BD5" w:rsidRDefault="000E246C" w:rsidP="00EF6EF5">
            <w:pPr>
              <w:rPr>
                <w:rFonts w:ascii="標楷體" w:eastAsia="標楷體" w:hAnsi="標楷體"/>
              </w:rPr>
            </w:pP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Pr>
                <w:rFonts w:ascii="標楷體" w:eastAsia="標楷體" w:hAnsi="標楷體" w:hint="eastAsia"/>
              </w:rPr>
              <w:t>保護智慧財產權會議</w:t>
            </w:r>
          </w:p>
        </w:tc>
        <w:tc>
          <w:tcPr>
            <w:tcW w:w="2466" w:type="pct"/>
          </w:tcPr>
          <w:p w:rsidR="000E246C" w:rsidRPr="00FE6290" w:rsidRDefault="000E246C" w:rsidP="00EF6EF5">
            <w:pPr>
              <w:spacing w:before="240"/>
              <w:rPr>
                <w:rFonts w:ascii="標楷體" w:eastAsia="標楷體" w:hAnsi="標楷體"/>
              </w:rPr>
            </w:pPr>
            <w:r>
              <w:rPr>
                <w:rFonts w:ascii="標楷體" w:eastAsia="標楷體" w:hAnsi="標楷體" w:hint="eastAsia"/>
              </w:rPr>
              <w:t>召開103</w:t>
            </w:r>
            <w:r w:rsidRPr="0003270E">
              <w:rPr>
                <w:rFonts w:eastAsia="標楷體" w:hint="eastAsia"/>
              </w:rPr>
              <w:t>學年度保護智慧財產權宣導及執行小組第一次會議</w:t>
            </w:r>
            <w:r>
              <w:rPr>
                <w:rFonts w:eastAsia="標楷體" w:hint="eastAsia"/>
              </w:rPr>
              <w:t>。</w:t>
            </w:r>
          </w:p>
        </w:tc>
        <w:tc>
          <w:tcPr>
            <w:tcW w:w="717" w:type="pct"/>
          </w:tcPr>
          <w:p w:rsidR="000E246C" w:rsidRPr="00A67BD5" w:rsidRDefault="000E246C" w:rsidP="00EF6EF5">
            <w:pPr>
              <w:rPr>
                <w:rFonts w:ascii="標楷體" w:eastAsia="標楷體" w:hAnsi="標楷體"/>
              </w:rPr>
            </w:pPr>
            <w:r w:rsidRPr="00F302B6">
              <w:rPr>
                <w:rFonts w:ascii="標楷體" w:eastAsia="標楷體" w:hAnsi="標楷體" w:hint="eastAsia"/>
              </w:rPr>
              <w:t>保護智慧財產權宣導及執行小組委員</w:t>
            </w:r>
          </w:p>
        </w:tc>
        <w:tc>
          <w:tcPr>
            <w:tcW w:w="449" w:type="pct"/>
          </w:tcPr>
          <w:p w:rsidR="000E246C" w:rsidRPr="00A67BD5" w:rsidRDefault="000E246C" w:rsidP="00EF6EF5">
            <w:pPr>
              <w:rPr>
                <w:rFonts w:ascii="標楷體" w:eastAsia="標楷體" w:hAnsi="標楷體"/>
              </w:rPr>
            </w:pPr>
            <w:r w:rsidRPr="00A67BD5">
              <w:rPr>
                <w:rFonts w:ascii="標楷體" w:eastAsia="標楷體" w:hAnsi="標楷體" w:hint="eastAsia"/>
              </w:rPr>
              <w:t>11月</w:t>
            </w:r>
            <w:r>
              <w:rPr>
                <w:rFonts w:ascii="標楷體" w:eastAsia="標楷體" w:hAnsi="標楷體" w:hint="eastAsia"/>
              </w:rPr>
              <w:t>27</w:t>
            </w:r>
            <w:r w:rsidRPr="00A67BD5">
              <w:rPr>
                <w:rFonts w:ascii="標楷體" w:eastAsia="標楷體" w:hAnsi="標楷體" w:hint="eastAsia"/>
              </w:rPr>
              <w:t>日</w:t>
            </w: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行政大樓</w:t>
            </w:r>
            <w:r w:rsidRPr="00A67BD5">
              <w:rPr>
                <w:rFonts w:ascii="標楷體" w:eastAsia="標楷體" w:hAnsi="標楷體" w:hint="eastAsia"/>
              </w:rPr>
              <w:t>7樓大廳</w:t>
            </w:r>
          </w:p>
        </w:tc>
        <w:tc>
          <w:tcPr>
            <w:tcW w:w="480" w:type="pct"/>
          </w:tcPr>
          <w:p w:rsidR="000E246C" w:rsidRPr="00A67BD5" w:rsidRDefault="000E246C" w:rsidP="00EF6EF5">
            <w:pPr>
              <w:rPr>
                <w:rFonts w:ascii="標楷體" w:eastAsia="標楷體" w:hAnsi="標楷體"/>
              </w:rPr>
            </w:pPr>
            <w:r>
              <w:rPr>
                <w:rFonts w:ascii="標楷體" w:eastAsia="標楷體" w:hAnsi="標楷體" w:hint="eastAsia"/>
              </w:rPr>
              <w:t>無</w:t>
            </w:r>
          </w:p>
        </w:tc>
      </w:tr>
      <w:tr w:rsidR="000E246C" w:rsidRPr="00A67BD5" w:rsidTr="006636E3">
        <w:trPr>
          <w:trHeight w:val="699"/>
        </w:trPr>
        <w:tc>
          <w:tcPr>
            <w:tcW w:w="483" w:type="pct"/>
          </w:tcPr>
          <w:p w:rsidR="000E246C" w:rsidRPr="00A67BD5" w:rsidRDefault="000E246C" w:rsidP="00EF6EF5">
            <w:pPr>
              <w:rPr>
                <w:rFonts w:ascii="標楷體" w:eastAsia="標楷體" w:hAnsi="標楷體"/>
              </w:rPr>
            </w:pPr>
            <w:r w:rsidRPr="003F6A7F">
              <w:rPr>
                <w:rFonts w:ascii="標楷體" w:eastAsia="標楷體" w:hAnsi="標楷體" w:hint="eastAsia"/>
              </w:rPr>
              <w:t>學生學籍資料電子查驗</w:t>
            </w:r>
          </w:p>
        </w:tc>
        <w:tc>
          <w:tcPr>
            <w:tcW w:w="2466" w:type="pct"/>
          </w:tcPr>
          <w:p w:rsidR="000E246C" w:rsidRPr="00A67BD5" w:rsidRDefault="000E246C" w:rsidP="00EF6EF5">
            <w:pPr>
              <w:rPr>
                <w:rFonts w:ascii="標楷體" w:eastAsia="標楷體" w:hAnsi="標楷體"/>
              </w:rPr>
            </w:pPr>
            <w:r w:rsidRPr="003F6A7F">
              <w:rPr>
                <w:rFonts w:ascii="標楷體" w:eastAsia="標楷體" w:hAnsi="標楷體" w:hint="eastAsia"/>
              </w:rPr>
              <w:t>配合教育部「大專校院學生學籍資料電子查驗服務推動計畫」：準備主機</w:t>
            </w:r>
            <w:r>
              <w:rPr>
                <w:rFonts w:ascii="標楷體" w:eastAsia="標楷體" w:hAnsi="標楷體" w:hint="eastAsia"/>
              </w:rPr>
              <w:t>、匯入資料</w:t>
            </w:r>
            <w:r w:rsidRPr="003F6A7F">
              <w:rPr>
                <w:rFonts w:ascii="標楷體" w:eastAsia="標楷體" w:hAnsi="標楷體" w:hint="eastAsia"/>
              </w:rPr>
              <w:t>及設定相關之環境。</w:t>
            </w:r>
            <w:r>
              <w:rPr>
                <w:rFonts w:ascii="標楷體" w:eastAsia="標楷體" w:hAnsi="標楷體" w:hint="eastAsia"/>
              </w:rPr>
              <w:t>(僅提供國發會電子化政府服務平臺連接)</w:t>
            </w:r>
          </w:p>
        </w:tc>
        <w:tc>
          <w:tcPr>
            <w:tcW w:w="717" w:type="pct"/>
          </w:tcPr>
          <w:p w:rsidR="000E246C" w:rsidRPr="00A67BD5" w:rsidRDefault="000E246C" w:rsidP="00EF6EF5">
            <w:pPr>
              <w:rPr>
                <w:rFonts w:ascii="標楷體" w:eastAsia="標楷體" w:hAnsi="標楷體"/>
              </w:rPr>
            </w:pPr>
          </w:p>
        </w:tc>
        <w:tc>
          <w:tcPr>
            <w:tcW w:w="449" w:type="pct"/>
          </w:tcPr>
          <w:p w:rsidR="000E246C" w:rsidRPr="00A67BD5" w:rsidRDefault="000E246C" w:rsidP="00EF6EF5">
            <w:pPr>
              <w:rPr>
                <w:rFonts w:ascii="標楷體" w:eastAsia="標楷體" w:hAnsi="標楷體"/>
              </w:rPr>
            </w:pPr>
            <w:r w:rsidRPr="00A67BD5">
              <w:rPr>
                <w:rFonts w:ascii="標楷體" w:eastAsia="標楷體" w:hAnsi="標楷體" w:hint="eastAsia"/>
              </w:rPr>
              <w:t>11月11日</w:t>
            </w:r>
          </w:p>
        </w:tc>
        <w:tc>
          <w:tcPr>
            <w:tcW w:w="405" w:type="pct"/>
          </w:tcPr>
          <w:p w:rsidR="000E246C" w:rsidRPr="00A67BD5" w:rsidRDefault="000E246C" w:rsidP="00EF6EF5">
            <w:pPr>
              <w:rPr>
                <w:rFonts w:ascii="標楷體" w:eastAsia="標楷體" w:hAnsi="標楷體"/>
              </w:rPr>
            </w:pPr>
            <w:r>
              <w:rPr>
                <w:rFonts w:ascii="標楷體" w:eastAsia="標楷體" w:hAnsi="標楷體" w:hint="eastAsia"/>
              </w:rPr>
              <w:t>承曦樓6</w:t>
            </w:r>
            <w:r w:rsidRPr="00A67BD5">
              <w:rPr>
                <w:rFonts w:ascii="標楷體" w:eastAsia="標楷體" w:hAnsi="標楷體" w:hint="eastAsia"/>
              </w:rPr>
              <w:t>樓</w:t>
            </w:r>
          </w:p>
        </w:tc>
        <w:tc>
          <w:tcPr>
            <w:tcW w:w="480" w:type="pct"/>
          </w:tcPr>
          <w:p w:rsidR="000E246C" w:rsidRDefault="000E246C" w:rsidP="00EF6EF5">
            <w:pPr>
              <w:rPr>
                <w:rFonts w:ascii="標楷體" w:eastAsia="標楷體" w:hAnsi="標楷體"/>
              </w:rPr>
            </w:pPr>
            <w:r>
              <w:rPr>
                <w:rFonts w:ascii="標楷體" w:eastAsia="標楷體" w:hAnsi="標楷體" w:hint="eastAsia"/>
              </w:rPr>
              <w:t>https://140.131.116.5</w:t>
            </w:r>
          </w:p>
          <w:p w:rsidR="000E246C" w:rsidRPr="00A67BD5" w:rsidRDefault="000E246C" w:rsidP="00EF6EF5">
            <w:pPr>
              <w:rPr>
                <w:rFonts w:ascii="標楷體" w:eastAsia="標楷體" w:hAnsi="標楷體"/>
              </w:rPr>
            </w:pPr>
          </w:p>
        </w:tc>
      </w:tr>
    </w:tbl>
    <w:p w:rsidR="001328F3" w:rsidRDefault="001328F3" w:rsidP="001328F3"/>
    <w:p w:rsidR="000E246C" w:rsidRDefault="000E246C" w:rsidP="001328F3"/>
    <w:p w:rsidR="000E246C" w:rsidRDefault="000E246C" w:rsidP="001328F3"/>
    <w:p w:rsidR="000E246C" w:rsidRDefault="000E246C" w:rsidP="001328F3"/>
    <w:p w:rsidR="000E246C" w:rsidRDefault="000E246C" w:rsidP="001328F3"/>
    <w:p w:rsidR="000E246C" w:rsidRDefault="000E246C" w:rsidP="001328F3"/>
    <w:p w:rsidR="000E246C" w:rsidRDefault="000E246C" w:rsidP="001328F3"/>
    <w:p w:rsidR="000E246C" w:rsidRDefault="000E246C" w:rsidP="001328F3"/>
    <w:p w:rsidR="000E246C" w:rsidRDefault="000E246C" w:rsidP="001328F3"/>
    <w:p w:rsidR="000E246C" w:rsidRDefault="000E246C" w:rsidP="001328F3"/>
    <w:p w:rsidR="000E246C" w:rsidRDefault="000E246C" w:rsidP="001328F3"/>
    <w:p w:rsidR="006636E3" w:rsidRDefault="006636E3" w:rsidP="001328F3"/>
    <w:p w:rsidR="006636E3" w:rsidRDefault="006636E3" w:rsidP="001328F3"/>
    <w:p w:rsidR="000E246C" w:rsidRDefault="000E246C" w:rsidP="001328F3"/>
    <w:p w:rsidR="000E246C" w:rsidRDefault="000E246C" w:rsidP="001328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8"/>
        <w:gridCol w:w="7205"/>
        <w:gridCol w:w="2103"/>
        <w:gridCol w:w="2496"/>
        <w:gridCol w:w="1102"/>
        <w:gridCol w:w="1272"/>
      </w:tblGrid>
      <w:tr w:rsidR="000E246C" w:rsidRPr="008C0265" w:rsidTr="000E246C">
        <w:trPr>
          <w:trHeight w:val="140"/>
        </w:trPr>
        <w:tc>
          <w:tcPr>
            <w:tcW w:w="5000" w:type="pct"/>
            <w:gridSpan w:val="6"/>
          </w:tcPr>
          <w:p w:rsidR="000E246C" w:rsidRPr="008C0265" w:rsidRDefault="000E246C" w:rsidP="00EF6EF5">
            <w:pPr>
              <w:jc w:val="center"/>
              <w:rPr>
                <w:rFonts w:ascii="標楷體" w:eastAsia="標楷體" w:hAnsi="標楷體"/>
                <w:b/>
              </w:rPr>
            </w:pPr>
            <w:r w:rsidRPr="008C0265">
              <w:rPr>
                <w:rFonts w:ascii="標楷體" w:eastAsia="標楷體" w:hAnsi="標楷體"/>
                <w:b/>
                <w:sz w:val="32"/>
                <w:szCs w:val="32"/>
              </w:rPr>
              <w:lastRenderedPageBreak/>
              <w:t xml:space="preserve">         </w:t>
            </w:r>
            <w:r w:rsidRPr="008C0265">
              <w:rPr>
                <w:rFonts w:ascii="標楷體" w:eastAsia="標楷體" w:hAnsi="標楷體" w:hint="eastAsia"/>
                <w:b/>
                <w:sz w:val="32"/>
                <w:szCs w:val="32"/>
              </w:rPr>
              <w:t>國立臺北商業大學</w:t>
            </w:r>
            <w:r w:rsidRPr="008C0265">
              <w:rPr>
                <w:rFonts w:ascii="標楷體" w:eastAsia="標楷體" w:hAnsi="標楷體"/>
                <w:b/>
                <w:sz w:val="32"/>
                <w:szCs w:val="32"/>
              </w:rPr>
              <w:t>103</w:t>
            </w:r>
            <w:r w:rsidRPr="008C0265">
              <w:rPr>
                <w:rFonts w:ascii="標楷體" w:eastAsia="標楷體" w:hAnsi="標楷體" w:hint="eastAsia"/>
                <w:b/>
                <w:sz w:val="32"/>
                <w:szCs w:val="32"/>
              </w:rPr>
              <w:t>學年度第</w:t>
            </w:r>
            <w:r w:rsidRPr="008C0265">
              <w:rPr>
                <w:rFonts w:ascii="標楷體" w:eastAsia="標楷體" w:hAnsi="標楷體"/>
                <w:b/>
                <w:sz w:val="32"/>
                <w:szCs w:val="32"/>
              </w:rPr>
              <w:t>1</w:t>
            </w:r>
            <w:r w:rsidRPr="008C0265">
              <w:rPr>
                <w:rFonts w:ascii="標楷體" w:eastAsia="標楷體" w:hAnsi="標楷體" w:hint="eastAsia"/>
                <w:b/>
                <w:sz w:val="32"/>
                <w:szCs w:val="32"/>
              </w:rPr>
              <w:t>學期第</w:t>
            </w:r>
            <w:r w:rsidRPr="008C0265">
              <w:rPr>
                <w:rFonts w:ascii="標楷體" w:eastAsia="標楷體" w:hAnsi="標楷體"/>
                <w:b/>
                <w:sz w:val="32"/>
                <w:szCs w:val="32"/>
              </w:rPr>
              <w:t>9</w:t>
            </w:r>
            <w:r w:rsidRPr="008C0265">
              <w:rPr>
                <w:rFonts w:ascii="標楷體" w:eastAsia="標楷體" w:hAnsi="標楷體" w:hint="eastAsia"/>
                <w:b/>
                <w:sz w:val="32"/>
                <w:szCs w:val="32"/>
              </w:rPr>
              <w:t>次行政會議工作報告</w:t>
            </w:r>
            <w:r w:rsidRPr="008C0265">
              <w:rPr>
                <w:rFonts w:ascii="標楷體" w:eastAsia="標楷體" w:hAnsi="標楷體"/>
                <w:b/>
                <w:sz w:val="32"/>
                <w:szCs w:val="32"/>
              </w:rPr>
              <w:t xml:space="preserve">     (</w:t>
            </w:r>
            <w:r w:rsidRPr="008C0265">
              <w:rPr>
                <w:rFonts w:ascii="標楷體" w:eastAsia="標楷體" w:hAnsi="標楷體" w:hint="eastAsia"/>
                <w:b/>
                <w:sz w:val="32"/>
                <w:szCs w:val="32"/>
              </w:rPr>
              <w:t>報告單位</w:t>
            </w:r>
            <w:r w:rsidRPr="008C0265">
              <w:rPr>
                <w:rFonts w:ascii="標楷體" w:eastAsia="標楷體" w:hAnsi="標楷體"/>
                <w:b/>
                <w:sz w:val="32"/>
                <w:szCs w:val="32"/>
              </w:rPr>
              <w:t>:</w:t>
            </w:r>
            <w:r w:rsidRPr="008C0265">
              <w:rPr>
                <w:rFonts w:ascii="標楷體" w:eastAsia="標楷體" w:hAnsi="標楷體" w:hint="eastAsia"/>
                <w:b/>
                <w:sz w:val="32"/>
                <w:szCs w:val="32"/>
              </w:rPr>
              <w:t>體育室</w:t>
            </w:r>
            <w:r w:rsidRPr="008C0265">
              <w:rPr>
                <w:rFonts w:ascii="標楷體" w:eastAsia="標楷體" w:hAnsi="標楷體"/>
                <w:b/>
                <w:sz w:val="32"/>
                <w:szCs w:val="32"/>
              </w:rPr>
              <w:t>)</w:t>
            </w:r>
          </w:p>
        </w:tc>
      </w:tr>
      <w:tr w:rsidR="000E246C" w:rsidRPr="008C0265" w:rsidTr="000E246C">
        <w:trPr>
          <w:trHeight w:val="926"/>
        </w:trPr>
        <w:tc>
          <w:tcPr>
            <w:tcW w:w="580" w:type="pct"/>
            <w:vAlign w:val="center"/>
          </w:tcPr>
          <w:p w:rsidR="000E246C" w:rsidRPr="008C0265" w:rsidRDefault="000E246C" w:rsidP="00EF6EF5">
            <w:pPr>
              <w:jc w:val="center"/>
              <w:rPr>
                <w:rFonts w:ascii="標楷體" w:eastAsia="標楷體" w:hAnsi="標楷體"/>
                <w:b/>
                <w:sz w:val="26"/>
                <w:szCs w:val="26"/>
              </w:rPr>
            </w:pPr>
            <w:r w:rsidRPr="008C0265">
              <w:rPr>
                <w:rFonts w:ascii="標楷體" w:eastAsia="標楷體" w:hAnsi="標楷體" w:hint="eastAsia"/>
                <w:b/>
                <w:sz w:val="26"/>
                <w:szCs w:val="26"/>
              </w:rPr>
              <w:t>事件</w:t>
            </w:r>
            <w:r w:rsidRPr="008C0265">
              <w:rPr>
                <w:rFonts w:ascii="標楷體" w:eastAsia="標楷體" w:hAnsi="標楷體"/>
                <w:b/>
                <w:sz w:val="26"/>
                <w:szCs w:val="26"/>
              </w:rPr>
              <w:t>/</w:t>
            </w:r>
            <w:r w:rsidRPr="008C0265">
              <w:rPr>
                <w:rFonts w:ascii="標楷體" w:eastAsia="標楷體" w:hAnsi="標楷體" w:hint="eastAsia"/>
                <w:b/>
                <w:sz w:val="26"/>
                <w:szCs w:val="26"/>
              </w:rPr>
              <w:t>活動標題</w:t>
            </w:r>
          </w:p>
        </w:tc>
        <w:tc>
          <w:tcPr>
            <w:tcW w:w="2344" w:type="pct"/>
            <w:vAlign w:val="center"/>
          </w:tcPr>
          <w:p w:rsidR="000E246C" w:rsidRPr="008C0265" w:rsidRDefault="000E246C" w:rsidP="00EF6EF5">
            <w:pPr>
              <w:jc w:val="center"/>
              <w:rPr>
                <w:rFonts w:ascii="標楷體" w:eastAsia="標楷體" w:hAnsi="標楷體"/>
                <w:b/>
                <w:sz w:val="26"/>
                <w:szCs w:val="26"/>
              </w:rPr>
            </w:pPr>
            <w:r w:rsidRPr="008C0265">
              <w:rPr>
                <w:rFonts w:ascii="標楷體" w:eastAsia="標楷體" w:hAnsi="標楷體" w:hint="eastAsia"/>
                <w:b/>
                <w:sz w:val="26"/>
                <w:szCs w:val="26"/>
              </w:rPr>
              <w:t>內容概述</w:t>
            </w:r>
          </w:p>
        </w:tc>
        <w:tc>
          <w:tcPr>
            <w:tcW w:w="730" w:type="pct"/>
            <w:vAlign w:val="center"/>
          </w:tcPr>
          <w:p w:rsidR="000E246C" w:rsidRPr="008C0265" w:rsidRDefault="000E246C" w:rsidP="00EF6EF5">
            <w:pPr>
              <w:jc w:val="center"/>
              <w:rPr>
                <w:rFonts w:ascii="標楷體" w:eastAsia="標楷體" w:hAnsi="標楷體"/>
                <w:b/>
                <w:sz w:val="26"/>
                <w:szCs w:val="26"/>
              </w:rPr>
            </w:pPr>
            <w:r w:rsidRPr="008C0265">
              <w:rPr>
                <w:rFonts w:ascii="標楷體" w:eastAsia="標楷體" w:hAnsi="標楷體" w:hint="eastAsia"/>
                <w:b/>
                <w:sz w:val="26"/>
                <w:szCs w:val="26"/>
              </w:rPr>
              <w:t>參與人</w:t>
            </w:r>
            <w:r>
              <w:rPr>
                <w:rFonts w:ascii="標楷體" w:eastAsia="標楷體" w:hAnsi="標楷體" w:hint="eastAsia"/>
                <w:b/>
                <w:sz w:val="26"/>
                <w:szCs w:val="26"/>
              </w:rPr>
              <w:t>員</w:t>
            </w:r>
          </w:p>
        </w:tc>
        <w:tc>
          <w:tcPr>
            <w:tcW w:w="466" w:type="pct"/>
            <w:vAlign w:val="center"/>
          </w:tcPr>
          <w:p w:rsidR="000E246C" w:rsidRPr="008C0265" w:rsidRDefault="000E246C" w:rsidP="00EF6EF5">
            <w:pPr>
              <w:jc w:val="center"/>
              <w:rPr>
                <w:rFonts w:ascii="標楷體" w:eastAsia="標楷體" w:hAnsi="標楷體"/>
                <w:b/>
                <w:sz w:val="26"/>
                <w:szCs w:val="26"/>
              </w:rPr>
            </w:pPr>
            <w:r w:rsidRPr="008C0265">
              <w:rPr>
                <w:rFonts w:ascii="標楷體" w:eastAsia="標楷體" w:hAnsi="標楷體" w:hint="eastAsia"/>
                <w:b/>
                <w:sz w:val="26"/>
                <w:szCs w:val="26"/>
              </w:rPr>
              <w:t>日期</w:t>
            </w:r>
          </w:p>
        </w:tc>
        <w:tc>
          <w:tcPr>
            <w:tcW w:w="413" w:type="pct"/>
            <w:vAlign w:val="center"/>
          </w:tcPr>
          <w:p w:rsidR="000E246C" w:rsidRPr="008C0265" w:rsidRDefault="000E246C" w:rsidP="00EF6EF5">
            <w:pPr>
              <w:jc w:val="center"/>
              <w:rPr>
                <w:rFonts w:ascii="標楷體" w:eastAsia="標楷體" w:hAnsi="標楷體"/>
                <w:b/>
                <w:sz w:val="26"/>
                <w:szCs w:val="26"/>
              </w:rPr>
            </w:pPr>
            <w:r w:rsidRPr="008C0265">
              <w:rPr>
                <w:rFonts w:ascii="標楷體" w:eastAsia="標楷體" w:hAnsi="標楷體" w:hint="eastAsia"/>
                <w:b/>
                <w:sz w:val="26"/>
                <w:szCs w:val="26"/>
              </w:rPr>
              <w:t>地點</w:t>
            </w:r>
          </w:p>
        </w:tc>
        <w:tc>
          <w:tcPr>
            <w:tcW w:w="467" w:type="pct"/>
            <w:vAlign w:val="center"/>
          </w:tcPr>
          <w:p w:rsidR="000E246C" w:rsidRPr="008C0265" w:rsidRDefault="000E246C" w:rsidP="00EF6EF5">
            <w:pPr>
              <w:jc w:val="center"/>
              <w:rPr>
                <w:rFonts w:ascii="標楷體" w:eastAsia="標楷體" w:hAnsi="標楷體"/>
                <w:b/>
                <w:sz w:val="26"/>
                <w:szCs w:val="26"/>
              </w:rPr>
            </w:pPr>
            <w:r w:rsidRPr="008C0265">
              <w:rPr>
                <w:rFonts w:ascii="標楷體" w:eastAsia="標楷體" w:hAnsi="標楷體" w:hint="eastAsia"/>
                <w:b/>
                <w:sz w:val="26"/>
                <w:szCs w:val="26"/>
              </w:rPr>
              <w:t>相片</w:t>
            </w:r>
          </w:p>
          <w:p w:rsidR="000E246C" w:rsidRPr="008C0265" w:rsidRDefault="000E246C" w:rsidP="00EF6EF5">
            <w:pPr>
              <w:jc w:val="center"/>
              <w:rPr>
                <w:rFonts w:ascii="標楷體" w:eastAsia="標楷體" w:hAnsi="標楷體"/>
                <w:b/>
                <w:sz w:val="26"/>
                <w:szCs w:val="26"/>
              </w:rPr>
            </w:pPr>
            <w:r w:rsidRPr="008C0265">
              <w:rPr>
                <w:rFonts w:ascii="標楷體" w:eastAsia="標楷體" w:hAnsi="標楷體"/>
                <w:b/>
                <w:sz w:val="26"/>
                <w:szCs w:val="26"/>
              </w:rPr>
              <w:t>(</w:t>
            </w:r>
            <w:r w:rsidRPr="008C0265">
              <w:rPr>
                <w:rFonts w:ascii="標楷體" w:eastAsia="標楷體" w:hAnsi="標楷體" w:hint="eastAsia"/>
                <w:b/>
                <w:sz w:val="26"/>
                <w:szCs w:val="26"/>
              </w:rPr>
              <w:t>或網站連結</w:t>
            </w:r>
            <w:r w:rsidRPr="008C0265">
              <w:rPr>
                <w:rFonts w:ascii="標楷體" w:eastAsia="標楷體" w:hAnsi="標楷體"/>
                <w:b/>
                <w:sz w:val="26"/>
                <w:szCs w:val="26"/>
              </w:rPr>
              <w:t>)</w:t>
            </w:r>
          </w:p>
        </w:tc>
      </w:tr>
      <w:tr w:rsidR="000E246C" w:rsidRPr="008C0265" w:rsidTr="000E246C">
        <w:trPr>
          <w:trHeight w:val="1011"/>
        </w:trPr>
        <w:tc>
          <w:tcPr>
            <w:tcW w:w="580" w:type="pct"/>
          </w:tcPr>
          <w:p w:rsidR="000E246C" w:rsidRPr="008C0265" w:rsidRDefault="000E246C" w:rsidP="00EF6EF5">
            <w:pPr>
              <w:spacing w:line="240" w:lineRule="atLeast"/>
              <w:rPr>
                <w:rFonts w:ascii="標楷體" w:eastAsia="標楷體" w:hAnsi="標楷體"/>
              </w:rPr>
            </w:pPr>
            <w:r w:rsidRPr="008C0265">
              <w:rPr>
                <w:rFonts w:ascii="標楷體" w:eastAsia="標楷體" w:hAnsi="標楷體"/>
              </w:rPr>
              <w:t>97</w:t>
            </w:r>
            <w:r w:rsidRPr="008C0265">
              <w:rPr>
                <w:rFonts w:ascii="標楷體" w:eastAsia="標楷體" w:hAnsi="標楷體" w:hint="eastAsia"/>
              </w:rPr>
              <w:t>週年校慶體育競賽活動</w:t>
            </w:r>
          </w:p>
        </w:tc>
        <w:tc>
          <w:tcPr>
            <w:tcW w:w="2344" w:type="pct"/>
          </w:tcPr>
          <w:p w:rsidR="000E246C" w:rsidRPr="008C0265" w:rsidRDefault="000E246C" w:rsidP="00EF6EF5">
            <w:pPr>
              <w:spacing w:line="240" w:lineRule="atLeast"/>
              <w:rPr>
                <w:rFonts w:ascii="標楷體" w:eastAsia="標楷體" w:hAnsi="標楷體"/>
              </w:rPr>
            </w:pPr>
            <w:r w:rsidRPr="008C0265">
              <w:rPr>
                <w:rFonts w:ascii="標楷體" w:eastAsia="標楷體" w:hAnsi="標楷體" w:hint="eastAsia"/>
              </w:rPr>
              <w:t>學生競賽方面，預賽已經陸續展開，目前除了桃園校區排球賽預賽因場地因素尚未進行外，其餘項目均已順利完成。</w:t>
            </w:r>
          </w:p>
        </w:tc>
        <w:tc>
          <w:tcPr>
            <w:tcW w:w="730" w:type="pct"/>
          </w:tcPr>
          <w:p w:rsidR="000E246C" w:rsidRPr="008C0265" w:rsidRDefault="000E246C" w:rsidP="00EF6EF5">
            <w:pPr>
              <w:spacing w:line="240" w:lineRule="atLeast"/>
              <w:rPr>
                <w:rFonts w:ascii="標楷體" w:eastAsia="標楷體" w:hAnsi="標楷體"/>
              </w:rPr>
            </w:pPr>
            <w:r w:rsidRPr="008C0265">
              <w:rPr>
                <w:rFonts w:ascii="標楷體" w:eastAsia="標楷體" w:hAnsi="標楷體" w:hint="eastAsia"/>
              </w:rPr>
              <w:t>全校學生</w:t>
            </w:r>
          </w:p>
        </w:tc>
        <w:tc>
          <w:tcPr>
            <w:tcW w:w="466" w:type="pct"/>
          </w:tcPr>
          <w:p w:rsidR="000E246C" w:rsidRPr="008C0265" w:rsidRDefault="000E246C" w:rsidP="00EF6EF5">
            <w:pPr>
              <w:spacing w:line="240" w:lineRule="atLeast"/>
              <w:rPr>
                <w:rFonts w:ascii="標楷體" w:eastAsia="標楷體" w:hAnsi="標楷體"/>
              </w:rPr>
            </w:pPr>
            <w:r w:rsidRPr="008C0265">
              <w:rPr>
                <w:rFonts w:ascii="標楷體" w:eastAsia="標楷體" w:hAnsi="標楷體"/>
              </w:rPr>
              <w:t>103/11/18~103/12/16</w:t>
            </w:r>
          </w:p>
        </w:tc>
        <w:tc>
          <w:tcPr>
            <w:tcW w:w="413" w:type="pct"/>
          </w:tcPr>
          <w:p w:rsidR="000E246C" w:rsidRPr="008C0265" w:rsidRDefault="000E246C" w:rsidP="00EF6EF5">
            <w:pPr>
              <w:spacing w:line="240" w:lineRule="atLeast"/>
              <w:rPr>
                <w:rFonts w:ascii="標楷體" w:eastAsia="標楷體" w:hAnsi="標楷體"/>
              </w:rPr>
            </w:pPr>
            <w:r w:rsidRPr="008C0265">
              <w:rPr>
                <w:rFonts w:ascii="標楷體" w:eastAsia="標楷體" w:hAnsi="標楷體" w:hint="eastAsia"/>
              </w:rPr>
              <w:t>本校各球場</w:t>
            </w:r>
          </w:p>
        </w:tc>
        <w:tc>
          <w:tcPr>
            <w:tcW w:w="467" w:type="pct"/>
          </w:tcPr>
          <w:p w:rsidR="000E246C" w:rsidRPr="008C0265" w:rsidRDefault="000E246C" w:rsidP="00EF6EF5">
            <w:pPr>
              <w:spacing w:line="240" w:lineRule="atLeast"/>
              <w:rPr>
                <w:rFonts w:ascii="標楷體" w:eastAsia="標楷體" w:hAnsi="標楷體"/>
              </w:rPr>
            </w:pPr>
            <w:r w:rsidRPr="008C0265">
              <w:rPr>
                <w:rFonts w:ascii="標楷體" w:eastAsia="標楷體" w:hAnsi="標楷體" w:hint="eastAsia"/>
              </w:rPr>
              <w:t>置於體育室網頁</w:t>
            </w:r>
          </w:p>
        </w:tc>
      </w:tr>
      <w:tr w:rsidR="000E246C" w:rsidRPr="008C0265" w:rsidTr="000E246C">
        <w:trPr>
          <w:trHeight w:val="1216"/>
        </w:trPr>
        <w:tc>
          <w:tcPr>
            <w:tcW w:w="580" w:type="pct"/>
          </w:tcPr>
          <w:p w:rsidR="000E246C" w:rsidRPr="008C0265" w:rsidRDefault="000E246C" w:rsidP="00EF6EF5">
            <w:pPr>
              <w:spacing w:line="240" w:lineRule="atLeast"/>
              <w:rPr>
                <w:rFonts w:ascii="標楷體" w:eastAsia="標楷體" w:hAnsi="標楷體"/>
              </w:rPr>
            </w:pPr>
            <w:r w:rsidRPr="008C0265">
              <w:rPr>
                <w:rFonts w:ascii="標楷體" w:eastAsia="標楷體" w:hAnsi="標楷體" w:hint="eastAsia"/>
              </w:rPr>
              <w:t>學生體適能檢測</w:t>
            </w:r>
          </w:p>
        </w:tc>
        <w:tc>
          <w:tcPr>
            <w:tcW w:w="2344" w:type="pct"/>
          </w:tcPr>
          <w:p w:rsidR="000E246C" w:rsidRDefault="000E246C" w:rsidP="00EF6EF5">
            <w:pPr>
              <w:pStyle w:val="ab"/>
              <w:spacing w:line="240" w:lineRule="atLeast"/>
              <w:ind w:left="509" w:hanging="480"/>
              <w:rPr>
                <w:rFonts w:ascii="標楷體"/>
                <w:sz w:val="24"/>
              </w:rPr>
            </w:pPr>
            <w:r w:rsidRPr="008C0265">
              <w:rPr>
                <w:rFonts w:ascii="標楷體" w:hAnsi="標楷體"/>
                <w:sz w:val="24"/>
              </w:rPr>
              <w:t>103</w:t>
            </w:r>
            <w:r w:rsidRPr="008C0265">
              <w:rPr>
                <w:rFonts w:ascii="標楷體" w:hAnsi="標楷體" w:hint="eastAsia"/>
                <w:sz w:val="24"/>
              </w:rPr>
              <w:t>學年度學生體適能檢測，已於開學後依計畫展開，利用體育課程</w:t>
            </w:r>
          </w:p>
          <w:p w:rsidR="000E246C" w:rsidRDefault="000E246C" w:rsidP="00EF6EF5">
            <w:pPr>
              <w:pStyle w:val="ab"/>
              <w:spacing w:line="240" w:lineRule="atLeast"/>
              <w:ind w:left="509" w:hanging="480"/>
              <w:rPr>
                <w:rFonts w:ascii="標楷體"/>
                <w:sz w:val="24"/>
              </w:rPr>
            </w:pPr>
            <w:r w:rsidRPr="008C0265">
              <w:rPr>
                <w:rFonts w:ascii="標楷體" w:hAnsi="標楷體" w:hint="eastAsia"/>
                <w:sz w:val="24"/>
              </w:rPr>
              <w:t>時加強訓練學生各項體能素質，經過適度的鍛鍊後測驗，目前均按</w:t>
            </w:r>
          </w:p>
          <w:p w:rsidR="000E246C" w:rsidRPr="008C0265" w:rsidRDefault="000E246C" w:rsidP="00EF6EF5">
            <w:pPr>
              <w:pStyle w:val="a4"/>
              <w:spacing w:line="240" w:lineRule="atLeast"/>
              <w:ind w:leftChars="0" w:left="360"/>
              <w:rPr>
                <w:rFonts w:ascii="標楷體" w:eastAsia="標楷體" w:hAnsi="標楷體"/>
              </w:rPr>
            </w:pPr>
            <w:r w:rsidRPr="008C0265">
              <w:rPr>
                <w:rFonts w:ascii="標楷體" w:eastAsia="標楷體" w:hAnsi="標楷體" w:hint="eastAsia"/>
                <w:szCs w:val="24"/>
              </w:rPr>
              <w:t>照排定進度進行檢測。</w:t>
            </w:r>
          </w:p>
        </w:tc>
        <w:tc>
          <w:tcPr>
            <w:tcW w:w="730" w:type="pct"/>
          </w:tcPr>
          <w:p w:rsidR="000E246C" w:rsidRPr="008C0265" w:rsidRDefault="000E246C" w:rsidP="00EF6EF5">
            <w:pPr>
              <w:spacing w:line="240" w:lineRule="atLeast"/>
              <w:rPr>
                <w:rFonts w:ascii="標楷體" w:eastAsia="標楷體" w:hAnsi="標楷體"/>
              </w:rPr>
            </w:pPr>
            <w:r>
              <w:rPr>
                <w:rFonts w:ascii="標楷體" w:eastAsia="標楷體" w:hAnsi="標楷體" w:hint="eastAsia"/>
              </w:rPr>
              <w:t>日間部二技、四技及五專學生</w:t>
            </w:r>
          </w:p>
        </w:tc>
        <w:tc>
          <w:tcPr>
            <w:tcW w:w="466" w:type="pct"/>
          </w:tcPr>
          <w:p w:rsidR="000E246C" w:rsidRDefault="000E246C" w:rsidP="00EF6EF5">
            <w:pPr>
              <w:spacing w:line="240" w:lineRule="atLeast"/>
              <w:rPr>
                <w:rFonts w:ascii="標楷體" w:eastAsia="標楷體" w:hAnsi="標楷體"/>
              </w:rPr>
            </w:pPr>
            <w:r>
              <w:rPr>
                <w:rFonts w:ascii="標楷體" w:eastAsia="標楷體" w:hAnsi="標楷體"/>
              </w:rPr>
              <w:t>103/9/15~</w:t>
            </w:r>
          </w:p>
          <w:p w:rsidR="000E246C" w:rsidRPr="00D01870" w:rsidRDefault="000E246C" w:rsidP="00EF6EF5">
            <w:pPr>
              <w:spacing w:line="240" w:lineRule="atLeast"/>
              <w:rPr>
                <w:rFonts w:ascii="標楷體" w:eastAsia="標楷體" w:hAnsi="標楷體"/>
              </w:rPr>
            </w:pPr>
            <w:r>
              <w:rPr>
                <w:rFonts w:ascii="標楷體" w:eastAsia="標楷體" w:hAnsi="標楷體"/>
              </w:rPr>
              <w:t>103/12/31</w:t>
            </w:r>
          </w:p>
        </w:tc>
        <w:tc>
          <w:tcPr>
            <w:tcW w:w="413" w:type="pct"/>
          </w:tcPr>
          <w:p w:rsidR="000E246C" w:rsidRPr="008C0265" w:rsidRDefault="000E246C" w:rsidP="00EF6EF5">
            <w:pPr>
              <w:spacing w:line="240" w:lineRule="atLeast"/>
              <w:rPr>
                <w:rFonts w:ascii="標楷體" w:eastAsia="標楷體" w:hAnsi="標楷體"/>
              </w:rPr>
            </w:pPr>
            <w:r>
              <w:rPr>
                <w:rFonts w:ascii="標楷體" w:eastAsia="標楷體" w:hAnsi="標楷體" w:hint="eastAsia"/>
              </w:rPr>
              <w:t>地下跑道</w:t>
            </w:r>
          </w:p>
        </w:tc>
        <w:tc>
          <w:tcPr>
            <w:tcW w:w="467" w:type="pct"/>
          </w:tcPr>
          <w:p w:rsidR="000E246C" w:rsidRPr="008C0265" w:rsidRDefault="000E246C" w:rsidP="00EF6EF5">
            <w:pPr>
              <w:spacing w:line="240" w:lineRule="atLeast"/>
              <w:rPr>
                <w:rFonts w:ascii="標楷體" w:eastAsia="標楷體" w:hAnsi="標楷體"/>
              </w:rPr>
            </w:pPr>
          </w:p>
        </w:tc>
      </w:tr>
      <w:tr w:rsidR="000E246C" w:rsidRPr="008C0265" w:rsidTr="000E246C">
        <w:trPr>
          <w:trHeight w:val="140"/>
        </w:trPr>
        <w:tc>
          <w:tcPr>
            <w:tcW w:w="580" w:type="pct"/>
          </w:tcPr>
          <w:p w:rsidR="000E246C" w:rsidRPr="00D01870" w:rsidRDefault="000E246C" w:rsidP="00EF6EF5">
            <w:pPr>
              <w:spacing w:line="240" w:lineRule="atLeast"/>
              <w:rPr>
                <w:rFonts w:ascii="標楷體" w:eastAsia="標楷體" w:hAnsi="標楷體"/>
                <w:color w:val="000000"/>
                <w:szCs w:val="24"/>
              </w:rPr>
            </w:pPr>
            <w:r w:rsidRPr="00D01870">
              <w:rPr>
                <w:rFonts w:eastAsia="標楷體" w:hint="eastAsia"/>
                <w:szCs w:val="24"/>
              </w:rPr>
              <w:t>承辦</w:t>
            </w:r>
            <w:r w:rsidRPr="00D01870">
              <w:rPr>
                <w:rFonts w:eastAsia="標楷體"/>
                <w:szCs w:val="24"/>
              </w:rPr>
              <w:t>103</w:t>
            </w:r>
            <w:r w:rsidRPr="00D01870">
              <w:rPr>
                <w:rFonts w:eastAsia="標楷體" w:hint="eastAsia"/>
                <w:szCs w:val="24"/>
              </w:rPr>
              <w:t>學年度大專籃球聯賽</w:t>
            </w:r>
          </w:p>
        </w:tc>
        <w:tc>
          <w:tcPr>
            <w:tcW w:w="2344" w:type="pct"/>
          </w:tcPr>
          <w:p w:rsidR="000E246C" w:rsidRPr="00787453" w:rsidRDefault="000E246C" w:rsidP="00EF6EF5">
            <w:pPr>
              <w:spacing w:line="240" w:lineRule="atLeast"/>
              <w:rPr>
                <w:rFonts w:ascii="標楷體" w:eastAsia="標楷體" w:hAnsi="標楷體"/>
                <w:color w:val="000000"/>
                <w:szCs w:val="24"/>
              </w:rPr>
            </w:pPr>
            <w:r w:rsidRPr="00787453">
              <w:rPr>
                <w:rFonts w:eastAsia="標楷體" w:hint="eastAsia"/>
                <w:szCs w:val="24"/>
              </w:rPr>
              <w:t>大專籃球聯賽男、女生公開</w:t>
            </w:r>
            <w:r>
              <w:rPr>
                <w:rFonts w:eastAsia="標楷體" w:hint="eastAsia"/>
                <w:szCs w:val="24"/>
              </w:rPr>
              <w:t>二</w:t>
            </w:r>
            <w:r w:rsidRPr="00787453">
              <w:rPr>
                <w:rFonts w:eastAsia="標楷體" w:hint="eastAsia"/>
                <w:szCs w:val="24"/>
              </w:rPr>
              <w:t>級</w:t>
            </w:r>
            <w:r>
              <w:rPr>
                <w:rFonts w:eastAsia="標楷體" w:hint="eastAsia"/>
                <w:szCs w:val="24"/>
              </w:rPr>
              <w:t>預</w:t>
            </w:r>
            <w:r w:rsidRPr="00787453">
              <w:rPr>
                <w:rFonts w:eastAsia="標楷體" w:hint="eastAsia"/>
                <w:szCs w:val="24"/>
              </w:rPr>
              <w:t>賽</w:t>
            </w:r>
            <w:r>
              <w:rPr>
                <w:rFonts w:eastAsia="標楷體" w:hint="eastAsia"/>
                <w:szCs w:val="24"/>
              </w:rPr>
              <w:t>賽程</w:t>
            </w:r>
            <w:r w:rsidRPr="00787453">
              <w:rPr>
                <w:rFonts w:eastAsia="標楷體" w:hint="eastAsia"/>
                <w:szCs w:val="24"/>
              </w:rPr>
              <w:t>在本</w:t>
            </w:r>
            <w:r>
              <w:rPr>
                <w:rFonts w:eastAsia="標楷體" w:hint="eastAsia"/>
                <w:szCs w:val="24"/>
              </w:rPr>
              <w:t>校</w:t>
            </w:r>
            <w:r w:rsidRPr="00787453">
              <w:rPr>
                <w:rFonts w:eastAsia="標楷體" w:hint="eastAsia"/>
                <w:szCs w:val="24"/>
              </w:rPr>
              <w:t>舉行。</w:t>
            </w:r>
          </w:p>
        </w:tc>
        <w:tc>
          <w:tcPr>
            <w:tcW w:w="730"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hint="eastAsia"/>
                <w:color w:val="000000"/>
              </w:rPr>
              <w:t>本校籃球代表隊及各校代表隊隊員。</w:t>
            </w:r>
          </w:p>
        </w:tc>
        <w:tc>
          <w:tcPr>
            <w:tcW w:w="466"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color w:val="000000"/>
              </w:rPr>
              <w:t>103/12/01~103/12/14</w:t>
            </w:r>
          </w:p>
        </w:tc>
        <w:tc>
          <w:tcPr>
            <w:tcW w:w="413"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hint="eastAsia"/>
                <w:color w:val="000000"/>
              </w:rPr>
              <w:t>學生活動中心</w:t>
            </w:r>
          </w:p>
        </w:tc>
        <w:tc>
          <w:tcPr>
            <w:tcW w:w="467" w:type="pct"/>
          </w:tcPr>
          <w:p w:rsidR="000E246C" w:rsidRPr="008C0265" w:rsidRDefault="000E246C" w:rsidP="00EF6EF5">
            <w:pPr>
              <w:spacing w:line="240" w:lineRule="atLeast"/>
              <w:rPr>
                <w:rFonts w:ascii="標楷體" w:eastAsia="標楷體" w:hAnsi="標楷體"/>
                <w:color w:val="000000"/>
              </w:rPr>
            </w:pPr>
            <w:r w:rsidRPr="008C0265">
              <w:rPr>
                <w:rFonts w:ascii="標楷體" w:eastAsia="標楷體" w:hAnsi="標楷體" w:hint="eastAsia"/>
              </w:rPr>
              <w:t>置於體育室網頁</w:t>
            </w:r>
          </w:p>
        </w:tc>
      </w:tr>
      <w:tr w:rsidR="000E246C" w:rsidRPr="008C0265" w:rsidTr="000E246C">
        <w:trPr>
          <w:trHeight w:val="1048"/>
        </w:trPr>
        <w:tc>
          <w:tcPr>
            <w:tcW w:w="580" w:type="pct"/>
          </w:tcPr>
          <w:p w:rsidR="000E246C" w:rsidRPr="00D01870" w:rsidRDefault="000E246C" w:rsidP="00EF6EF5">
            <w:pPr>
              <w:spacing w:line="240" w:lineRule="atLeast"/>
              <w:rPr>
                <w:rFonts w:ascii="標楷體" w:eastAsia="標楷體" w:hAnsi="標楷體"/>
                <w:color w:val="000000"/>
                <w:szCs w:val="24"/>
              </w:rPr>
            </w:pPr>
            <w:r w:rsidRPr="00D01870">
              <w:rPr>
                <w:rFonts w:eastAsia="標楷體" w:hint="eastAsia"/>
                <w:szCs w:val="24"/>
              </w:rPr>
              <w:t>承辦</w:t>
            </w:r>
            <w:r w:rsidRPr="00D01870">
              <w:rPr>
                <w:rFonts w:eastAsia="標楷體"/>
                <w:szCs w:val="24"/>
              </w:rPr>
              <w:t>103</w:t>
            </w:r>
            <w:r w:rsidRPr="00D01870">
              <w:rPr>
                <w:rFonts w:eastAsia="標楷體" w:hint="eastAsia"/>
                <w:szCs w:val="24"/>
              </w:rPr>
              <w:t>學年度大專</w:t>
            </w:r>
            <w:r>
              <w:rPr>
                <w:rFonts w:eastAsia="標楷體" w:hint="eastAsia"/>
                <w:szCs w:val="24"/>
              </w:rPr>
              <w:t>排</w:t>
            </w:r>
            <w:r w:rsidRPr="00D01870">
              <w:rPr>
                <w:rFonts w:eastAsia="標楷體" w:hint="eastAsia"/>
                <w:szCs w:val="24"/>
              </w:rPr>
              <w:t>球聯賽</w:t>
            </w:r>
          </w:p>
        </w:tc>
        <w:tc>
          <w:tcPr>
            <w:tcW w:w="2344" w:type="pct"/>
          </w:tcPr>
          <w:p w:rsidR="000E246C" w:rsidRPr="00787453" w:rsidRDefault="000E246C" w:rsidP="00EF6EF5">
            <w:pPr>
              <w:spacing w:line="240" w:lineRule="atLeast"/>
              <w:rPr>
                <w:rFonts w:ascii="標楷體" w:eastAsia="標楷體" w:hAnsi="標楷體"/>
                <w:color w:val="000000"/>
                <w:szCs w:val="24"/>
              </w:rPr>
            </w:pPr>
            <w:r w:rsidRPr="00787453">
              <w:rPr>
                <w:rFonts w:eastAsia="標楷體" w:hint="eastAsia"/>
                <w:szCs w:val="24"/>
              </w:rPr>
              <w:t>大專</w:t>
            </w:r>
            <w:r>
              <w:rPr>
                <w:rFonts w:eastAsia="標楷體" w:hint="eastAsia"/>
                <w:szCs w:val="24"/>
              </w:rPr>
              <w:t>排</w:t>
            </w:r>
            <w:r w:rsidRPr="00787453">
              <w:rPr>
                <w:rFonts w:eastAsia="標楷體" w:hint="eastAsia"/>
                <w:szCs w:val="24"/>
              </w:rPr>
              <w:t>球聯賽男生</w:t>
            </w:r>
            <w:r>
              <w:rPr>
                <w:rFonts w:eastAsia="標楷體" w:hint="eastAsia"/>
                <w:szCs w:val="24"/>
              </w:rPr>
              <w:t>一般</w:t>
            </w:r>
            <w:r w:rsidRPr="00787453">
              <w:rPr>
                <w:rFonts w:eastAsia="標楷體" w:hint="eastAsia"/>
                <w:szCs w:val="24"/>
              </w:rPr>
              <w:t>級</w:t>
            </w:r>
            <w:r>
              <w:rPr>
                <w:rFonts w:eastAsia="標楷體"/>
                <w:szCs w:val="24"/>
              </w:rPr>
              <w:t>B</w:t>
            </w:r>
            <w:r>
              <w:rPr>
                <w:rFonts w:eastAsia="標楷體" w:hint="eastAsia"/>
                <w:szCs w:val="24"/>
              </w:rPr>
              <w:t>組預</w:t>
            </w:r>
            <w:r w:rsidRPr="00787453">
              <w:rPr>
                <w:rFonts w:eastAsia="標楷體" w:hint="eastAsia"/>
                <w:szCs w:val="24"/>
              </w:rPr>
              <w:t>賽</w:t>
            </w:r>
            <w:r>
              <w:rPr>
                <w:rFonts w:eastAsia="標楷體" w:hint="eastAsia"/>
                <w:szCs w:val="24"/>
              </w:rPr>
              <w:t>賽程</w:t>
            </w:r>
            <w:r w:rsidRPr="00787453">
              <w:rPr>
                <w:rFonts w:eastAsia="標楷體" w:hint="eastAsia"/>
                <w:szCs w:val="24"/>
              </w:rPr>
              <w:t>在本</w:t>
            </w:r>
            <w:r>
              <w:rPr>
                <w:rFonts w:eastAsia="標楷體" w:hint="eastAsia"/>
                <w:szCs w:val="24"/>
              </w:rPr>
              <w:t>校</w:t>
            </w:r>
            <w:r w:rsidRPr="00787453">
              <w:rPr>
                <w:rFonts w:eastAsia="標楷體" w:hint="eastAsia"/>
                <w:szCs w:val="24"/>
              </w:rPr>
              <w:t>舉行。</w:t>
            </w:r>
          </w:p>
        </w:tc>
        <w:tc>
          <w:tcPr>
            <w:tcW w:w="730"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hint="eastAsia"/>
                <w:color w:val="000000"/>
              </w:rPr>
              <w:t>本校排球代表隊及各校代表隊隊員。</w:t>
            </w:r>
          </w:p>
        </w:tc>
        <w:tc>
          <w:tcPr>
            <w:tcW w:w="466"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color w:val="000000"/>
              </w:rPr>
              <w:t>103/12/21~103/12/25</w:t>
            </w:r>
          </w:p>
        </w:tc>
        <w:tc>
          <w:tcPr>
            <w:tcW w:w="413"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hint="eastAsia"/>
                <w:color w:val="000000"/>
              </w:rPr>
              <w:t>學生活動中心</w:t>
            </w:r>
          </w:p>
        </w:tc>
        <w:tc>
          <w:tcPr>
            <w:tcW w:w="467" w:type="pct"/>
          </w:tcPr>
          <w:p w:rsidR="000E246C" w:rsidRPr="008C0265" w:rsidRDefault="000E246C" w:rsidP="00EF6EF5">
            <w:pPr>
              <w:spacing w:line="240" w:lineRule="atLeast"/>
              <w:rPr>
                <w:rFonts w:ascii="標楷體" w:eastAsia="標楷體" w:hAnsi="標楷體"/>
                <w:color w:val="000000"/>
              </w:rPr>
            </w:pPr>
            <w:r w:rsidRPr="008C0265">
              <w:rPr>
                <w:rFonts w:ascii="標楷體" w:eastAsia="標楷體" w:hAnsi="標楷體" w:hint="eastAsia"/>
              </w:rPr>
              <w:t>置於體育室網頁</w:t>
            </w:r>
          </w:p>
        </w:tc>
      </w:tr>
      <w:tr w:rsidR="000E246C" w:rsidRPr="008C0265" w:rsidTr="000E246C">
        <w:trPr>
          <w:trHeight w:val="699"/>
        </w:trPr>
        <w:tc>
          <w:tcPr>
            <w:tcW w:w="580"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hint="eastAsia"/>
                <w:color w:val="000000"/>
              </w:rPr>
              <w:t>參加台北巿第</w:t>
            </w:r>
            <w:r>
              <w:rPr>
                <w:rFonts w:ascii="標楷體" w:eastAsia="標楷體" w:hAnsi="標楷體"/>
                <w:color w:val="000000"/>
              </w:rPr>
              <w:t>39</w:t>
            </w:r>
            <w:r>
              <w:rPr>
                <w:rFonts w:ascii="標楷體" w:eastAsia="標楷體" w:hAnsi="標楷體" w:hint="eastAsia"/>
                <w:color w:val="000000"/>
              </w:rPr>
              <w:t>屆中正盃排球錦標賽</w:t>
            </w:r>
          </w:p>
        </w:tc>
        <w:tc>
          <w:tcPr>
            <w:tcW w:w="2344" w:type="pct"/>
          </w:tcPr>
          <w:p w:rsidR="000E246C" w:rsidRDefault="000E246C" w:rsidP="00EF6EF5">
            <w:pPr>
              <w:spacing w:line="240" w:lineRule="atLeast"/>
              <w:rPr>
                <w:rFonts w:ascii="標楷體" w:eastAsia="標楷體" w:hAnsi="標楷體"/>
                <w:color w:val="000000"/>
              </w:rPr>
            </w:pPr>
            <w:r>
              <w:rPr>
                <w:rFonts w:ascii="標楷體" w:eastAsia="標楷體" w:hAnsi="標楷體" w:hint="eastAsia"/>
                <w:color w:val="000000"/>
              </w:rPr>
              <w:t>本校女生排球隊參加台北巿第</w:t>
            </w:r>
            <w:r>
              <w:rPr>
                <w:rFonts w:ascii="標楷體" w:eastAsia="標楷體" w:hAnsi="標楷體"/>
                <w:color w:val="000000"/>
              </w:rPr>
              <w:t>39</w:t>
            </w:r>
            <w:r>
              <w:rPr>
                <w:rFonts w:ascii="標楷體" w:eastAsia="標楷體" w:hAnsi="標楷體" w:hint="eastAsia"/>
                <w:color w:val="000000"/>
              </w:rPr>
              <w:t>屆中正盃排球錦標賽獲得社會女子組冠軍。</w:t>
            </w:r>
          </w:p>
          <w:p w:rsidR="000E246C" w:rsidRPr="008C0265" w:rsidRDefault="000E246C" w:rsidP="00EF6EF5">
            <w:pPr>
              <w:spacing w:line="240" w:lineRule="atLeast"/>
              <w:rPr>
                <w:rFonts w:ascii="標楷體" w:eastAsia="標楷體" w:hAnsi="標楷體"/>
                <w:color w:val="000000"/>
              </w:rPr>
            </w:pPr>
          </w:p>
        </w:tc>
        <w:tc>
          <w:tcPr>
            <w:tcW w:w="730" w:type="pct"/>
          </w:tcPr>
          <w:p w:rsidR="000E246C" w:rsidRDefault="000E246C" w:rsidP="00EF6EF5">
            <w:pPr>
              <w:spacing w:line="240" w:lineRule="atLeast"/>
              <w:rPr>
                <w:rFonts w:ascii="標楷體" w:eastAsia="標楷體" w:hAnsi="標楷體"/>
              </w:rPr>
            </w:pPr>
            <w:r>
              <w:rPr>
                <w:rFonts w:ascii="標楷體" w:eastAsia="標楷體" w:hAnsi="標楷體" w:hint="eastAsia"/>
              </w:rPr>
              <w:t>領隊：曹立妍，</w:t>
            </w:r>
          </w:p>
          <w:p w:rsidR="000E246C" w:rsidRDefault="000E246C" w:rsidP="00EF6EF5">
            <w:pPr>
              <w:spacing w:line="240" w:lineRule="atLeast"/>
              <w:rPr>
                <w:rFonts w:ascii="標楷體" w:eastAsia="標楷體" w:hAnsi="標楷體"/>
              </w:rPr>
            </w:pPr>
            <w:r>
              <w:rPr>
                <w:rFonts w:ascii="標楷體" w:eastAsia="標楷體" w:hAnsi="標楷體" w:hint="eastAsia"/>
              </w:rPr>
              <w:t>教練：鄭世賢</w:t>
            </w:r>
          </w:p>
          <w:p w:rsidR="000E246C" w:rsidRPr="008C0265" w:rsidRDefault="000E246C" w:rsidP="00EF6EF5">
            <w:pPr>
              <w:spacing w:line="240" w:lineRule="atLeast"/>
              <w:rPr>
                <w:rFonts w:ascii="標楷體" w:eastAsia="標楷體" w:hAnsi="標楷體"/>
              </w:rPr>
            </w:pPr>
            <w:r>
              <w:rPr>
                <w:rFonts w:ascii="標楷體" w:eastAsia="標楷體" w:hAnsi="標楷體" w:hint="eastAsia"/>
              </w:rPr>
              <w:t>隊員：莊珮昀等</w:t>
            </w:r>
            <w:r>
              <w:rPr>
                <w:rFonts w:ascii="標楷體" w:eastAsia="標楷體" w:hAnsi="標楷體"/>
              </w:rPr>
              <w:t>12</w:t>
            </w:r>
            <w:r>
              <w:rPr>
                <w:rFonts w:ascii="標楷體" w:eastAsia="標楷體" w:hAnsi="標楷體" w:hint="eastAsia"/>
              </w:rPr>
              <w:t>員。</w:t>
            </w:r>
          </w:p>
        </w:tc>
        <w:tc>
          <w:tcPr>
            <w:tcW w:w="466"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color w:val="000000"/>
              </w:rPr>
              <w:t>103/12/06~103/12/07</w:t>
            </w:r>
          </w:p>
        </w:tc>
        <w:tc>
          <w:tcPr>
            <w:tcW w:w="413" w:type="pct"/>
          </w:tcPr>
          <w:p w:rsidR="000E246C" w:rsidRPr="008C0265" w:rsidRDefault="000E246C" w:rsidP="00EF6EF5">
            <w:pPr>
              <w:spacing w:line="240" w:lineRule="atLeast"/>
              <w:rPr>
                <w:rFonts w:ascii="標楷體" w:eastAsia="標楷體" w:hAnsi="標楷體"/>
                <w:color w:val="000000"/>
              </w:rPr>
            </w:pPr>
            <w:r>
              <w:rPr>
                <w:rFonts w:ascii="標楷體" w:eastAsia="標楷體" w:hAnsi="標楷體" w:hint="eastAsia"/>
                <w:color w:val="000000"/>
              </w:rPr>
              <w:t>誠正國中內湖高中</w:t>
            </w:r>
          </w:p>
        </w:tc>
        <w:tc>
          <w:tcPr>
            <w:tcW w:w="467" w:type="pct"/>
          </w:tcPr>
          <w:p w:rsidR="000E246C" w:rsidRPr="008C0265" w:rsidRDefault="000E246C" w:rsidP="00EF6EF5">
            <w:pPr>
              <w:spacing w:line="240" w:lineRule="atLeast"/>
              <w:rPr>
                <w:rFonts w:ascii="標楷體" w:eastAsia="標楷體" w:hAnsi="標楷體"/>
                <w:color w:val="000000"/>
              </w:rPr>
            </w:pPr>
            <w:r w:rsidRPr="008C0265">
              <w:rPr>
                <w:rFonts w:ascii="標楷體" w:eastAsia="標楷體" w:hAnsi="標楷體" w:hint="eastAsia"/>
              </w:rPr>
              <w:t>置於體育室網頁</w:t>
            </w:r>
          </w:p>
        </w:tc>
      </w:tr>
    </w:tbl>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tbl>
      <w:tblPr>
        <w:tblStyle w:val="a3"/>
        <w:tblW w:w="5000" w:type="pct"/>
        <w:tblLook w:val="04A0" w:firstRow="1" w:lastRow="0" w:firstColumn="1" w:lastColumn="0" w:noHBand="0" w:noVBand="1"/>
      </w:tblPr>
      <w:tblGrid>
        <w:gridCol w:w="1581"/>
        <w:gridCol w:w="7761"/>
        <w:gridCol w:w="2298"/>
        <w:gridCol w:w="1293"/>
        <w:gridCol w:w="1296"/>
        <w:gridCol w:w="1577"/>
      </w:tblGrid>
      <w:tr w:rsidR="000E246C" w:rsidRPr="00A67BD5" w:rsidTr="000E246C">
        <w:trPr>
          <w:trHeight w:val="140"/>
        </w:trPr>
        <w:tc>
          <w:tcPr>
            <w:tcW w:w="5000" w:type="pct"/>
            <w:gridSpan w:val="6"/>
          </w:tcPr>
          <w:p w:rsidR="000E246C" w:rsidRPr="00A67BD5" w:rsidRDefault="000E246C" w:rsidP="00EF6EF5">
            <w:pPr>
              <w:jc w:val="center"/>
              <w:rPr>
                <w:rFonts w:ascii="標楷體" w:eastAsia="標楷體" w:hAnsi="標楷體"/>
                <w:b/>
              </w:rPr>
            </w:pPr>
            <w:r w:rsidRPr="00A67BD5">
              <w:rPr>
                <w:rFonts w:ascii="標楷體" w:eastAsia="標楷體" w:hAnsi="標楷體" w:hint="eastAsia"/>
                <w:b/>
                <w:sz w:val="32"/>
                <w:szCs w:val="32"/>
              </w:rPr>
              <w:lastRenderedPageBreak/>
              <w:t>國立臺北商業大學</w:t>
            </w:r>
            <w:r w:rsidRPr="00A67BD5">
              <w:rPr>
                <w:rFonts w:ascii="標楷體" w:eastAsia="標楷體" w:hAnsi="標楷體"/>
                <w:b/>
                <w:sz w:val="32"/>
                <w:szCs w:val="32"/>
              </w:rPr>
              <w:t>10</w:t>
            </w:r>
            <w:r w:rsidRPr="00A67BD5">
              <w:rPr>
                <w:rFonts w:ascii="標楷體" w:eastAsia="標楷體" w:hAnsi="標楷體" w:hint="eastAsia"/>
                <w:b/>
                <w:sz w:val="32"/>
                <w:szCs w:val="32"/>
              </w:rPr>
              <w:t>3學年度第</w:t>
            </w:r>
            <w:r>
              <w:rPr>
                <w:rFonts w:ascii="標楷體" w:eastAsia="標楷體" w:hAnsi="標楷體" w:hint="eastAsia"/>
                <w:b/>
                <w:sz w:val="32"/>
                <w:szCs w:val="32"/>
              </w:rPr>
              <w:t>1</w:t>
            </w:r>
            <w:r w:rsidRPr="00A67BD5">
              <w:rPr>
                <w:rFonts w:ascii="標楷體" w:eastAsia="標楷體" w:hAnsi="標楷體" w:hint="eastAsia"/>
                <w:b/>
                <w:sz w:val="32"/>
                <w:szCs w:val="32"/>
              </w:rPr>
              <w:t>學期第</w:t>
            </w:r>
            <w:r>
              <w:rPr>
                <w:rFonts w:ascii="標楷體" w:eastAsia="標楷體" w:hAnsi="標楷體" w:hint="eastAsia"/>
                <w:b/>
                <w:sz w:val="32"/>
                <w:szCs w:val="32"/>
              </w:rPr>
              <w:t>9</w:t>
            </w:r>
            <w:r w:rsidRPr="00A67BD5">
              <w:rPr>
                <w:rFonts w:ascii="標楷體" w:eastAsia="標楷體" w:hAnsi="標楷體" w:hint="eastAsia"/>
                <w:b/>
                <w:sz w:val="32"/>
                <w:szCs w:val="32"/>
              </w:rPr>
              <w:t>次行政會議工作報告(報告單位:</w:t>
            </w:r>
            <w:r>
              <w:rPr>
                <w:rFonts w:ascii="標楷體" w:eastAsia="標楷體" w:hAnsi="標楷體" w:hint="eastAsia"/>
                <w:b/>
                <w:sz w:val="32"/>
                <w:szCs w:val="32"/>
              </w:rPr>
              <w:t>軍訓</w:t>
            </w:r>
            <w:r w:rsidRPr="00A67BD5">
              <w:rPr>
                <w:rFonts w:ascii="標楷體" w:eastAsia="標楷體" w:hAnsi="標楷體" w:hint="eastAsia"/>
                <w:b/>
                <w:sz w:val="32"/>
                <w:szCs w:val="32"/>
              </w:rPr>
              <w:t>室)</w:t>
            </w:r>
          </w:p>
        </w:tc>
      </w:tr>
      <w:tr w:rsidR="000E246C" w:rsidRPr="00A67BD5" w:rsidTr="000E246C">
        <w:trPr>
          <w:trHeight w:val="926"/>
        </w:trPr>
        <w:tc>
          <w:tcPr>
            <w:tcW w:w="500"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事件</w:t>
            </w:r>
            <w:r>
              <w:rPr>
                <w:rFonts w:ascii="標楷體" w:eastAsia="標楷體" w:hAnsi="標楷體" w:hint="eastAsia"/>
                <w:b/>
                <w:sz w:val="26"/>
                <w:szCs w:val="26"/>
              </w:rPr>
              <w:t>/</w:t>
            </w:r>
            <w:r w:rsidRPr="003445BE">
              <w:rPr>
                <w:rFonts w:ascii="標楷體" w:eastAsia="標楷體" w:hAnsi="標楷體" w:hint="eastAsia"/>
                <w:b/>
                <w:sz w:val="26"/>
                <w:szCs w:val="26"/>
              </w:rPr>
              <w:t>活動標題</w:t>
            </w:r>
          </w:p>
        </w:tc>
        <w:tc>
          <w:tcPr>
            <w:tcW w:w="2455"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內容概述</w:t>
            </w:r>
          </w:p>
        </w:tc>
        <w:tc>
          <w:tcPr>
            <w:tcW w:w="727"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參與人</w:t>
            </w:r>
          </w:p>
        </w:tc>
        <w:tc>
          <w:tcPr>
            <w:tcW w:w="409"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日期</w:t>
            </w:r>
          </w:p>
        </w:tc>
        <w:tc>
          <w:tcPr>
            <w:tcW w:w="410"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地點</w:t>
            </w:r>
          </w:p>
        </w:tc>
        <w:tc>
          <w:tcPr>
            <w:tcW w:w="499" w:type="pct"/>
            <w:vAlign w:val="center"/>
          </w:tcPr>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相片</w:t>
            </w:r>
          </w:p>
          <w:p w:rsidR="000E246C" w:rsidRPr="003445BE" w:rsidRDefault="000E246C" w:rsidP="00EF6EF5">
            <w:pPr>
              <w:jc w:val="center"/>
              <w:rPr>
                <w:rFonts w:ascii="標楷體" w:eastAsia="標楷體" w:hAnsi="標楷體"/>
                <w:b/>
                <w:sz w:val="26"/>
                <w:szCs w:val="26"/>
              </w:rPr>
            </w:pPr>
            <w:r w:rsidRPr="003445BE">
              <w:rPr>
                <w:rFonts w:ascii="標楷體" w:eastAsia="標楷體" w:hAnsi="標楷體" w:hint="eastAsia"/>
                <w:b/>
                <w:sz w:val="26"/>
                <w:szCs w:val="26"/>
              </w:rPr>
              <w:t>(或網站連結)</w:t>
            </w:r>
          </w:p>
        </w:tc>
      </w:tr>
      <w:tr w:rsidR="000E246C" w:rsidRPr="006552A2" w:rsidTr="000E246C">
        <w:trPr>
          <w:trHeight w:val="714"/>
        </w:trPr>
        <w:tc>
          <w:tcPr>
            <w:tcW w:w="500"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學生安全</w:t>
            </w:r>
          </w:p>
        </w:tc>
        <w:tc>
          <w:tcPr>
            <w:tcW w:w="2455" w:type="pct"/>
            <w:vAlign w:val="center"/>
          </w:tcPr>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四技會資一乙學生打球時，球不慎由安全網空隙掉入五育樓B1，學生至B1撿球時誤踩學生餐廳排水箱涵致鐵片凹陷，本室即</w:t>
            </w:r>
            <w:r w:rsidRPr="006552A2">
              <w:rPr>
                <w:rFonts w:ascii="標楷體" w:eastAsia="標楷體" w:hAnsi="標楷體" w:hint="eastAsia"/>
                <w:color w:val="000000" w:themeColor="text1"/>
              </w:rPr>
              <w:t>通報總務處相關單位並建議</w:t>
            </w:r>
            <w:r w:rsidRPr="006552A2">
              <w:rPr>
                <w:rFonts w:ascii="標楷體" w:eastAsia="標楷體" w:hAnsi="標楷體" w:cs="Times New Roman" w:hint="eastAsia"/>
                <w:color w:val="000000" w:themeColor="text1"/>
              </w:rPr>
              <w:t>加強安全防護措施以維學生</w:t>
            </w:r>
            <w:r w:rsidRPr="006552A2">
              <w:rPr>
                <w:rFonts w:ascii="標楷體" w:eastAsia="標楷體" w:hAnsi="標楷體" w:hint="eastAsia"/>
                <w:color w:val="000000" w:themeColor="text1"/>
              </w:rPr>
              <w:t>活動</w:t>
            </w:r>
            <w:r w:rsidRPr="006552A2">
              <w:rPr>
                <w:rFonts w:ascii="標楷體" w:eastAsia="標楷體" w:hAnsi="標楷體" w:cs="Times New Roman" w:hint="eastAsia"/>
                <w:color w:val="000000" w:themeColor="text1"/>
              </w:rPr>
              <w:t>安全。</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學生6員受困行政大樓左側電梯，學生通報校安中心協處，本室即通報總務處營繕組聯繫廠商至校處置，儘速協助受困同學離開。系科教官進行後續情緒安撫及關懷。</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學務處生輔組舉辦「交通安全宣導」活動，本室派員協助學生引導就位及秩序與安全維護。</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五專國貿五年甲班6位學生為準備國貿專題場地布置留宿活動中心中正廳，值勤教官加強留宿同學安全維護並叮囑個人安全注意事項。</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晚間接獲體育室通報：臺北健康護理大學於本校參加「大專校院103學年度籃球運動聯賽」結束後，隊員於校門外遭不明人士毆打受傷送醫，值勤教官</w:t>
            </w:r>
            <w:r w:rsidRPr="006552A2">
              <w:rPr>
                <w:rFonts w:ascii="標楷體" w:eastAsia="標楷體" w:hAnsi="標楷體" w:cs="Times New Roman"/>
                <w:color w:val="000000" w:themeColor="text1"/>
              </w:rPr>
              <w:t>協</w:t>
            </w:r>
            <w:r w:rsidRPr="006552A2">
              <w:rPr>
                <w:rFonts w:ascii="標楷體" w:eastAsia="標楷體" w:hAnsi="標楷體" w:cs="Times New Roman" w:hint="eastAsia"/>
                <w:color w:val="000000" w:themeColor="text1"/>
              </w:rPr>
              <w:t>處並</w:t>
            </w:r>
            <w:r w:rsidRPr="006552A2">
              <w:rPr>
                <w:rFonts w:ascii="標楷體" w:eastAsia="標楷體" w:hAnsi="標楷體" w:cs="Times New Roman"/>
                <w:color w:val="000000" w:themeColor="text1"/>
              </w:rPr>
              <w:t>至忠孝東路派出所</w:t>
            </w:r>
            <w:r w:rsidRPr="006552A2">
              <w:rPr>
                <w:rFonts w:ascii="標楷體" w:eastAsia="標楷體" w:hAnsi="標楷體" w:cs="Times New Roman" w:hint="eastAsia"/>
                <w:color w:val="000000" w:themeColor="text1"/>
              </w:rPr>
              <w:t>協助學生家屬</w:t>
            </w:r>
            <w:r w:rsidRPr="006552A2">
              <w:rPr>
                <w:rFonts w:ascii="標楷體" w:eastAsia="標楷體" w:hAnsi="標楷體" w:cs="Times New Roman"/>
                <w:color w:val="000000" w:themeColor="text1"/>
              </w:rPr>
              <w:t>，</w:t>
            </w:r>
            <w:r w:rsidRPr="006552A2">
              <w:rPr>
                <w:rFonts w:ascii="標楷體" w:eastAsia="標楷體" w:hAnsi="標楷體" w:cs="Times New Roman" w:hint="eastAsia"/>
                <w:color w:val="000000" w:themeColor="text1"/>
              </w:rPr>
              <w:t>後續加強學生安全教育宣導。</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本日「大專校院103學年度籃球運動聯賽」本室教官至球賽現場安全維護及賽後於校園四週安全巡查。</w:t>
            </w:r>
          </w:p>
        </w:tc>
        <w:tc>
          <w:tcPr>
            <w:tcW w:w="727"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許彥俊、學餐人員、總務處</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邴守誠、廖慧芳及</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受困學生6人</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邴守誠</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胡紹華、留宿學生6員</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張永正及本室全體軍訓同仁</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本室全體軍訓同仁</w:t>
            </w:r>
          </w:p>
        </w:tc>
        <w:tc>
          <w:tcPr>
            <w:tcW w:w="409" w:type="pct"/>
            <w:vAlign w:val="center"/>
          </w:tcPr>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11月24日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12月1日</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12月1日</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12月1日</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12月2日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12月3日</w:t>
            </w: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及4日</w:t>
            </w:r>
          </w:p>
        </w:tc>
        <w:tc>
          <w:tcPr>
            <w:tcW w:w="410" w:type="pct"/>
            <w:vAlign w:val="center"/>
          </w:tcPr>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五育樓B1</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行政大樓1樓</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承505教室</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活動中心中正廳</w:t>
            </w: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hint="eastAsia"/>
                <w:color w:val="000000" w:themeColor="text1"/>
              </w:rPr>
              <w:t>忠孝東路</w:t>
            </w: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hint="eastAsia"/>
                <w:color w:val="000000" w:themeColor="text1"/>
              </w:rPr>
              <w:t>派出所</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活動中心及校園</w:t>
            </w:r>
          </w:p>
        </w:tc>
        <w:tc>
          <w:tcPr>
            <w:tcW w:w="499" w:type="pct"/>
            <w:vAlign w:val="center"/>
          </w:tcPr>
          <w:p w:rsidR="000E246C" w:rsidRPr="006552A2" w:rsidRDefault="000E246C" w:rsidP="00EF6EF5">
            <w:pPr>
              <w:jc w:val="center"/>
              <w:rPr>
                <w:rFonts w:ascii="標楷體" w:eastAsia="標楷體" w:hAnsi="標楷體"/>
                <w:b/>
                <w:color w:val="000000" w:themeColor="text1"/>
                <w:sz w:val="26"/>
                <w:szCs w:val="26"/>
              </w:rPr>
            </w:pPr>
          </w:p>
        </w:tc>
      </w:tr>
      <w:tr w:rsidR="000E246C" w:rsidRPr="006552A2" w:rsidTr="000E246C">
        <w:trPr>
          <w:trHeight w:val="2545"/>
        </w:trPr>
        <w:tc>
          <w:tcPr>
            <w:tcW w:w="500" w:type="pct"/>
            <w:vAlign w:val="center"/>
          </w:tcPr>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hint="eastAsia"/>
                <w:color w:val="000000" w:themeColor="text1"/>
              </w:rPr>
              <w:lastRenderedPageBreak/>
              <w:t>學生安全</w:t>
            </w:r>
          </w:p>
        </w:tc>
        <w:tc>
          <w:tcPr>
            <w:tcW w:w="2455" w:type="pct"/>
            <w:vAlign w:val="center"/>
          </w:tcPr>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接獲通報承曦2樓女廁緊急求救鈴響，趕赴現場處理疑似女學生遭騷擾事件</w:t>
            </w:r>
          </w:p>
          <w:p w:rsidR="000E246C" w:rsidRPr="006552A2" w:rsidRDefault="000E246C" w:rsidP="000E246C">
            <w:pPr>
              <w:spacing w:beforeLines="50" w:before="180"/>
              <w:rPr>
                <w:rFonts w:ascii="標楷體" w:eastAsia="標楷體" w:hAnsi="標楷體" w:cs="Times New Roman"/>
                <w:color w:val="000000" w:themeColor="text1"/>
              </w:rPr>
            </w:pP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協同學務處生輔組於桃園校區舉辦「交通安全、防範紅火蟻及校園安全」宣導，由校安服務組組長陳教官擔任講座，本室派員並負責秩序與安全維護。</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例假日持續關懷並掌握辦理校內外活動之班級、社團動態及學生安全。</w:t>
            </w:r>
          </w:p>
        </w:tc>
        <w:tc>
          <w:tcPr>
            <w:tcW w:w="727"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胡、劉、邴、謝等4位教官</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胡紹華、陳谷銘、桃園校區學生</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本室全體軍訓同仁</w:t>
            </w:r>
          </w:p>
        </w:tc>
        <w:tc>
          <w:tcPr>
            <w:tcW w:w="409" w:type="pct"/>
            <w:vAlign w:val="center"/>
          </w:tcPr>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12月4日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cs="Times New Roman" w:hint="eastAsia"/>
                <w:color w:val="000000" w:themeColor="text1"/>
              </w:rPr>
              <w:t>11月17日</w:t>
            </w:r>
          </w:p>
          <w:p w:rsidR="000E246C" w:rsidRPr="006552A2" w:rsidRDefault="000E246C" w:rsidP="00EF6EF5">
            <w:pPr>
              <w:jc w:val="center"/>
              <w:rPr>
                <w:rFonts w:ascii="標楷體" w:eastAsia="標楷體" w:hAnsi="標楷體"/>
                <w:color w:val="000000" w:themeColor="text1"/>
              </w:rPr>
            </w:pPr>
          </w:p>
          <w:p w:rsidR="000E246C" w:rsidRPr="006552A2" w:rsidRDefault="000E246C" w:rsidP="00EF6EF5">
            <w:pPr>
              <w:jc w:val="center"/>
              <w:rPr>
                <w:rFonts w:ascii="標楷體" w:eastAsia="標楷體" w:hAnsi="標楷體"/>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開學迄今</w:t>
            </w:r>
          </w:p>
        </w:tc>
        <w:tc>
          <w:tcPr>
            <w:tcW w:w="41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承2樓</w:t>
            </w:r>
          </w:p>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軍訓室</w:t>
            </w:r>
          </w:p>
          <w:p w:rsidR="000E246C" w:rsidRPr="006552A2" w:rsidRDefault="000E246C" w:rsidP="00EF6EF5">
            <w:pPr>
              <w:jc w:val="center"/>
              <w:rPr>
                <w:rFonts w:ascii="標楷體" w:eastAsia="標楷體" w:hAnsi="標楷體"/>
                <w:color w:val="000000" w:themeColor="text1"/>
              </w:rPr>
            </w:pPr>
          </w:p>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弘毅樓</w:t>
            </w:r>
          </w:p>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階梯教室</w:t>
            </w:r>
          </w:p>
          <w:p w:rsidR="000E246C" w:rsidRPr="006552A2" w:rsidRDefault="000E246C" w:rsidP="00EF6EF5">
            <w:pPr>
              <w:jc w:val="center"/>
              <w:rPr>
                <w:rFonts w:ascii="標楷體" w:eastAsia="標楷體" w:hAnsi="標楷體"/>
                <w:color w:val="000000" w:themeColor="text1"/>
              </w:rPr>
            </w:pPr>
          </w:p>
          <w:p w:rsidR="000E246C" w:rsidRPr="006552A2" w:rsidRDefault="000E246C" w:rsidP="00EF6EF5">
            <w:pPr>
              <w:jc w:val="center"/>
              <w:rPr>
                <w:rFonts w:ascii="標楷體" w:eastAsia="標楷體" w:hAnsi="標楷體"/>
                <w:color w:val="000000" w:themeColor="text1"/>
              </w:rPr>
            </w:pPr>
          </w:p>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軍訓室</w:t>
            </w:r>
          </w:p>
        </w:tc>
        <w:tc>
          <w:tcPr>
            <w:tcW w:w="499" w:type="pct"/>
            <w:vAlign w:val="center"/>
          </w:tcPr>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b/>
                <w:color w:val="000000" w:themeColor="text1"/>
                <w:sz w:val="26"/>
                <w:szCs w:val="26"/>
              </w:rPr>
            </w:pPr>
            <w:r w:rsidRPr="006552A2">
              <w:rPr>
                <w:rFonts w:ascii="標楷體" w:eastAsia="標楷體" w:hAnsi="標楷體" w:hint="eastAsia"/>
                <w:color w:val="000000" w:themeColor="text1"/>
              </w:rPr>
              <w:t>軍訓室網頁-活動記錄</w:t>
            </w:r>
          </w:p>
          <w:p w:rsidR="000E246C" w:rsidRPr="006552A2" w:rsidRDefault="000E246C" w:rsidP="00EF6EF5">
            <w:pPr>
              <w:jc w:val="center"/>
              <w:rPr>
                <w:rFonts w:ascii="標楷體" w:eastAsia="標楷體" w:hAnsi="標楷體"/>
                <w:b/>
                <w:color w:val="000000" w:themeColor="text1"/>
                <w:sz w:val="26"/>
                <w:szCs w:val="26"/>
              </w:rPr>
            </w:pPr>
          </w:p>
          <w:p w:rsidR="000E246C" w:rsidRPr="006552A2" w:rsidRDefault="000E246C" w:rsidP="00EF6EF5">
            <w:pPr>
              <w:jc w:val="center"/>
              <w:rPr>
                <w:rFonts w:ascii="標楷體" w:eastAsia="標楷體" w:hAnsi="標楷體"/>
                <w:b/>
                <w:color w:val="000000" w:themeColor="text1"/>
                <w:sz w:val="26"/>
                <w:szCs w:val="26"/>
              </w:rPr>
            </w:pPr>
          </w:p>
          <w:p w:rsidR="000E246C" w:rsidRPr="006552A2" w:rsidRDefault="000E246C" w:rsidP="00EF6EF5">
            <w:pPr>
              <w:jc w:val="center"/>
              <w:rPr>
                <w:rFonts w:ascii="標楷體" w:eastAsia="標楷體" w:hAnsi="標楷體"/>
                <w:b/>
                <w:color w:val="000000" w:themeColor="text1"/>
                <w:sz w:val="26"/>
                <w:szCs w:val="26"/>
              </w:rPr>
            </w:pPr>
          </w:p>
          <w:p w:rsidR="000E246C" w:rsidRPr="006552A2" w:rsidRDefault="000E246C" w:rsidP="00EF6EF5">
            <w:pPr>
              <w:rPr>
                <w:rFonts w:ascii="標楷體" w:eastAsia="標楷體" w:hAnsi="標楷體"/>
                <w:b/>
                <w:color w:val="000000" w:themeColor="text1"/>
                <w:sz w:val="26"/>
                <w:szCs w:val="26"/>
              </w:rPr>
            </w:pPr>
          </w:p>
        </w:tc>
      </w:tr>
      <w:tr w:rsidR="000E246C" w:rsidRPr="006552A2" w:rsidTr="000E246C">
        <w:trPr>
          <w:trHeight w:val="926"/>
        </w:trPr>
        <w:tc>
          <w:tcPr>
            <w:tcW w:w="50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學生生活輔導</w:t>
            </w:r>
          </w:p>
        </w:tc>
        <w:tc>
          <w:tcPr>
            <w:tcW w:w="2455" w:type="pct"/>
            <w:vAlign w:val="center"/>
          </w:tcPr>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接獲反映：五專國三甲陳生於如廁時遭進修推廣部學生惡作劇，本室協助安撫該生情緒並通報該學制學務組人員，後續告誡協調道歉處理。</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五專企管科○生因精神狀態不佳，曾傳簡訊透露輕生念頭及威嚇同學等不當文字，系科教官與導師陪同○母至心理諮商中心尋求協助。</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高商資處科三年二班林生置放於教室內手機疑似遭竊，值班教官協助調閱相關監視影像過濾可疑人物，並叮囑個人物品妥慎保管觀念。</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接獲反映：學生家人來電告知學生於校內接受推銷書籍，因未衡量個人財務狀況導致後續解約糾紛，請學校協處並宣導。12月3日及4日再度接獲通報，校外廠商推銷人員於咖啡吧、藝503教室向同學推銷書籍，本室即前往協處並告知推銷人員：校園內禁止商業推銷行為，請該等儘速離開，本室將持續加強後續宣導。</w:t>
            </w:r>
          </w:p>
        </w:tc>
        <w:tc>
          <w:tcPr>
            <w:tcW w:w="727" w:type="pct"/>
            <w:vAlign w:val="center"/>
          </w:tcPr>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陳睿騏、劉智棋、儘推部推廣組人員</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謝明娟、該班導師</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陳睿騏</w:t>
            </w:r>
          </w:p>
          <w:p w:rsidR="000E246C" w:rsidRPr="006552A2" w:rsidRDefault="000E246C" w:rsidP="00EF6EF5">
            <w:pPr>
              <w:rPr>
                <w:rFonts w:ascii="標楷體" w:eastAsia="標楷體" w:hAnsi="標楷體"/>
                <w:color w:val="000000" w:themeColor="text1"/>
              </w:rPr>
            </w:pPr>
          </w:p>
          <w:p w:rsidR="000E246C" w:rsidRPr="006552A2" w:rsidRDefault="000E246C" w:rsidP="00EF6EF5">
            <w:pPr>
              <w:jc w:val="cente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邴守誠、許彥俊、廖慧芳</w:t>
            </w:r>
          </w:p>
          <w:p w:rsidR="000E246C" w:rsidRPr="006552A2" w:rsidRDefault="000E246C" w:rsidP="00EF6EF5">
            <w:pPr>
              <w:jc w:val="center"/>
              <w:rPr>
                <w:rFonts w:ascii="標楷體" w:eastAsia="標楷體" w:hAnsi="標楷體"/>
                <w:color w:val="000000" w:themeColor="text1"/>
              </w:rPr>
            </w:pPr>
          </w:p>
          <w:p w:rsidR="000E246C" w:rsidRPr="004043DE" w:rsidRDefault="000E246C" w:rsidP="00EF6EF5">
            <w:pPr>
              <w:rPr>
                <w:rFonts w:ascii="標楷體" w:eastAsia="標楷體" w:hAnsi="標楷體"/>
                <w:color w:val="000000" w:themeColor="text1"/>
              </w:rPr>
            </w:pPr>
          </w:p>
        </w:tc>
        <w:tc>
          <w:tcPr>
            <w:tcW w:w="409" w:type="pct"/>
            <w:vAlign w:val="center"/>
          </w:tcPr>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11月13日</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11月14日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11月28日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11月28日、12月3日、4日</w:t>
            </w:r>
          </w:p>
          <w:p w:rsidR="000E246C" w:rsidRPr="006552A2" w:rsidRDefault="000E246C" w:rsidP="00EF6EF5">
            <w:pPr>
              <w:rPr>
                <w:rFonts w:ascii="標楷體" w:eastAsia="標楷體" w:hAnsi="標楷體" w:cs="Times New Roman"/>
                <w:color w:val="000000" w:themeColor="text1"/>
              </w:rPr>
            </w:pPr>
          </w:p>
        </w:tc>
        <w:tc>
          <w:tcPr>
            <w:tcW w:w="410" w:type="pct"/>
            <w:vAlign w:val="center"/>
          </w:tcPr>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承2樓</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cs="Times New Roman" w:hint="eastAsia"/>
                <w:color w:val="000000" w:themeColor="text1"/>
              </w:rPr>
              <w:t>心理諮商</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cs="Times New Roman" w:hint="eastAsia"/>
                <w:color w:val="000000" w:themeColor="text1"/>
              </w:rPr>
              <w:t>中心</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cs="Times New Roman" w:hint="eastAsia"/>
                <w:color w:val="000000" w:themeColor="text1"/>
              </w:rPr>
              <w:t>軍訓室</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喜悅吧</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六藝樓</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tc>
        <w:tc>
          <w:tcPr>
            <w:tcW w:w="499" w:type="pct"/>
            <w:vAlign w:val="center"/>
          </w:tcPr>
          <w:p w:rsidR="000E246C" w:rsidRPr="006552A2" w:rsidRDefault="000E246C" w:rsidP="00EF6EF5">
            <w:pPr>
              <w:jc w:val="center"/>
              <w:rPr>
                <w:rFonts w:ascii="標楷體" w:eastAsia="標楷體" w:hAnsi="標楷體"/>
                <w:b/>
                <w:color w:val="000000" w:themeColor="text1"/>
                <w:sz w:val="26"/>
                <w:szCs w:val="26"/>
              </w:rPr>
            </w:pPr>
          </w:p>
        </w:tc>
      </w:tr>
      <w:tr w:rsidR="000E246C" w:rsidRPr="006552A2" w:rsidTr="000E246C">
        <w:trPr>
          <w:trHeight w:val="926"/>
        </w:trPr>
        <w:tc>
          <w:tcPr>
            <w:tcW w:w="50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車禍協處</w:t>
            </w:r>
          </w:p>
        </w:tc>
        <w:tc>
          <w:tcPr>
            <w:tcW w:w="2455" w:type="pct"/>
            <w:vAlign w:val="center"/>
          </w:tcPr>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二技數媒一甲李、蘇等2生於上學途中發生車禍，聯繫家長並協處後完成教育部校安通報。</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lastRenderedPageBreak/>
              <w:t>進修推廣部商務二技一甲張生於上學途中不慎摔車致手腳擦傷，值班教官陪同就醫協處並聯繫家長，後續完成校安通報。</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進修推廣部二技資管二甲張生於承曦樓側門不慎遭小客車擦撞受傷，值班教官陪同就醫協處並聯繫家長，後續完成校安通報。</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高商進修學校資處科三年一班邱生於承曦樓側門不慎遭小客車擦撞受傷，值班教官前往協處，輔導教官陪同就醫、協助聯繫家長並完成校安通報。</w:t>
            </w:r>
          </w:p>
        </w:tc>
        <w:tc>
          <w:tcPr>
            <w:tcW w:w="727"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lastRenderedPageBreak/>
              <w:t>陳谷銘、吳緒信</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lastRenderedPageBreak/>
              <w:t>廖慧芳</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劉智棋</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劉智棋、王峻弘、</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楊靜香</w:t>
            </w:r>
          </w:p>
          <w:p w:rsidR="000E246C" w:rsidRPr="006552A2" w:rsidRDefault="000E246C" w:rsidP="00EF6EF5">
            <w:pPr>
              <w:rPr>
                <w:rFonts w:ascii="標楷體" w:eastAsia="標楷體" w:hAnsi="標楷體"/>
                <w:color w:val="000000" w:themeColor="text1"/>
              </w:rPr>
            </w:pPr>
          </w:p>
        </w:tc>
        <w:tc>
          <w:tcPr>
            <w:tcW w:w="409" w:type="pct"/>
            <w:vAlign w:val="center"/>
          </w:tcPr>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lastRenderedPageBreak/>
              <w:t>11月10日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lastRenderedPageBreak/>
              <w:t>11月15日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11月21日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12月2日</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p>
        </w:tc>
        <w:tc>
          <w:tcPr>
            <w:tcW w:w="410" w:type="pct"/>
            <w:vAlign w:val="center"/>
          </w:tcPr>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hint="eastAsia"/>
                <w:color w:val="000000" w:themeColor="text1"/>
              </w:rPr>
              <w:lastRenderedPageBreak/>
              <w:t>臺大醫院急診室</w:t>
            </w:r>
          </w:p>
          <w:p w:rsidR="000E246C" w:rsidRPr="006552A2" w:rsidRDefault="000E246C" w:rsidP="00EF6EF5">
            <w:pPr>
              <w:rPr>
                <w:rFonts w:ascii="標楷體" w:eastAsia="標楷體" w:hAnsi="標楷體" w:cs="Times New Roman"/>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hint="eastAsia"/>
                <w:color w:val="000000" w:themeColor="text1"/>
              </w:rPr>
              <w:t>臺大醫院急診室</w:t>
            </w: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hint="eastAsia"/>
                <w:color w:val="000000" w:themeColor="text1"/>
              </w:rPr>
              <w:t>臺大醫院急診室</w:t>
            </w:r>
          </w:p>
          <w:p w:rsidR="000E246C" w:rsidRPr="006552A2" w:rsidRDefault="000E246C" w:rsidP="00EF6EF5">
            <w:pPr>
              <w:rPr>
                <w:rFonts w:ascii="標楷體" w:eastAsia="標楷體" w:hAnsi="標楷體" w:cs="Times New Roman"/>
                <w:color w:val="000000" w:themeColor="text1"/>
              </w:rPr>
            </w:pPr>
          </w:p>
        </w:tc>
        <w:tc>
          <w:tcPr>
            <w:tcW w:w="499" w:type="pct"/>
            <w:vAlign w:val="center"/>
          </w:tcPr>
          <w:p w:rsidR="000E246C" w:rsidRPr="006552A2" w:rsidRDefault="000E246C" w:rsidP="00EF6EF5">
            <w:pPr>
              <w:rPr>
                <w:rFonts w:ascii="標楷體" w:eastAsia="標楷體" w:hAnsi="標楷體"/>
                <w:b/>
                <w:color w:val="000000" w:themeColor="text1"/>
                <w:sz w:val="26"/>
                <w:szCs w:val="26"/>
              </w:rPr>
            </w:pPr>
          </w:p>
        </w:tc>
      </w:tr>
      <w:tr w:rsidR="000E246C" w:rsidRPr="006552A2" w:rsidTr="000E246C">
        <w:trPr>
          <w:trHeight w:val="926"/>
        </w:trPr>
        <w:tc>
          <w:tcPr>
            <w:tcW w:w="50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lastRenderedPageBreak/>
              <w:t>住宿管理</w:t>
            </w:r>
          </w:p>
        </w:tc>
        <w:tc>
          <w:tcPr>
            <w:tcW w:w="2455" w:type="pct"/>
            <w:vAlign w:val="center"/>
          </w:tcPr>
          <w:p w:rsidR="000E246C" w:rsidRPr="006552A2" w:rsidRDefault="000E246C" w:rsidP="000E246C">
            <w:pPr>
              <w:spacing w:beforeLines="50" w:before="180"/>
              <w:rPr>
                <w:rFonts w:ascii="標楷體" w:eastAsia="標楷體" w:hAnsi="標楷體"/>
                <w:color w:val="000000" w:themeColor="text1"/>
              </w:rPr>
            </w:pPr>
            <w:r w:rsidRPr="006552A2">
              <w:rPr>
                <w:rFonts w:ascii="標楷體" w:eastAsia="標楷體" w:hAnsi="標楷體" w:hint="eastAsia"/>
                <w:color w:val="000000" w:themeColor="text1"/>
              </w:rPr>
              <w:t>召開宿舍住民大會，討論通過宿舍公共區域管理辦法、門禁時段進出宿舍管理規定及宿舍住民加扣點規定，以學生自治強化宿舍管理相關規範。</w:t>
            </w:r>
          </w:p>
          <w:p w:rsidR="000E246C" w:rsidRPr="006552A2" w:rsidRDefault="000E246C" w:rsidP="000E246C">
            <w:pPr>
              <w:spacing w:beforeLines="50" w:before="180"/>
              <w:rPr>
                <w:rFonts w:ascii="標楷體" w:eastAsia="標楷體" w:hAnsi="標楷體"/>
                <w:color w:val="000000" w:themeColor="text1"/>
              </w:rPr>
            </w:pPr>
          </w:p>
          <w:p w:rsidR="000E246C" w:rsidRPr="006552A2" w:rsidRDefault="000E246C" w:rsidP="000E246C">
            <w:pPr>
              <w:spacing w:beforeLines="50" w:before="180"/>
              <w:rPr>
                <w:rFonts w:ascii="標楷體" w:eastAsia="標楷體" w:hAnsi="標楷體"/>
                <w:color w:val="000000" w:themeColor="text1"/>
              </w:rPr>
            </w:pPr>
            <w:r w:rsidRPr="006552A2">
              <w:rPr>
                <w:rFonts w:ascii="標楷體" w:eastAsia="標楷體" w:hAnsi="標楷體" w:hint="eastAsia"/>
                <w:color w:val="000000" w:themeColor="text1"/>
              </w:rPr>
              <w:t>本室桃園校區校安服務組配合總務處辦理桃園校區驗收作業，發現：消防設施經常性誤報、A棟熱水流量過小及加熱速度過慢等，均已列為缺失項目。</w:t>
            </w:r>
          </w:p>
          <w:p w:rsidR="000E246C" w:rsidRDefault="000E246C" w:rsidP="000E246C">
            <w:pPr>
              <w:spacing w:beforeLines="50" w:before="180"/>
              <w:rPr>
                <w:rFonts w:ascii="標楷體" w:eastAsia="標楷體" w:hAnsi="標楷體"/>
                <w:color w:val="000000" w:themeColor="text1"/>
              </w:rPr>
            </w:pPr>
            <w:r w:rsidRPr="006552A2">
              <w:rPr>
                <w:rFonts w:ascii="標楷體" w:eastAsia="標楷體" w:hAnsi="標楷體" w:hint="eastAsia"/>
                <w:color w:val="000000" w:themeColor="text1"/>
              </w:rPr>
              <w:t>消防設施發出309寢室火警警報，經管理員緊急前往處理並未發現任何火警，重置偵測器後恢復。</w:t>
            </w:r>
          </w:p>
          <w:p w:rsidR="000E246C" w:rsidRPr="006552A2" w:rsidRDefault="000E246C" w:rsidP="000E246C">
            <w:pPr>
              <w:spacing w:beforeLines="50" w:before="180"/>
              <w:rPr>
                <w:rFonts w:ascii="標楷體" w:eastAsia="標楷體" w:hAnsi="標楷體"/>
                <w:color w:val="000000" w:themeColor="text1"/>
              </w:rPr>
            </w:pPr>
          </w:p>
        </w:tc>
        <w:tc>
          <w:tcPr>
            <w:tcW w:w="727"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陳谷銘、吳緒信</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全體住宿生</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陳谷銘、吳緒信</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陳谷銘、吳緒信</w:t>
            </w:r>
          </w:p>
        </w:tc>
        <w:tc>
          <w:tcPr>
            <w:tcW w:w="409" w:type="pct"/>
            <w:vAlign w:val="center"/>
          </w:tcPr>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11月28日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11月26日至28日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12月1日</w:t>
            </w:r>
          </w:p>
        </w:tc>
        <w:tc>
          <w:tcPr>
            <w:tcW w:w="410"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cs="Times New Roman" w:hint="eastAsia"/>
                <w:color w:val="000000" w:themeColor="text1"/>
              </w:rPr>
              <w:t>北商學舍</w:t>
            </w:r>
          </w:p>
        </w:tc>
        <w:tc>
          <w:tcPr>
            <w:tcW w:w="499" w:type="pct"/>
            <w:vAlign w:val="center"/>
          </w:tcPr>
          <w:p w:rsidR="000E246C" w:rsidRPr="006552A2" w:rsidRDefault="000E246C" w:rsidP="00EF6EF5">
            <w:pPr>
              <w:jc w:val="center"/>
              <w:rPr>
                <w:rFonts w:ascii="標楷體" w:eastAsia="標楷體" w:hAnsi="標楷體"/>
                <w:color w:val="000000" w:themeColor="text1"/>
                <w:szCs w:val="24"/>
              </w:rPr>
            </w:pPr>
            <w:r w:rsidRPr="006552A2">
              <w:rPr>
                <w:rFonts w:ascii="標楷體" w:eastAsia="標楷體" w:hAnsi="標楷體" w:hint="eastAsia"/>
                <w:color w:val="000000" w:themeColor="text1"/>
                <w:szCs w:val="24"/>
              </w:rPr>
              <w:t>軍訓室網頁-活動記錄</w:t>
            </w:r>
          </w:p>
          <w:p w:rsidR="000E246C" w:rsidRPr="006552A2" w:rsidRDefault="000E246C" w:rsidP="00EF6EF5">
            <w:pPr>
              <w:jc w:val="center"/>
              <w:rPr>
                <w:rFonts w:ascii="標楷體" w:eastAsia="標楷體" w:hAnsi="標楷體"/>
                <w:b/>
                <w:color w:val="000000" w:themeColor="text1"/>
                <w:sz w:val="26"/>
                <w:szCs w:val="26"/>
              </w:rPr>
            </w:pPr>
          </w:p>
          <w:p w:rsidR="000E246C" w:rsidRPr="006552A2" w:rsidRDefault="000E246C" w:rsidP="00EF6EF5">
            <w:pPr>
              <w:jc w:val="center"/>
              <w:rPr>
                <w:rFonts w:ascii="標楷體" w:eastAsia="標楷體" w:hAnsi="標楷體"/>
                <w:color w:val="000000" w:themeColor="text1"/>
                <w:sz w:val="26"/>
                <w:szCs w:val="26"/>
              </w:rPr>
            </w:pPr>
          </w:p>
          <w:p w:rsidR="000E246C" w:rsidRPr="006552A2" w:rsidRDefault="000E246C" w:rsidP="00EF6EF5">
            <w:pPr>
              <w:jc w:val="center"/>
              <w:rPr>
                <w:rFonts w:ascii="標楷體" w:eastAsia="標楷體" w:hAnsi="標楷體"/>
                <w:b/>
                <w:color w:val="000000" w:themeColor="text1"/>
                <w:sz w:val="26"/>
                <w:szCs w:val="26"/>
              </w:rPr>
            </w:pPr>
          </w:p>
          <w:p w:rsidR="000E246C" w:rsidRPr="006552A2" w:rsidRDefault="000E246C" w:rsidP="00EF6EF5">
            <w:pPr>
              <w:jc w:val="center"/>
              <w:rPr>
                <w:rFonts w:ascii="標楷體" w:eastAsia="標楷體" w:hAnsi="標楷體"/>
                <w:b/>
                <w:color w:val="000000" w:themeColor="text1"/>
                <w:sz w:val="26"/>
                <w:szCs w:val="26"/>
              </w:rPr>
            </w:pPr>
          </w:p>
          <w:p w:rsidR="000E246C" w:rsidRPr="006552A2" w:rsidRDefault="000E246C" w:rsidP="00EF6EF5">
            <w:pPr>
              <w:jc w:val="center"/>
              <w:rPr>
                <w:rFonts w:ascii="標楷體" w:eastAsia="標楷體" w:hAnsi="標楷體"/>
                <w:b/>
                <w:color w:val="000000" w:themeColor="text1"/>
                <w:sz w:val="26"/>
                <w:szCs w:val="26"/>
              </w:rPr>
            </w:pPr>
          </w:p>
          <w:p w:rsidR="000E246C" w:rsidRPr="006552A2" w:rsidRDefault="000E246C" w:rsidP="00EF6EF5">
            <w:pPr>
              <w:jc w:val="center"/>
              <w:rPr>
                <w:rFonts w:ascii="標楷體" w:eastAsia="標楷體" w:hAnsi="標楷體"/>
                <w:b/>
                <w:color w:val="000000" w:themeColor="text1"/>
                <w:sz w:val="26"/>
                <w:szCs w:val="26"/>
              </w:rPr>
            </w:pPr>
          </w:p>
        </w:tc>
      </w:tr>
      <w:tr w:rsidR="000E246C" w:rsidRPr="006552A2" w:rsidTr="000E246C">
        <w:trPr>
          <w:trHeight w:val="926"/>
        </w:trPr>
        <w:tc>
          <w:tcPr>
            <w:tcW w:w="50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教育</w:t>
            </w:r>
            <w:r w:rsidRPr="006552A2">
              <w:rPr>
                <w:rFonts w:ascii="標楷體" w:eastAsia="標楷體" w:hAnsi="標楷體" w:cs="Times New Roman" w:hint="eastAsia"/>
                <w:color w:val="000000" w:themeColor="text1"/>
              </w:rPr>
              <w:t>宣教</w:t>
            </w:r>
          </w:p>
        </w:tc>
        <w:tc>
          <w:tcPr>
            <w:tcW w:w="2455" w:type="pct"/>
            <w:vAlign w:val="center"/>
          </w:tcPr>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協助學務處生輔組辦理「安全有品．反菸拒毒」校園宣導，本室派員擔任講座並負責秩序與安全維護。</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本室謝教官率春暉社同學於活動中心前圓形廣場舉辦「關懷愛滋紅絲帶」活動。</w:t>
            </w:r>
          </w:p>
          <w:p w:rsidR="000E246C" w:rsidRPr="006552A2" w:rsidRDefault="000E246C" w:rsidP="000E246C">
            <w:pPr>
              <w:spacing w:beforeLines="50" w:before="180"/>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本室謝教官率春暉社及炬光社同學，至基隆市瑞芳及吉慶等2所國小實</w:t>
            </w:r>
            <w:r w:rsidRPr="006552A2">
              <w:rPr>
                <w:rFonts w:ascii="標楷體" w:eastAsia="標楷體" w:hAnsi="標楷體" w:cs="Times New Roman" w:hint="eastAsia"/>
                <w:color w:val="000000" w:themeColor="text1"/>
              </w:rPr>
              <w:lastRenderedPageBreak/>
              <w:t>施反菸、毒宣教，推廣健康生活觀念。</w:t>
            </w:r>
          </w:p>
        </w:tc>
        <w:tc>
          <w:tcPr>
            <w:tcW w:w="727"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lastRenderedPageBreak/>
              <w:t>許彥俊、黃健蕙、</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廖慧芳及參加學生146人</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謝明娟、春暉社學生20人</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lastRenderedPageBreak/>
              <w:t>謝明娟、春暉社學生20人</w:t>
            </w:r>
          </w:p>
        </w:tc>
        <w:tc>
          <w:tcPr>
            <w:tcW w:w="409" w:type="pct"/>
            <w:vAlign w:val="center"/>
          </w:tcPr>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lastRenderedPageBreak/>
              <w:t>11月18、20、21日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12月1日</w:t>
            </w:r>
          </w:p>
          <w:p w:rsidR="000E246C" w:rsidRPr="006552A2" w:rsidRDefault="000E246C" w:rsidP="00EF6EF5">
            <w:pPr>
              <w:jc w:val="center"/>
              <w:rPr>
                <w:rFonts w:ascii="標楷體" w:eastAsia="標楷體" w:hAnsi="標楷體" w:cs="Times New Roman"/>
                <w:color w:val="000000" w:themeColor="text1"/>
              </w:rPr>
            </w:pPr>
          </w:p>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lastRenderedPageBreak/>
              <w:t>12月2日</w:t>
            </w:r>
          </w:p>
          <w:p w:rsidR="000E246C" w:rsidRPr="006552A2" w:rsidRDefault="000E246C" w:rsidP="00EF6EF5">
            <w:pPr>
              <w:rPr>
                <w:rFonts w:ascii="標楷體" w:eastAsia="標楷體" w:hAnsi="標楷體" w:cs="Times New Roman"/>
                <w:color w:val="000000" w:themeColor="text1"/>
              </w:rPr>
            </w:pPr>
          </w:p>
        </w:tc>
        <w:tc>
          <w:tcPr>
            <w:tcW w:w="410"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lastRenderedPageBreak/>
              <w:t>承405教室</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活動中心前圓形廣場</w:t>
            </w: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lastRenderedPageBreak/>
              <w:t>瑞芳國小</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cs="Times New Roman" w:hint="eastAsia"/>
                <w:color w:val="000000" w:themeColor="text1"/>
              </w:rPr>
              <w:t>吉慶國小</w:t>
            </w:r>
          </w:p>
        </w:tc>
        <w:tc>
          <w:tcPr>
            <w:tcW w:w="499" w:type="pct"/>
            <w:vAlign w:val="center"/>
          </w:tcPr>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軍訓室網頁-活動記錄</w:t>
            </w:r>
          </w:p>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b/>
                <w:color w:val="000000" w:themeColor="text1"/>
                <w:sz w:val="26"/>
                <w:szCs w:val="26"/>
              </w:rPr>
            </w:pPr>
            <w:r w:rsidRPr="006552A2">
              <w:rPr>
                <w:rFonts w:ascii="標楷體" w:eastAsia="標楷體" w:hAnsi="標楷體" w:hint="eastAsia"/>
                <w:color w:val="000000" w:themeColor="text1"/>
              </w:rPr>
              <w:t>軍訓室網頁-</w:t>
            </w:r>
            <w:r w:rsidRPr="006552A2">
              <w:rPr>
                <w:rFonts w:ascii="標楷體" w:eastAsia="標楷體" w:hAnsi="標楷體" w:hint="eastAsia"/>
                <w:color w:val="000000" w:themeColor="text1"/>
              </w:rPr>
              <w:lastRenderedPageBreak/>
              <w:t>活動記錄</w:t>
            </w:r>
          </w:p>
        </w:tc>
      </w:tr>
      <w:tr w:rsidR="000E246C" w:rsidRPr="006552A2" w:rsidTr="000E246C">
        <w:trPr>
          <w:trHeight w:val="1494"/>
        </w:trPr>
        <w:tc>
          <w:tcPr>
            <w:tcW w:w="50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cs="Times New Roman" w:hint="eastAsia"/>
                <w:color w:val="000000" w:themeColor="text1"/>
              </w:rPr>
              <w:lastRenderedPageBreak/>
              <w:t>協助</w:t>
            </w:r>
            <w:r w:rsidRPr="006552A2">
              <w:rPr>
                <w:rFonts w:ascii="標楷體" w:eastAsia="標楷體" w:hAnsi="標楷體" w:hint="eastAsia"/>
                <w:color w:val="000000" w:themeColor="text1"/>
              </w:rPr>
              <w:t>活動</w:t>
            </w:r>
          </w:p>
        </w:tc>
        <w:tc>
          <w:tcPr>
            <w:tcW w:w="2455" w:type="pct"/>
            <w:vAlign w:val="center"/>
          </w:tcPr>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本室黃教官協助通識中心辦理「北監收容人工藝創作展」開幕事宜。</w:t>
            </w:r>
          </w:p>
          <w:p w:rsidR="000E246C" w:rsidRPr="006552A2" w:rsidRDefault="000E246C" w:rsidP="000E246C">
            <w:pPr>
              <w:spacing w:beforeLines="50" w:before="180"/>
              <w:rPr>
                <w:rFonts w:ascii="標楷體" w:eastAsia="標楷體" w:hAnsi="標楷體"/>
                <w:color w:val="000000" w:themeColor="text1"/>
              </w:rPr>
            </w:pPr>
            <w:r w:rsidRPr="006552A2">
              <w:rPr>
                <w:rFonts w:ascii="標楷體" w:eastAsia="標楷體" w:hAnsi="標楷體" w:cs="Times New Roman" w:hint="eastAsia"/>
                <w:color w:val="000000" w:themeColor="text1"/>
              </w:rPr>
              <w:t>本室全體軍訓同仁積極投入97週年校慶籌備準備工作及司、襄儀訓練。</w:t>
            </w:r>
          </w:p>
        </w:tc>
        <w:tc>
          <w:tcPr>
            <w:tcW w:w="727" w:type="pct"/>
            <w:vAlign w:val="center"/>
          </w:tcPr>
          <w:p w:rsidR="000E246C" w:rsidRPr="006552A2" w:rsidRDefault="000E246C" w:rsidP="00EF6EF5">
            <w:pPr>
              <w:rPr>
                <w:rFonts w:ascii="標楷體" w:eastAsia="標楷體" w:hAnsi="標楷體"/>
                <w:color w:val="000000" w:themeColor="text1"/>
              </w:rPr>
            </w:pP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黃健蕙</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本室全體軍訓同仁及司襄儀同學共24人</w:t>
            </w:r>
          </w:p>
        </w:tc>
        <w:tc>
          <w:tcPr>
            <w:tcW w:w="409" w:type="pct"/>
            <w:vAlign w:val="center"/>
          </w:tcPr>
          <w:p w:rsidR="000E246C" w:rsidRPr="006552A2" w:rsidRDefault="000E246C" w:rsidP="00EF6EF5">
            <w:pPr>
              <w:jc w:val="cente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11月11日</w:t>
            </w:r>
          </w:p>
          <w:p w:rsidR="000E246C" w:rsidRPr="006552A2" w:rsidRDefault="000E246C" w:rsidP="000E246C">
            <w:pPr>
              <w:spacing w:beforeLines="50" w:before="180"/>
              <w:jc w:val="center"/>
              <w:rPr>
                <w:rFonts w:ascii="標楷體" w:eastAsia="標楷體" w:hAnsi="標楷體"/>
                <w:b/>
                <w:color w:val="000000" w:themeColor="text1"/>
                <w:sz w:val="26"/>
                <w:szCs w:val="26"/>
              </w:rPr>
            </w:pPr>
            <w:r w:rsidRPr="006552A2">
              <w:rPr>
                <w:rFonts w:ascii="標楷體" w:eastAsia="標楷體" w:hAnsi="標楷體" w:cs="Times New Roman" w:hint="eastAsia"/>
                <w:color w:val="000000" w:themeColor="text1"/>
              </w:rPr>
              <w:t>12月1日迄今</w:t>
            </w:r>
          </w:p>
        </w:tc>
        <w:tc>
          <w:tcPr>
            <w:tcW w:w="410"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承1樓</w:t>
            </w:r>
          </w:p>
          <w:p w:rsidR="000E246C" w:rsidRPr="006552A2" w:rsidRDefault="000E246C" w:rsidP="000E246C">
            <w:pPr>
              <w:spacing w:beforeLines="50" w:before="180"/>
              <w:rPr>
                <w:rFonts w:ascii="標楷體" w:eastAsia="標楷體" w:hAnsi="標楷體"/>
                <w:color w:val="000000" w:themeColor="text1"/>
              </w:rPr>
            </w:pPr>
            <w:r w:rsidRPr="006552A2">
              <w:rPr>
                <w:rFonts w:ascii="標楷體" w:eastAsia="標楷體" w:hAnsi="標楷體" w:cs="Times New Roman" w:hint="eastAsia"/>
                <w:color w:val="000000" w:themeColor="text1"/>
              </w:rPr>
              <w:t>軍訓室</w:t>
            </w:r>
          </w:p>
        </w:tc>
        <w:tc>
          <w:tcPr>
            <w:tcW w:w="499" w:type="pct"/>
            <w:vAlign w:val="center"/>
          </w:tcPr>
          <w:p w:rsidR="000E246C" w:rsidRPr="006552A2" w:rsidRDefault="000E246C" w:rsidP="00EF6EF5">
            <w:pPr>
              <w:jc w:val="center"/>
              <w:rPr>
                <w:rFonts w:ascii="標楷體" w:eastAsia="標楷體" w:hAnsi="標楷體"/>
                <w:b/>
                <w:color w:val="000000" w:themeColor="text1"/>
                <w:sz w:val="26"/>
                <w:szCs w:val="26"/>
              </w:rPr>
            </w:pPr>
          </w:p>
        </w:tc>
      </w:tr>
      <w:tr w:rsidR="000E246C" w:rsidRPr="006552A2" w:rsidTr="000E246C">
        <w:trPr>
          <w:trHeight w:val="926"/>
        </w:trPr>
        <w:tc>
          <w:tcPr>
            <w:tcW w:w="50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賃居訪視</w:t>
            </w:r>
          </w:p>
        </w:tc>
        <w:tc>
          <w:tcPr>
            <w:tcW w:w="2455" w:type="pct"/>
            <w:vAlign w:val="center"/>
          </w:tcPr>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本室全體教官協同學務處進行賃居生訪視共16人次。</w:t>
            </w:r>
          </w:p>
        </w:tc>
        <w:tc>
          <w:tcPr>
            <w:tcW w:w="727"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軍訓室全體同仁、</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賃居生16人</w:t>
            </w:r>
          </w:p>
        </w:tc>
        <w:tc>
          <w:tcPr>
            <w:tcW w:w="409"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cs="Times New Roman" w:hint="eastAsia"/>
                <w:color w:val="000000" w:themeColor="text1"/>
              </w:rPr>
              <w:t>11月24日迄今</w:t>
            </w:r>
          </w:p>
        </w:tc>
        <w:tc>
          <w:tcPr>
            <w:tcW w:w="410"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學生賃居處</w:t>
            </w:r>
          </w:p>
        </w:tc>
        <w:tc>
          <w:tcPr>
            <w:tcW w:w="499" w:type="pct"/>
            <w:vAlign w:val="center"/>
          </w:tcPr>
          <w:p w:rsidR="000E246C" w:rsidRPr="006552A2" w:rsidRDefault="000E246C" w:rsidP="00EF6EF5">
            <w:pPr>
              <w:jc w:val="center"/>
              <w:rPr>
                <w:rFonts w:ascii="標楷體" w:eastAsia="標楷體" w:hAnsi="標楷體"/>
                <w:b/>
                <w:color w:val="000000" w:themeColor="text1"/>
                <w:sz w:val="26"/>
                <w:szCs w:val="26"/>
              </w:rPr>
            </w:pPr>
          </w:p>
        </w:tc>
      </w:tr>
      <w:tr w:rsidR="000E246C" w:rsidRPr="006552A2" w:rsidTr="000E246C">
        <w:trPr>
          <w:trHeight w:val="926"/>
        </w:trPr>
        <w:tc>
          <w:tcPr>
            <w:tcW w:w="500" w:type="pct"/>
            <w:vAlign w:val="center"/>
          </w:tcPr>
          <w:p w:rsidR="000E246C" w:rsidRPr="006552A2" w:rsidRDefault="000E246C" w:rsidP="00EF6EF5">
            <w:pPr>
              <w:jc w:val="center"/>
              <w:rPr>
                <w:rFonts w:ascii="標楷體" w:eastAsia="標楷體" w:hAnsi="標楷體"/>
                <w:color w:val="000000" w:themeColor="text1"/>
              </w:rPr>
            </w:pPr>
            <w:r w:rsidRPr="006552A2">
              <w:rPr>
                <w:rFonts w:ascii="標楷體" w:eastAsia="標楷體" w:hAnsi="標楷體" w:hint="eastAsia"/>
                <w:color w:val="000000" w:themeColor="text1"/>
              </w:rPr>
              <w:t>學生服務</w:t>
            </w:r>
          </w:p>
        </w:tc>
        <w:tc>
          <w:tcPr>
            <w:tcW w:w="2455" w:type="pct"/>
            <w:vAlign w:val="center"/>
          </w:tcPr>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協尋同學遺失物計61件，尋回23件。</w:t>
            </w:r>
          </w:p>
          <w:p w:rsidR="000E246C" w:rsidRPr="006552A2" w:rsidRDefault="000E246C" w:rsidP="00EF6EF5">
            <w:pPr>
              <w:rPr>
                <w:rFonts w:ascii="標楷體" w:eastAsia="標楷體" w:hAnsi="標楷體" w:cs="Times New Roman"/>
                <w:color w:val="000000" w:themeColor="text1"/>
              </w:rPr>
            </w:pPr>
            <w:r w:rsidRPr="006552A2">
              <w:rPr>
                <w:rFonts w:ascii="標楷體" w:eastAsia="標楷體" w:hAnsi="標楷體" w:cs="Times New Roman" w:hint="eastAsia"/>
                <w:color w:val="000000" w:themeColor="text1"/>
              </w:rPr>
              <w:t>辦理教育部學產基金急難慰問金撥款核銷1人。</w:t>
            </w:r>
          </w:p>
          <w:p w:rsidR="000E246C" w:rsidRPr="006552A2" w:rsidRDefault="000E246C" w:rsidP="00EF6EF5">
            <w:pPr>
              <w:rPr>
                <w:rFonts w:ascii="標楷體" w:eastAsia="標楷體" w:hAnsi="標楷體"/>
                <w:color w:val="000000" w:themeColor="text1"/>
              </w:rPr>
            </w:pPr>
            <w:r w:rsidRPr="006552A2">
              <w:rPr>
                <w:rFonts w:ascii="標楷體" w:eastAsia="標楷體" w:hAnsi="標楷體" w:cs="Times New Roman" w:hint="eastAsia"/>
                <w:color w:val="000000" w:themeColor="text1"/>
              </w:rPr>
              <w:t>辦理學生軍訓折抵役期作業計9人。</w:t>
            </w:r>
          </w:p>
        </w:tc>
        <w:tc>
          <w:tcPr>
            <w:tcW w:w="727"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軍訓室全體同仁</w:t>
            </w:r>
          </w:p>
        </w:tc>
        <w:tc>
          <w:tcPr>
            <w:tcW w:w="409"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11月8日至12月3日</w:t>
            </w:r>
          </w:p>
        </w:tc>
        <w:tc>
          <w:tcPr>
            <w:tcW w:w="410" w:type="pct"/>
            <w:vAlign w:val="center"/>
          </w:tcPr>
          <w:p w:rsidR="000E246C" w:rsidRPr="006552A2" w:rsidRDefault="000E246C" w:rsidP="00EF6EF5">
            <w:pPr>
              <w:rPr>
                <w:rFonts w:ascii="標楷體" w:eastAsia="標楷體" w:hAnsi="標楷體"/>
                <w:color w:val="000000" w:themeColor="text1"/>
              </w:rPr>
            </w:pPr>
            <w:r w:rsidRPr="006552A2">
              <w:rPr>
                <w:rFonts w:ascii="標楷體" w:eastAsia="標楷體" w:hAnsi="標楷體" w:hint="eastAsia"/>
                <w:color w:val="000000" w:themeColor="text1"/>
              </w:rPr>
              <w:t>軍訓室</w:t>
            </w:r>
          </w:p>
        </w:tc>
        <w:tc>
          <w:tcPr>
            <w:tcW w:w="499" w:type="pct"/>
            <w:vAlign w:val="center"/>
          </w:tcPr>
          <w:p w:rsidR="000E246C" w:rsidRPr="006552A2" w:rsidRDefault="000E246C" w:rsidP="00EF6EF5">
            <w:pPr>
              <w:jc w:val="center"/>
              <w:rPr>
                <w:rFonts w:ascii="標楷體" w:eastAsia="標楷體" w:hAnsi="標楷體"/>
                <w:b/>
                <w:color w:val="000000" w:themeColor="text1"/>
                <w:sz w:val="26"/>
                <w:szCs w:val="26"/>
              </w:rPr>
            </w:pPr>
          </w:p>
        </w:tc>
      </w:tr>
    </w:tbl>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7761"/>
        <w:gridCol w:w="2298"/>
        <w:gridCol w:w="1293"/>
        <w:gridCol w:w="1296"/>
        <w:gridCol w:w="1577"/>
      </w:tblGrid>
      <w:tr w:rsidR="000E246C" w:rsidRPr="00DC6CEC" w:rsidTr="000E246C">
        <w:trPr>
          <w:trHeight w:val="140"/>
        </w:trPr>
        <w:tc>
          <w:tcPr>
            <w:tcW w:w="5000" w:type="pct"/>
            <w:gridSpan w:val="6"/>
          </w:tcPr>
          <w:p w:rsidR="000E246C" w:rsidRPr="00DC6CEC" w:rsidRDefault="000E246C" w:rsidP="00EF6EF5">
            <w:pPr>
              <w:jc w:val="center"/>
              <w:rPr>
                <w:rFonts w:ascii="標楷體" w:eastAsia="標楷體" w:hAnsi="標楷體"/>
                <w:b/>
              </w:rPr>
            </w:pPr>
            <w:r w:rsidRPr="00DC6CEC">
              <w:rPr>
                <w:rFonts w:ascii="標楷體" w:eastAsia="標楷體" w:hAnsi="標楷體"/>
                <w:b/>
                <w:sz w:val="32"/>
                <w:szCs w:val="32"/>
              </w:rPr>
              <w:lastRenderedPageBreak/>
              <w:t xml:space="preserve">         </w:t>
            </w:r>
            <w:r w:rsidRPr="00DC6CEC">
              <w:rPr>
                <w:rFonts w:ascii="標楷體" w:eastAsia="標楷體" w:hAnsi="標楷體" w:hint="eastAsia"/>
                <w:b/>
                <w:sz w:val="32"/>
                <w:szCs w:val="32"/>
              </w:rPr>
              <w:t>國立臺北商業大學</w:t>
            </w:r>
            <w:r w:rsidRPr="00DC6CEC">
              <w:rPr>
                <w:rFonts w:ascii="標楷體" w:eastAsia="標楷體" w:hAnsi="標楷體"/>
                <w:b/>
                <w:sz w:val="32"/>
                <w:szCs w:val="32"/>
              </w:rPr>
              <w:t>103</w:t>
            </w:r>
            <w:r w:rsidRPr="00DC6CEC">
              <w:rPr>
                <w:rFonts w:ascii="標楷體" w:eastAsia="標楷體" w:hAnsi="標楷體" w:hint="eastAsia"/>
                <w:b/>
                <w:sz w:val="32"/>
                <w:szCs w:val="32"/>
              </w:rPr>
              <w:t>學年度第</w:t>
            </w:r>
            <w:r w:rsidRPr="00DC6CEC">
              <w:rPr>
                <w:rFonts w:ascii="標楷體" w:eastAsia="標楷體" w:hAnsi="標楷體"/>
                <w:b/>
                <w:sz w:val="32"/>
                <w:szCs w:val="32"/>
              </w:rPr>
              <w:t>1</w:t>
            </w:r>
            <w:r w:rsidRPr="00DC6CEC">
              <w:rPr>
                <w:rFonts w:ascii="標楷體" w:eastAsia="標楷體" w:hAnsi="標楷體" w:hint="eastAsia"/>
                <w:b/>
                <w:sz w:val="32"/>
                <w:szCs w:val="32"/>
              </w:rPr>
              <w:t>學期第</w:t>
            </w:r>
            <w:r w:rsidRPr="00DC6CEC">
              <w:rPr>
                <w:rFonts w:ascii="標楷體" w:eastAsia="標楷體" w:hAnsi="標楷體"/>
                <w:b/>
                <w:sz w:val="32"/>
                <w:szCs w:val="32"/>
              </w:rPr>
              <w:t>9</w:t>
            </w:r>
            <w:r w:rsidRPr="00DC6CEC">
              <w:rPr>
                <w:rFonts w:ascii="標楷體" w:eastAsia="標楷體" w:hAnsi="標楷體" w:hint="eastAsia"/>
                <w:b/>
                <w:sz w:val="32"/>
                <w:szCs w:val="32"/>
              </w:rPr>
              <w:t>次校務</w:t>
            </w:r>
            <w:r w:rsidRPr="00DC6CEC">
              <w:rPr>
                <w:rFonts w:ascii="標楷體" w:eastAsia="標楷體" w:hAnsi="標楷體"/>
                <w:b/>
                <w:sz w:val="32"/>
                <w:szCs w:val="32"/>
              </w:rPr>
              <w:t>(</w:t>
            </w:r>
            <w:r w:rsidRPr="00DC6CEC">
              <w:rPr>
                <w:rFonts w:ascii="標楷體" w:eastAsia="標楷體" w:hAnsi="標楷體" w:hint="eastAsia"/>
                <w:b/>
                <w:sz w:val="32"/>
                <w:szCs w:val="32"/>
              </w:rPr>
              <w:t>行政</w:t>
            </w:r>
            <w:r w:rsidRPr="00DC6CEC">
              <w:rPr>
                <w:rFonts w:ascii="標楷體" w:eastAsia="標楷體" w:hAnsi="標楷體"/>
                <w:b/>
                <w:sz w:val="32"/>
                <w:szCs w:val="32"/>
              </w:rPr>
              <w:t>)</w:t>
            </w:r>
            <w:r w:rsidRPr="00DC6CEC">
              <w:rPr>
                <w:rFonts w:ascii="標楷體" w:eastAsia="標楷體" w:hAnsi="標楷體" w:hint="eastAsia"/>
                <w:b/>
                <w:sz w:val="32"/>
                <w:szCs w:val="32"/>
              </w:rPr>
              <w:t>會議工作報告</w:t>
            </w:r>
            <w:r w:rsidRPr="00DC6CEC">
              <w:rPr>
                <w:rFonts w:ascii="標楷體" w:eastAsia="標楷體" w:hAnsi="標楷體"/>
                <w:b/>
                <w:sz w:val="32"/>
                <w:szCs w:val="32"/>
              </w:rPr>
              <w:t xml:space="preserve">     (</w:t>
            </w:r>
            <w:r w:rsidRPr="00DC6CEC">
              <w:rPr>
                <w:rFonts w:ascii="標楷體" w:eastAsia="標楷體" w:hAnsi="標楷體" w:hint="eastAsia"/>
                <w:b/>
                <w:sz w:val="32"/>
                <w:szCs w:val="32"/>
              </w:rPr>
              <w:t>報告單位</w:t>
            </w:r>
            <w:r w:rsidRPr="00DC6CEC">
              <w:rPr>
                <w:rFonts w:ascii="標楷體" w:eastAsia="標楷體" w:hAnsi="標楷體"/>
                <w:b/>
                <w:sz w:val="32"/>
                <w:szCs w:val="32"/>
              </w:rPr>
              <w:t>:</w:t>
            </w:r>
            <w:r w:rsidRPr="00DC6CEC">
              <w:rPr>
                <w:rFonts w:ascii="標楷體" w:eastAsia="標楷體" w:hAnsi="標楷體" w:hint="eastAsia"/>
                <w:b/>
                <w:sz w:val="32"/>
                <w:szCs w:val="32"/>
              </w:rPr>
              <w:t>人事室</w:t>
            </w:r>
            <w:r w:rsidRPr="00DC6CEC">
              <w:rPr>
                <w:rFonts w:ascii="標楷體" w:eastAsia="標楷體" w:hAnsi="標楷體"/>
                <w:b/>
                <w:sz w:val="32"/>
                <w:szCs w:val="32"/>
              </w:rPr>
              <w:t>)</w:t>
            </w:r>
          </w:p>
        </w:tc>
      </w:tr>
      <w:tr w:rsidR="000E246C" w:rsidRPr="00DC6CEC" w:rsidTr="000E246C">
        <w:trPr>
          <w:trHeight w:val="926"/>
        </w:trPr>
        <w:tc>
          <w:tcPr>
            <w:tcW w:w="500" w:type="pct"/>
            <w:vAlign w:val="center"/>
          </w:tcPr>
          <w:p w:rsidR="000E246C" w:rsidRPr="00DC6CEC" w:rsidRDefault="000E246C" w:rsidP="00EF6EF5">
            <w:pPr>
              <w:jc w:val="center"/>
              <w:rPr>
                <w:rFonts w:ascii="標楷體" w:eastAsia="標楷體" w:hAnsi="標楷體"/>
                <w:b/>
                <w:sz w:val="26"/>
                <w:szCs w:val="26"/>
              </w:rPr>
            </w:pPr>
            <w:r w:rsidRPr="00DC6CEC">
              <w:rPr>
                <w:rFonts w:ascii="標楷體" w:eastAsia="標楷體" w:hAnsi="標楷體" w:hint="eastAsia"/>
                <w:b/>
                <w:sz w:val="26"/>
                <w:szCs w:val="26"/>
              </w:rPr>
              <w:t>事件</w:t>
            </w:r>
            <w:r w:rsidRPr="00DC6CEC">
              <w:rPr>
                <w:rFonts w:ascii="標楷體" w:eastAsia="標楷體" w:hAnsi="標楷體"/>
                <w:b/>
                <w:sz w:val="26"/>
                <w:szCs w:val="26"/>
              </w:rPr>
              <w:t>/</w:t>
            </w:r>
            <w:r w:rsidRPr="00DC6CEC">
              <w:rPr>
                <w:rFonts w:ascii="標楷體" w:eastAsia="標楷體" w:hAnsi="標楷體" w:hint="eastAsia"/>
                <w:b/>
                <w:sz w:val="26"/>
                <w:szCs w:val="26"/>
              </w:rPr>
              <w:t>活動標題</w:t>
            </w:r>
          </w:p>
        </w:tc>
        <w:tc>
          <w:tcPr>
            <w:tcW w:w="2455" w:type="pct"/>
            <w:vAlign w:val="center"/>
          </w:tcPr>
          <w:p w:rsidR="000E246C" w:rsidRPr="00DC6CEC" w:rsidRDefault="000E246C" w:rsidP="00EF6EF5">
            <w:pPr>
              <w:jc w:val="center"/>
              <w:rPr>
                <w:rFonts w:ascii="標楷體" w:eastAsia="標楷體" w:hAnsi="標楷體"/>
                <w:b/>
                <w:sz w:val="26"/>
                <w:szCs w:val="26"/>
              </w:rPr>
            </w:pPr>
            <w:r w:rsidRPr="00DC6CEC">
              <w:rPr>
                <w:rFonts w:ascii="標楷體" w:eastAsia="標楷體" w:hAnsi="標楷體" w:hint="eastAsia"/>
                <w:b/>
                <w:sz w:val="26"/>
                <w:szCs w:val="26"/>
              </w:rPr>
              <w:t>內容概述</w:t>
            </w:r>
          </w:p>
        </w:tc>
        <w:tc>
          <w:tcPr>
            <w:tcW w:w="727" w:type="pct"/>
            <w:vAlign w:val="center"/>
          </w:tcPr>
          <w:p w:rsidR="000E246C" w:rsidRPr="00DC6CEC" w:rsidRDefault="000E246C" w:rsidP="00EF6EF5">
            <w:pPr>
              <w:jc w:val="center"/>
              <w:rPr>
                <w:rFonts w:ascii="標楷體" w:eastAsia="標楷體" w:hAnsi="標楷體"/>
                <w:b/>
                <w:sz w:val="26"/>
                <w:szCs w:val="26"/>
              </w:rPr>
            </w:pPr>
            <w:r w:rsidRPr="00DC6CEC">
              <w:rPr>
                <w:rFonts w:ascii="標楷體" w:eastAsia="標楷體" w:hAnsi="標楷體" w:hint="eastAsia"/>
                <w:b/>
                <w:sz w:val="26"/>
                <w:szCs w:val="26"/>
              </w:rPr>
              <w:t>參與人</w:t>
            </w:r>
          </w:p>
        </w:tc>
        <w:tc>
          <w:tcPr>
            <w:tcW w:w="409" w:type="pct"/>
            <w:vAlign w:val="center"/>
          </w:tcPr>
          <w:p w:rsidR="000E246C" w:rsidRPr="00DC6CEC" w:rsidRDefault="000E246C" w:rsidP="00EF6EF5">
            <w:pPr>
              <w:jc w:val="center"/>
              <w:rPr>
                <w:rFonts w:ascii="標楷體" w:eastAsia="標楷體" w:hAnsi="標楷體"/>
                <w:b/>
                <w:sz w:val="26"/>
                <w:szCs w:val="26"/>
              </w:rPr>
            </w:pPr>
            <w:r w:rsidRPr="00DC6CEC">
              <w:rPr>
                <w:rFonts w:ascii="標楷體" w:eastAsia="標楷體" w:hAnsi="標楷體" w:hint="eastAsia"/>
                <w:b/>
                <w:sz w:val="26"/>
                <w:szCs w:val="26"/>
              </w:rPr>
              <w:t>日期</w:t>
            </w:r>
          </w:p>
        </w:tc>
        <w:tc>
          <w:tcPr>
            <w:tcW w:w="410" w:type="pct"/>
            <w:vAlign w:val="center"/>
          </w:tcPr>
          <w:p w:rsidR="000E246C" w:rsidRPr="00DC6CEC" w:rsidRDefault="000E246C" w:rsidP="00EF6EF5">
            <w:pPr>
              <w:jc w:val="center"/>
              <w:rPr>
                <w:rFonts w:ascii="標楷體" w:eastAsia="標楷體" w:hAnsi="標楷體"/>
                <w:b/>
                <w:sz w:val="26"/>
                <w:szCs w:val="26"/>
              </w:rPr>
            </w:pPr>
            <w:r w:rsidRPr="00DC6CEC">
              <w:rPr>
                <w:rFonts w:ascii="標楷體" w:eastAsia="標楷體" w:hAnsi="標楷體" w:hint="eastAsia"/>
                <w:b/>
                <w:sz w:val="26"/>
                <w:szCs w:val="26"/>
              </w:rPr>
              <w:t>地點</w:t>
            </w:r>
          </w:p>
        </w:tc>
        <w:tc>
          <w:tcPr>
            <w:tcW w:w="499" w:type="pct"/>
            <w:vAlign w:val="center"/>
          </w:tcPr>
          <w:p w:rsidR="000E246C" w:rsidRPr="00DC6CEC" w:rsidRDefault="000E246C" w:rsidP="00EF6EF5">
            <w:pPr>
              <w:jc w:val="center"/>
              <w:rPr>
                <w:rFonts w:ascii="標楷體" w:eastAsia="標楷體" w:hAnsi="標楷體"/>
                <w:b/>
                <w:sz w:val="26"/>
                <w:szCs w:val="26"/>
              </w:rPr>
            </w:pPr>
            <w:r w:rsidRPr="00DC6CEC">
              <w:rPr>
                <w:rFonts w:ascii="標楷體" w:eastAsia="標楷體" w:hAnsi="標楷體" w:hint="eastAsia"/>
                <w:b/>
                <w:sz w:val="26"/>
                <w:szCs w:val="26"/>
              </w:rPr>
              <w:t>相片</w:t>
            </w:r>
          </w:p>
          <w:p w:rsidR="000E246C" w:rsidRPr="00DC6CEC" w:rsidRDefault="000E246C" w:rsidP="00EF6EF5">
            <w:pPr>
              <w:jc w:val="center"/>
              <w:rPr>
                <w:rFonts w:ascii="標楷體" w:eastAsia="標楷體" w:hAnsi="標楷體"/>
                <w:b/>
                <w:sz w:val="26"/>
                <w:szCs w:val="26"/>
              </w:rPr>
            </w:pPr>
            <w:r w:rsidRPr="00DC6CEC">
              <w:rPr>
                <w:rFonts w:ascii="標楷體" w:eastAsia="標楷體" w:hAnsi="標楷體"/>
                <w:b/>
                <w:sz w:val="26"/>
                <w:szCs w:val="26"/>
              </w:rPr>
              <w:t>(</w:t>
            </w:r>
            <w:r w:rsidRPr="00DC6CEC">
              <w:rPr>
                <w:rFonts w:ascii="標楷體" w:eastAsia="標楷體" w:hAnsi="標楷體" w:hint="eastAsia"/>
                <w:b/>
                <w:sz w:val="26"/>
                <w:szCs w:val="26"/>
              </w:rPr>
              <w:t>或網站連結</w:t>
            </w:r>
            <w:r w:rsidRPr="00DC6CEC">
              <w:rPr>
                <w:rFonts w:ascii="標楷體" w:eastAsia="標楷體" w:hAnsi="標楷體"/>
                <w:b/>
                <w:sz w:val="26"/>
                <w:szCs w:val="26"/>
              </w:rPr>
              <w:t>)</w:t>
            </w:r>
          </w:p>
        </w:tc>
      </w:tr>
      <w:tr w:rsidR="000E246C" w:rsidRPr="00DC6CEC" w:rsidTr="000E246C">
        <w:trPr>
          <w:trHeight w:val="1011"/>
        </w:trPr>
        <w:tc>
          <w:tcPr>
            <w:tcW w:w="500" w:type="pct"/>
          </w:tcPr>
          <w:p w:rsidR="000E246C" w:rsidRPr="00DC6CEC" w:rsidRDefault="000E246C" w:rsidP="00EF6EF5">
            <w:pPr>
              <w:rPr>
                <w:rFonts w:ascii="標楷體" w:eastAsia="標楷體" w:hAnsi="標楷體"/>
              </w:rPr>
            </w:pPr>
            <w:r w:rsidRPr="00DC6CEC">
              <w:rPr>
                <w:rFonts w:ascii="標楷體" w:eastAsia="標楷體" w:hAnsi="標楷體" w:hint="eastAsia"/>
              </w:rPr>
              <w:t>訂定規章</w:t>
            </w:r>
          </w:p>
        </w:tc>
        <w:tc>
          <w:tcPr>
            <w:tcW w:w="2455" w:type="pct"/>
          </w:tcPr>
          <w:p w:rsidR="000E246C" w:rsidRPr="00DC6CEC" w:rsidRDefault="000E246C" w:rsidP="00EF6EF5">
            <w:pPr>
              <w:ind w:left="480" w:hangingChars="200" w:hanging="480"/>
              <w:rPr>
                <w:rFonts w:ascii="標楷體" w:eastAsia="標楷體" w:hAnsi="標楷體"/>
                <w:color w:val="000000"/>
                <w:szCs w:val="24"/>
              </w:rPr>
            </w:pPr>
            <w:r w:rsidRPr="00DC6CEC">
              <w:rPr>
                <w:rFonts w:ascii="標楷體" w:eastAsia="標楷體" w:hAnsi="標楷體" w:hint="eastAsia"/>
              </w:rPr>
              <w:t>一、有關訂定本校專題研究計畫助理人員約用注意事項一案，提經</w:t>
            </w:r>
            <w:r w:rsidRPr="00DC6CEC">
              <w:rPr>
                <w:rFonts w:ascii="標楷體" w:eastAsia="標楷體" w:hAnsi="標楷體"/>
              </w:rPr>
              <w:t>103</w:t>
            </w:r>
            <w:r w:rsidRPr="00DC6CEC">
              <w:rPr>
                <w:rFonts w:ascii="標楷體" w:eastAsia="標楷體" w:hAnsi="標楷體" w:hint="eastAsia"/>
              </w:rPr>
              <w:t>年</w:t>
            </w:r>
            <w:r w:rsidRPr="00DC6CEC">
              <w:rPr>
                <w:rFonts w:ascii="標楷體" w:eastAsia="標楷體" w:hAnsi="標楷體"/>
              </w:rPr>
              <w:t>11</w:t>
            </w:r>
            <w:r w:rsidRPr="00DC6CEC">
              <w:rPr>
                <w:rFonts w:ascii="標楷體" w:eastAsia="標楷體" w:hAnsi="標楷體" w:hint="eastAsia"/>
              </w:rPr>
              <w:t>月</w:t>
            </w:r>
            <w:r w:rsidRPr="00DC6CEC">
              <w:rPr>
                <w:rFonts w:ascii="標楷體" w:eastAsia="標楷體" w:hAnsi="標楷體"/>
              </w:rPr>
              <w:t>13</w:t>
            </w:r>
            <w:r w:rsidRPr="00DC6CEC">
              <w:rPr>
                <w:rFonts w:ascii="標楷體" w:eastAsia="標楷體" w:hAnsi="標楷體" w:hint="eastAsia"/>
              </w:rPr>
              <w:t>日本校</w:t>
            </w:r>
            <w:r w:rsidRPr="00DC6CEC">
              <w:rPr>
                <w:rFonts w:ascii="標楷體" w:eastAsia="標楷體" w:hAnsi="標楷體"/>
              </w:rPr>
              <w:t>103</w:t>
            </w:r>
            <w:r w:rsidRPr="00DC6CEC">
              <w:rPr>
                <w:rFonts w:ascii="標楷體" w:eastAsia="標楷體" w:hAnsi="標楷體" w:hint="eastAsia"/>
              </w:rPr>
              <w:t>學年度第</w:t>
            </w:r>
            <w:r w:rsidRPr="00DC6CEC">
              <w:rPr>
                <w:rFonts w:ascii="標楷體" w:eastAsia="標楷體" w:hAnsi="標楷體"/>
              </w:rPr>
              <w:t>1</w:t>
            </w:r>
            <w:r w:rsidRPr="00DC6CEC">
              <w:rPr>
                <w:rFonts w:ascii="標楷體" w:eastAsia="標楷體" w:hAnsi="標楷體" w:hint="eastAsia"/>
              </w:rPr>
              <w:t>學期第</w:t>
            </w:r>
            <w:r w:rsidRPr="00DC6CEC">
              <w:rPr>
                <w:rFonts w:ascii="標楷體" w:eastAsia="標楷體" w:hAnsi="標楷體"/>
              </w:rPr>
              <w:t>7</w:t>
            </w:r>
            <w:r w:rsidRPr="00DC6CEC">
              <w:rPr>
                <w:rFonts w:ascii="標楷體" w:eastAsia="標楷體" w:hAnsi="標楷體" w:hint="eastAsia"/>
              </w:rPr>
              <w:t>次行政會議審議通過，</w:t>
            </w:r>
            <w:r w:rsidRPr="00DC6CEC">
              <w:rPr>
                <w:rFonts w:ascii="標楷體" w:eastAsia="標楷體" w:hAnsi="標楷體" w:hint="eastAsia"/>
                <w:szCs w:val="24"/>
              </w:rPr>
              <w:t>並經簽請核定後，於</w:t>
            </w:r>
            <w:r w:rsidRPr="00DC6CEC">
              <w:rPr>
                <w:rStyle w:val="dialogtext1"/>
                <w:rFonts w:ascii="標楷體" w:eastAsia="標楷體" w:hAnsi="標楷體"/>
                <w:szCs w:val="24"/>
              </w:rPr>
              <w:t>103</w:t>
            </w:r>
            <w:r w:rsidRPr="00DC6CEC">
              <w:rPr>
                <w:rStyle w:val="dialogtext1"/>
                <w:rFonts w:ascii="標楷體" w:eastAsia="標楷體" w:hAnsi="標楷體" w:hint="eastAsia"/>
                <w:szCs w:val="24"/>
              </w:rPr>
              <w:t>年</w:t>
            </w:r>
            <w:r w:rsidRPr="00DC6CEC">
              <w:rPr>
                <w:rStyle w:val="dialogtext1"/>
                <w:rFonts w:ascii="標楷體" w:eastAsia="標楷體" w:hAnsi="標楷體"/>
                <w:szCs w:val="24"/>
              </w:rPr>
              <w:t>11</w:t>
            </w:r>
            <w:r w:rsidRPr="00DC6CEC">
              <w:rPr>
                <w:rStyle w:val="dialogtext1"/>
                <w:rFonts w:ascii="標楷體" w:eastAsia="標楷體" w:hAnsi="標楷體" w:hint="eastAsia"/>
                <w:szCs w:val="24"/>
              </w:rPr>
              <w:t>月</w:t>
            </w:r>
            <w:r w:rsidRPr="00DC6CEC">
              <w:rPr>
                <w:rStyle w:val="dialogtext1"/>
                <w:rFonts w:ascii="標楷體" w:eastAsia="標楷體" w:hAnsi="標楷體"/>
                <w:szCs w:val="24"/>
              </w:rPr>
              <w:t>24</w:t>
            </w:r>
            <w:r w:rsidRPr="00DC6CEC">
              <w:rPr>
                <w:rStyle w:val="dialogtext1"/>
                <w:rFonts w:ascii="標楷體" w:eastAsia="標楷體" w:hAnsi="標楷體" w:hint="eastAsia"/>
                <w:szCs w:val="24"/>
              </w:rPr>
              <w:t>日以本校北商大人事字第</w:t>
            </w:r>
            <w:r w:rsidRPr="00DC6CEC">
              <w:rPr>
                <w:rStyle w:val="dialogtext1"/>
                <w:rFonts w:ascii="標楷體" w:eastAsia="標楷體" w:hAnsi="標楷體"/>
                <w:szCs w:val="24"/>
              </w:rPr>
              <w:t>1030560592</w:t>
            </w:r>
            <w:r w:rsidRPr="00DC6CEC">
              <w:rPr>
                <w:rStyle w:val="dialogtext1"/>
                <w:rFonts w:ascii="標楷體" w:eastAsia="標楷體" w:hAnsi="標楷體" w:hint="eastAsia"/>
                <w:szCs w:val="24"/>
              </w:rPr>
              <w:t>號函送各單行施行</w:t>
            </w:r>
            <w:r w:rsidRPr="00DC6CEC">
              <w:rPr>
                <w:rFonts w:ascii="標楷體" w:eastAsia="標楷體" w:hAnsi="標楷體" w:hint="eastAsia"/>
                <w:color w:val="000000"/>
                <w:szCs w:val="24"/>
              </w:rPr>
              <w:t>。</w:t>
            </w:r>
          </w:p>
          <w:p w:rsidR="000E246C" w:rsidRPr="00DC6CEC" w:rsidRDefault="000E246C" w:rsidP="00EF6EF5">
            <w:pPr>
              <w:ind w:left="1200" w:hangingChars="500" w:hanging="1200"/>
              <w:rPr>
                <w:rFonts w:ascii="標楷體" w:eastAsia="標楷體" w:hAnsi="標楷體"/>
                <w:color w:val="000000"/>
                <w:szCs w:val="32"/>
              </w:rPr>
            </w:pPr>
            <w:r w:rsidRPr="00DC6CEC">
              <w:rPr>
                <w:rFonts w:ascii="標楷體" w:eastAsia="標楷體" w:hAnsi="標楷體"/>
                <w:color w:val="000000"/>
                <w:szCs w:val="24"/>
              </w:rPr>
              <w:t xml:space="preserve">    </w:t>
            </w:r>
            <w:r w:rsidRPr="00DC6CEC">
              <w:rPr>
                <w:rFonts w:ascii="標楷體" w:eastAsia="標楷體" w:hAnsi="標楷體" w:hint="eastAsia"/>
                <w:color w:val="000000"/>
                <w:szCs w:val="24"/>
              </w:rPr>
              <w:t>附記：</w:t>
            </w:r>
            <w:r w:rsidRPr="00DC6CEC">
              <w:rPr>
                <w:rFonts w:ascii="標楷體" w:eastAsia="標楷體" w:hAnsi="標楷體" w:hint="eastAsia"/>
                <w:color w:val="000000"/>
                <w:szCs w:val="32"/>
              </w:rPr>
              <w:t>本校接受校外機關</w:t>
            </w:r>
            <w:r w:rsidRPr="00DC6CEC">
              <w:rPr>
                <w:rFonts w:ascii="標楷體" w:eastAsia="標楷體" w:hAnsi="標楷體"/>
                <w:color w:val="000000"/>
                <w:szCs w:val="32"/>
              </w:rPr>
              <w:t>(</w:t>
            </w:r>
            <w:r w:rsidRPr="00DC6CEC">
              <w:rPr>
                <w:rFonts w:ascii="標楷體" w:eastAsia="標楷體" w:hAnsi="標楷體" w:hint="eastAsia"/>
                <w:color w:val="000000"/>
                <w:szCs w:val="32"/>
              </w:rPr>
              <w:t>構</w:t>
            </w:r>
            <w:r w:rsidRPr="00DC6CEC">
              <w:rPr>
                <w:rFonts w:ascii="標楷體" w:eastAsia="標楷體" w:hAnsi="標楷體"/>
                <w:color w:val="000000"/>
                <w:szCs w:val="32"/>
              </w:rPr>
              <w:t>)</w:t>
            </w:r>
            <w:r w:rsidRPr="00DC6CEC">
              <w:rPr>
                <w:rFonts w:ascii="標楷體" w:eastAsia="標楷體" w:hAnsi="標楷體" w:hint="eastAsia"/>
                <w:color w:val="000000"/>
                <w:szCs w:val="32"/>
              </w:rPr>
              <w:t>委託、補助專題研究計畫助理人員之約用，悉依本注意事項相關規定辦理，其約用應由各計畫主持人，依該計畫核定之助理人員類別、資格條件等，填寫本校專題研究計畫約用專（兼）任助理人員申請書，檢附相關證明文件，於起聘日前循行政程序辦理到職程序約用及簽定契約書。另請注意需迴避進用之規定，並應簽立具結書。</w:t>
            </w:r>
          </w:p>
          <w:p w:rsidR="000E246C" w:rsidRPr="00DC6CEC" w:rsidRDefault="000E246C" w:rsidP="00EF6EF5">
            <w:pPr>
              <w:ind w:left="480" w:hangingChars="200" w:hanging="480"/>
              <w:rPr>
                <w:rFonts w:ascii="標楷體" w:eastAsia="標楷體" w:hAnsi="標楷體"/>
                <w:color w:val="000000"/>
                <w:szCs w:val="24"/>
              </w:rPr>
            </w:pPr>
            <w:r w:rsidRPr="00DC6CEC">
              <w:rPr>
                <w:rFonts w:ascii="標楷體" w:eastAsia="標楷體" w:hAnsi="標楷體" w:hint="eastAsia"/>
                <w:color w:val="000000"/>
                <w:szCs w:val="32"/>
              </w:rPr>
              <w:t>二、</w:t>
            </w:r>
            <w:r w:rsidRPr="00DC6CEC">
              <w:rPr>
                <w:rFonts w:ascii="標楷體" w:eastAsia="標楷體" w:hAnsi="標楷體" w:hint="eastAsia"/>
              </w:rPr>
              <w:t>本校</w:t>
            </w:r>
            <w:r w:rsidRPr="00DC6CEC">
              <w:rPr>
                <w:rFonts w:ascii="標楷體" w:eastAsia="標楷體" w:hAnsi="標楷體" w:hint="eastAsia"/>
                <w:bCs/>
              </w:rPr>
              <w:t>「分層負責辦事明細表</w:t>
            </w:r>
            <w:r w:rsidRPr="00DC6CEC">
              <w:rPr>
                <w:rFonts w:ascii="標楷體" w:eastAsia="標楷體" w:hAnsi="標楷體" w:hint="eastAsia"/>
              </w:rPr>
              <w:t>（</w:t>
            </w:r>
            <w:r w:rsidRPr="00DC6CEC">
              <w:rPr>
                <w:rFonts w:ascii="標楷體" w:eastAsia="標楷體" w:hAnsi="標楷體" w:hint="eastAsia"/>
                <w:bCs/>
              </w:rPr>
              <w:t>修正</w:t>
            </w:r>
            <w:r w:rsidRPr="00DC6CEC">
              <w:rPr>
                <w:rFonts w:ascii="標楷體" w:eastAsia="標楷體" w:hAnsi="標楷體" w:hint="eastAsia"/>
              </w:rPr>
              <w:t>草案一覽表）」乙種，提經</w:t>
            </w:r>
            <w:r w:rsidRPr="00DC6CEC">
              <w:rPr>
                <w:rFonts w:ascii="標楷體" w:eastAsia="標楷體" w:hAnsi="標楷體"/>
              </w:rPr>
              <w:t>103</w:t>
            </w:r>
            <w:r w:rsidRPr="00DC6CEC">
              <w:rPr>
                <w:rFonts w:ascii="標楷體" w:eastAsia="標楷體" w:hAnsi="標楷體" w:hint="eastAsia"/>
              </w:rPr>
              <w:t>年</w:t>
            </w:r>
            <w:r w:rsidRPr="00DC6CEC">
              <w:rPr>
                <w:rFonts w:ascii="標楷體" w:eastAsia="標楷體" w:hAnsi="標楷體"/>
              </w:rPr>
              <w:t>11</w:t>
            </w:r>
            <w:r w:rsidRPr="00DC6CEC">
              <w:rPr>
                <w:rFonts w:ascii="標楷體" w:eastAsia="標楷體" w:hAnsi="標楷體" w:hint="eastAsia"/>
              </w:rPr>
              <w:t>月</w:t>
            </w:r>
            <w:r w:rsidRPr="00DC6CEC">
              <w:rPr>
                <w:rFonts w:ascii="標楷體" w:eastAsia="標楷體" w:hAnsi="標楷體"/>
              </w:rPr>
              <w:t>13</w:t>
            </w:r>
            <w:r w:rsidRPr="00DC6CEC">
              <w:rPr>
                <w:rFonts w:ascii="標楷體" w:eastAsia="標楷體" w:hAnsi="標楷體" w:hint="eastAsia"/>
              </w:rPr>
              <w:t>日本校</w:t>
            </w:r>
            <w:r w:rsidRPr="00DC6CEC">
              <w:rPr>
                <w:rFonts w:ascii="標楷體" w:eastAsia="標楷體" w:hAnsi="標楷體"/>
              </w:rPr>
              <w:t>103</w:t>
            </w:r>
            <w:r w:rsidRPr="00DC6CEC">
              <w:rPr>
                <w:rFonts w:ascii="標楷體" w:eastAsia="標楷體" w:hAnsi="標楷體" w:hint="eastAsia"/>
              </w:rPr>
              <w:t>學年度第</w:t>
            </w:r>
            <w:r w:rsidRPr="00DC6CEC">
              <w:rPr>
                <w:rFonts w:ascii="標楷體" w:eastAsia="標楷體" w:hAnsi="標楷體"/>
              </w:rPr>
              <w:t>1</w:t>
            </w:r>
            <w:r w:rsidRPr="00DC6CEC">
              <w:rPr>
                <w:rFonts w:ascii="標楷體" w:eastAsia="標楷體" w:hAnsi="標楷體" w:hint="eastAsia"/>
              </w:rPr>
              <w:t>學期第</w:t>
            </w:r>
            <w:r w:rsidRPr="00DC6CEC">
              <w:rPr>
                <w:rFonts w:ascii="標楷體" w:eastAsia="標楷體" w:hAnsi="標楷體"/>
              </w:rPr>
              <w:t>7</w:t>
            </w:r>
            <w:r w:rsidRPr="00DC6CEC">
              <w:rPr>
                <w:rFonts w:ascii="標楷體" w:eastAsia="標楷體" w:hAnsi="標楷體" w:hint="eastAsia"/>
              </w:rPr>
              <w:t>次行政會議</w:t>
            </w:r>
            <w:r w:rsidRPr="00DC6CEC">
              <w:rPr>
                <w:rFonts w:ascii="標楷體" w:eastAsia="標楷體" w:hAnsi="標楷體" w:hint="eastAsia"/>
                <w:bCs/>
              </w:rPr>
              <w:t>決議修正通過</w:t>
            </w:r>
            <w:r w:rsidRPr="00DC6CEC">
              <w:rPr>
                <w:rFonts w:ascii="標楷體" w:eastAsia="標楷體" w:hAnsi="標楷體" w:hint="eastAsia"/>
              </w:rPr>
              <w:t>，</w:t>
            </w:r>
            <w:r w:rsidRPr="00DC6CEC">
              <w:rPr>
                <w:rFonts w:ascii="標楷體" w:eastAsia="標楷體" w:hAnsi="標楷體" w:hint="eastAsia"/>
                <w:szCs w:val="24"/>
              </w:rPr>
              <w:t>並經簽請核定後，於</w:t>
            </w:r>
            <w:r w:rsidRPr="00DC6CEC">
              <w:rPr>
                <w:rStyle w:val="dialogtext1"/>
                <w:rFonts w:ascii="標楷體" w:eastAsia="標楷體" w:hAnsi="標楷體"/>
                <w:szCs w:val="24"/>
              </w:rPr>
              <w:t>103</w:t>
            </w:r>
            <w:r w:rsidRPr="00DC6CEC">
              <w:rPr>
                <w:rStyle w:val="dialogtext1"/>
                <w:rFonts w:ascii="標楷體" w:eastAsia="標楷體" w:hAnsi="標楷體" w:hint="eastAsia"/>
                <w:szCs w:val="24"/>
              </w:rPr>
              <w:t>年</w:t>
            </w:r>
            <w:r w:rsidRPr="00DC6CEC">
              <w:rPr>
                <w:rStyle w:val="dialogtext1"/>
                <w:rFonts w:ascii="標楷體" w:eastAsia="標楷體" w:hAnsi="標楷體"/>
                <w:szCs w:val="24"/>
              </w:rPr>
              <w:t>11</w:t>
            </w:r>
            <w:r w:rsidRPr="00DC6CEC">
              <w:rPr>
                <w:rStyle w:val="dialogtext1"/>
                <w:rFonts w:ascii="標楷體" w:eastAsia="標楷體" w:hAnsi="標楷體" w:hint="eastAsia"/>
                <w:szCs w:val="24"/>
              </w:rPr>
              <w:t>月</w:t>
            </w:r>
            <w:r w:rsidRPr="00DC6CEC">
              <w:rPr>
                <w:rStyle w:val="dialogtext1"/>
                <w:rFonts w:ascii="標楷體" w:eastAsia="標楷體" w:hAnsi="標楷體"/>
                <w:szCs w:val="24"/>
              </w:rPr>
              <w:t>27</w:t>
            </w:r>
            <w:r w:rsidRPr="00DC6CEC">
              <w:rPr>
                <w:rStyle w:val="dialogtext1"/>
                <w:rFonts w:ascii="標楷體" w:eastAsia="標楷體" w:hAnsi="標楷體" w:hint="eastAsia"/>
                <w:szCs w:val="24"/>
              </w:rPr>
              <w:t>日以本校北商大人事字第</w:t>
            </w:r>
            <w:r w:rsidRPr="00DC6CEC">
              <w:rPr>
                <w:rStyle w:val="dialogtext1"/>
                <w:rFonts w:ascii="標楷體" w:eastAsia="標楷體" w:hAnsi="標楷體"/>
                <w:szCs w:val="24"/>
              </w:rPr>
              <w:t>1030560597</w:t>
            </w:r>
            <w:r w:rsidRPr="00DC6CEC">
              <w:rPr>
                <w:rStyle w:val="dialogtext1"/>
                <w:rFonts w:ascii="標楷體" w:eastAsia="標楷體" w:hAnsi="標楷體" w:hint="eastAsia"/>
                <w:szCs w:val="24"/>
              </w:rPr>
              <w:t>號函送各單行施行</w:t>
            </w:r>
            <w:r w:rsidRPr="00DC6CEC">
              <w:rPr>
                <w:rFonts w:ascii="標楷體" w:eastAsia="標楷體" w:hAnsi="標楷體" w:hint="eastAsia"/>
                <w:color w:val="000000"/>
                <w:szCs w:val="24"/>
              </w:rPr>
              <w:t>。</w:t>
            </w:r>
          </w:p>
          <w:p w:rsidR="000E246C" w:rsidRPr="00DC6CEC" w:rsidRDefault="000E246C" w:rsidP="00EF6EF5">
            <w:pPr>
              <w:ind w:left="1200" w:hangingChars="500" w:hanging="1200"/>
              <w:rPr>
                <w:rFonts w:ascii="標楷體" w:eastAsia="標楷體" w:hAnsi="標楷體"/>
              </w:rPr>
            </w:pPr>
            <w:r w:rsidRPr="00DC6CEC">
              <w:rPr>
                <w:rFonts w:ascii="標楷體" w:eastAsia="標楷體" w:hAnsi="標楷體"/>
                <w:color w:val="000000"/>
                <w:szCs w:val="24"/>
              </w:rPr>
              <w:t xml:space="preserve">    </w:t>
            </w:r>
            <w:r w:rsidRPr="00DC6CEC">
              <w:rPr>
                <w:rFonts w:ascii="標楷體" w:eastAsia="標楷體" w:hAnsi="標楷體" w:hint="eastAsia"/>
                <w:color w:val="000000"/>
                <w:szCs w:val="24"/>
              </w:rPr>
              <w:t>附記：</w:t>
            </w:r>
            <w:r w:rsidRPr="00DC6CEC">
              <w:rPr>
                <w:rFonts w:ascii="標楷體" w:eastAsia="標楷體" w:hAnsi="標楷體" w:hint="eastAsia"/>
              </w:rPr>
              <w:t>該辦事明細表已登載於本校人事室網頁（</w:t>
            </w:r>
            <w:r w:rsidRPr="00DC6CEC">
              <w:rPr>
                <w:rFonts w:ascii="標楷體" w:eastAsia="標楷體" w:hAnsi="標楷體"/>
              </w:rPr>
              <w:t>http://www.ntcb.edu.tw/-</w:t>
            </w:r>
            <w:r w:rsidRPr="00DC6CEC">
              <w:rPr>
                <w:rFonts w:ascii="標楷體" w:eastAsia="標楷體" w:hAnsi="標楷體" w:hint="eastAsia"/>
              </w:rPr>
              <w:t>行政單位</w:t>
            </w:r>
            <w:r w:rsidRPr="00DC6CEC">
              <w:rPr>
                <w:rFonts w:ascii="標楷體" w:eastAsia="標楷體" w:hAnsi="標楷體"/>
              </w:rPr>
              <w:t>-</w:t>
            </w:r>
            <w:r w:rsidRPr="00DC6CEC">
              <w:rPr>
                <w:rFonts w:ascii="標楷體" w:eastAsia="標楷體" w:hAnsi="標楷體" w:hint="eastAsia"/>
              </w:rPr>
              <w:t>人事室</w:t>
            </w:r>
            <w:r w:rsidRPr="00DC6CEC">
              <w:rPr>
                <w:rFonts w:ascii="標楷體" w:eastAsia="標楷體" w:hAnsi="標楷體"/>
              </w:rPr>
              <w:t>-</w:t>
            </w:r>
            <w:r w:rsidRPr="00DC6CEC">
              <w:rPr>
                <w:rFonts w:ascii="標楷體" w:eastAsia="標楷體" w:hAnsi="標楷體" w:hint="eastAsia"/>
              </w:rPr>
              <w:t>分層負責辦事明細表），請各單位自行點閱下載運用。另</w:t>
            </w:r>
            <w:r w:rsidRPr="00DC6CEC">
              <w:rPr>
                <w:rFonts w:ascii="標楷體" w:eastAsia="標楷體" w:hAnsi="標楷體" w:hint="eastAsia"/>
                <w:szCs w:val="32"/>
              </w:rPr>
              <w:t>各單位若有授權桃園校區業務，請獨立另案表達</w:t>
            </w:r>
            <w:r w:rsidRPr="00DC6CEC">
              <w:rPr>
                <w:rFonts w:ascii="標楷體" w:eastAsia="標楷體" w:hAnsi="標楷體"/>
                <w:szCs w:val="32"/>
              </w:rPr>
              <w:t>(</w:t>
            </w:r>
            <w:r w:rsidRPr="00DC6CEC">
              <w:rPr>
                <w:rFonts w:ascii="標楷體" w:eastAsia="標楷體" w:hAnsi="標楷體" w:hint="eastAsia"/>
                <w:szCs w:val="32"/>
              </w:rPr>
              <w:t>列入桃園校區代為決行案</w:t>
            </w:r>
            <w:r w:rsidRPr="00DC6CEC">
              <w:rPr>
                <w:rFonts w:ascii="標楷體" w:eastAsia="標楷體" w:hAnsi="標楷體"/>
                <w:szCs w:val="32"/>
              </w:rPr>
              <w:t>)</w:t>
            </w:r>
            <w:r w:rsidRPr="00DC6CEC">
              <w:rPr>
                <w:rFonts w:ascii="標楷體" w:eastAsia="標楷體" w:hAnsi="標楷體" w:hint="eastAsia"/>
                <w:szCs w:val="32"/>
              </w:rPr>
              <w:t>；又</w:t>
            </w:r>
            <w:r w:rsidRPr="00DC6CEC">
              <w:rPr>
                <w:rFonts w:ascii="標楷體" w:eastAsia="標楷體" w:hAnsi="標楷體" w:hint="eastAsia"/>
                <w:color w:val="000000"/>
                <w:szCs w:val="32"/>
              </w:rPr>
              <w:t>部分有關「第一層」核定者可再檢討，是否由一級單位主管決行即可，並請各主管針對各單位分層負責辦事明細表內容再次仔細檢視</w:t>
            </w:r>
            <w:r w:rsidRPr="00DC6CEC">
              <w:rPr>
                <w:rFonts w:ascii="標楷體" w:eastAsia="標楷體" w:hAnsi="標楷體" w:hint="eastAsia"/>
                <w:szCs w:val="32"/>
              </w:rPr>
              <w:t>。</w:t>
            </w:r>
          </w:p>
        </w:tc>
        <w:tc>
          <w:tcPr>
            <w:tcW w:w="727" w:type="pct"/>
          </w:tcPr>
          <w:p w:rsidR="000E246C" w:rsidRPr="00DC6CEC" w:rsidRDefault="000E246C" w:rsidP="00EF6EF5">
            <w:pPr>
              <w:rPr>
                <w:rFonts w:ascii="標楷體" w:eastAsia="標楷體" w:hAnsi="標楷體"/>
                <w:szCs w:val="24"/>
              </w:rPr>
            </w:pPr>
            <w:r w:rsidRPr="00DC6CEC">
              <w:rPr>
                <w:rFonts w:ascii="標楷體" w:eastAsia="標楷體" w:hAnsi="標楷體" w:hint="eastAsia"/>
                <w:szCs w:val="24"/>
              </w:rPr>
              <w:t>校長、副校長、學術與</w:t>
            </w:r>
            <w:r w:rsidRPr="00DC6CEC">
              <w:rPr>
                <w:rFonts w:ascii="標楷體" w:eastAsia="標楷體" w:hAnsi="標楷體" w:hint="eastAsia"/>
                <w:b/>
                <w:szCs w:val="24"/>
              </w:rPr>
              <w:t>一</w:t>
            </w:r>
            <w:r w:rsidRPr="00DC6CEC">
              <w:rPr>
                <w:rFonts w:ascii="標楷體" w:eastAsia="標楷體" w:hAnsi="標楷體" w:hint="eastAsia"/>
                <w:szCs w:val="24"/>
              </w:rPr>
              <w:t>級行政主管、各附設進修學校校務主任及人事室業務承辦人等</w:t>
            </w:r>
          </w:p>
        </w:tc>
        <w:tc>
          <w:tcPr>
            <w:tcW w:w="409" w:type="pct"/>
          </w:tcPr>
          <w:p w:rsidR="000E246C" w:rsidRPr="00DC6CEC" w:rsidRDefault="000E246C" w:rsidP="00EF6EF5">
            <w:pPr>
              <w:rPr>
                <w:rFonts w:ascii="標楷體" w:eastAsia="標楷體" w:hAnsi="標楷體"/>
              </w:rPr>
            </w:pPr>
            <w:r w:rsidRPr="00DC6CEC">
              <w:rPr>
                <w:rFonts w:ascii="標楷體" w:eastAsia="標楷體" w:hAnsi="標楷體"/>
              </w:rPr>
              <w:t>11</w:t>
            </w:r>
            <w:r w:rsidRPr="00DC6CEC">
              <w:rPr>
                <w:rFonts w:ascii="標楷體" w:eastAsia="標楷體" w:hAnsi="標楷體" w:hint="eastAsia"/>
              </w:rPr>
              <w:t>月</w:t>
            </w:r>
            <w:r w:rsidRPr="00DC6CEC">
              <w:rPr>
                <w:rFonts w:ascii="標楷體" w:eastAsia="標楷體" w:hAnsi="標楷體"/>
              </w:rPr>
              <w:t>24</w:t>
            </w:r>
            <w:r w:rsidRPr="00DC6CEC">
              <w:rPr>
                <w:rFonts w:ascii="標楷體" w:eastAsia="標楷體" w:hAnsi="標楷體" w:hint="eastAsia"/>
              </w:rPr>
              <w:t>日</w:t>
            </w:r>
          </w:p>
          <w:p w:rsidR="000E246C" w:rsidRPr="00DC6CEC" w:rsidRDefault="000E246C" w:rsidP="00EF6EF5">
            <w:pPr>
              <w:rPr>
                <w:rFonts w:ascii="標楷體" w:eastAsia="標楷體" w:hAnsi="標楷體"/>
              </w:rPr>
            </w:pPr>
            <w:r w:rsidRPr="00DC6CEC">
              <w:rPr>
                <w:rFonts w:ascii="標楷體" w:eastAsia="標楷體" w:hAnsi="標楷體"/>
              </w:rPr>
              <w:t>11</w:t>
            </w:r>
            <w:r w:rsidRPr="00DC6CEC">
              <w:rPr>
                <w:rFonts w:ascii="標楷體" w:eastAsia="標楷體" w:hAnsi="標楷體" w:hint="eastAsia"/>
              </w:rPr>
              <w:t>月</w:t>
            </w:r>
            <w:r w:rsidRPr="00DC6CEC">
              <w:rPr>
                <w:rFonts w:ascii="標楷體" w:eastAsia="標楷體" w:hAnsi="標楷體"/>
              </w:rPr>
              <w:t>27</w:t>
            </w:r>
            <w:r w:rsidRPr="00DC6CEC">
              <w:rPr>
                <w:rFonts w:ascii="標楷體" w:eastAsia="標楷體" w:hAnsi="標楷體" w:hint="eastAsia"/>
              </w:rPr>
              <w:t>日</w:t>
            </w:r>
          </w:p>
          <w:p w:rsidR="000E246C" w:rsidRPr="00DC6CEC" w:rsidRDefault="000E246C" w:rsidP="00EF6EF5">
            <w:pPr>
              <w:rPr>
                <w:rFonts w:ascii="標楷體" w:eastAsia="標楷體" w:hAnsi="標楷體"/>
              </w:rPr>
            </w:pPr>
          </w:p>
        </w:tc>
        <w:tc>
          <w:tcPr>
            <w:tcW w:w="410" w:type="pct"/>
          </w:tcPr>
          <w:p w:rsidR="000E246C" w:rsidRPr="00DC6CEC" w:rsidRDefault="000E246C" w:rsidP="00EF6EF5">
            <w:pPr>
              <w:rPr>
                <w:rFonts w:ascii="標楷體" w:eastAsia="標楷體" w:hAnsi="標楷體"/>
              </w:rPr>
            </w:pPr>
            <w:r w:rsidRPr="00DC6CEC">
              <w:rPr>
                <w:rFonts w:ascii="標楷體" w:eastAsia="標楷體" w:hAnsi="標楷體" w:hint="eastAsia"/>
              </w:rPr>
              <w:t>本校</w:t>
            </w:r>
          </w:p>
        </w:tc>
        <w:tc>
          <w:tcPr>
            <w:tcW w:w="499" w:type="pct"/>
          </w:tcPr>
          <w:p w:rsidR="000E246C" w:rsidRPr="00DC6CEC" w:rsidRDefault="000E246C" w:rsidP="00EF6EF5">
            <w:pPr>
              <w:ind w:left="360" w:hangingChars="150" w:hanging="360"/>
              <w:rPr>
                <w:rFonts w:ascii="標楷體" w:eastAsia="標楷體" w:hAnsi="標楷體"/>
                <w:color w:val="000000"/>
                <w:szCs w:val="32"/>
              </w:rPr>
            </w:pPr>
            <w:r w:rsidRPr="00DC6CEC">
              <w:rPr>
                <w:rFonts w:ascii="標楷體" w:eastAsia="標楷體" w:hAnsi="標楷體" w:hint="eastAsia"/>
              </w:rPr>
              <w:t>一、人事室網頁</w:t>
            </w:r>
            <w:r w:rsidRPr="00DC6CEC">
              <w:rPr>
                <w:rFonts w:ascii="標楷體" w:eastAsia="標楷體" w:hAnsi="標楷體"/>
              </w:rPr>
              <w:t>-</w:t>
            </w:r>
            <w:r w:rsidRPr="00DC6CEC">
              <w:rPr>
                <w:rFonts w:ascii="標楷體" w:eastAsia="標楷體" w:hAnsi="標楷體" w:cs="Arial"/>
                <w:sz w:val="18"/>
                <w:szCs w:val="18"/>
              </w:rPr>
              <w:t xml:space="preserve"> </w:t>
            </w:r>
            <w:hyperlink r:id="rId47" w:history="1">
              <w:r w:rsidRPr="00DC6CEC">
                <w:rPr>
                  <w:rFonts w:ascii="標楷體" w:eastAsia="標楷體" w:hAnsi="標楷體" w:cs="Arial" w:hint="eastAsia"/>
                  <w:color w:val="000000"/>
                  <w:szCs w:val="32"/>
                </w:rPr>
                <w:t>約聘教學人員</w:t>
              </w:r>
              <w:r w:rsidRPr="00DC6CEC">
                <w:rPr>
                  <w:rFonts w:ascii="標楷體" w:eastAsia="標楷體" w:hAnsi="標楷體" w:cs="Arial"/>
                  <w:color w:val="000000"/>
                  <w:szCs w:val="32"/>
                </w:rPr>
                <w:t>.</w:t>
              </w:r>
              <w:r w:rsidRPr="00DC6CEC">
                <w:rPr>
                  <w:rFonts w:ascii="標楷體" w:eastAsia="標楷體" w:hAnsi="標楷體" w:cs="Arial" w:hint="eastAsia"/>
                  <w:color w:val="000000"/>
                  <w:szCs w:val="32"/>
                </w:rPr>
                <w:t>臨時人員</w:t>
              </w:r>
              <w:r w:rsidRPr="00DC6CEC">
                <w:rPr>
                  <w:rFonts w:ascii="標楷體" w:eastAsia="標楷體" w:hAnsi="標楷體" w:cs="Arial"/>
                  <w:color w:val="000000"/>
                  <w:szCs w:val="32"/>
                </w:rPr>
                <w:t>.</w:t>
              </w:r>
              <w:r w:rsidRPr="00DC6CEC">
                <w:rPr>
                  <w:rFonts w:ascii="標楷體" w:eastAsia="標楷體" w:hAnsi="標楷體" w:cs="Arial" w:hint="eastAsia"/>
                  <w:color w:val="000000"/>
                  <w:szCs w:val="32"/>
                </w:rPr>
                <w:t>專案計畫助理及兼任教師專區</w:t>
              </w:r>
            </w:hyperlink>
            <w:r w:rsidRPr="00DC6CEC">
              <w:rPr>
                <w:rFonts w:ascii="標楷體" w:eastAsia="標楷體" w:hAnsi="標楷體"/>
                <w:color w:val="000000"/>
                <w:szCs w:val="32"/>
              </w:rPr>
              <w:t>-</w:t>
            </w:r>
            <w:r w:rsidRPr="00DC6CEC">
              <w:rPr>
                <w:rFonts w:ascii="標楷體" w:eastAsia="標楷體" w:hAnsi="標楷體" w:cs="Arial" w:hint="eastAsia"/>
                <w:color w:val="000000"/>
                <w:szCs w:val="32"/>
              </w:rPr>
              <w:t>專案計畫助理</w:t>
            </w:r>
            <w:r w:rsidRPr="00DC6CEC">
              <w:rPr>
                <w:rFonts w:ascii="標楷體" w:eastAsia="標楷體" w:hAnsi="標楷體" w:hint="eastAsia"/>
                <w:color w:val="000000"/>
                <w:szCs w:val="32"/>
              </w:rPr>
              <w:t>。</w:t>
            </w:r>
          </w:p>
          <w:p w:rsidR="000E246C" w:rsidRPr="00DC6CEC" w:rsidRDefault="000E246C" w:rsidP="00EF6EF5">
            <w:pPr>
              <w:ind w:left="360" w:hangingChars="150" w:hanging="360"/>
              <w:rPr>
                <w:rFonts w:ascii="標楷體" w:eastAsia="標楷體" w:hAnsi="標楷體"/>
              </w:rPr>
            </w:pPr>
            <w:r w:rsidRPr="00DC6CEC">
              <w:rPr>
                <w:rFonts w:ascii="標楷體" w:eastAsia="標楷體" w:hAnsi="標楷體" w:hint="eastAsia"/>
              </w:rPr>
              <w:t>二、人事室網頁</w:t>
            </w:r>
            <w:r w:rsidRPr="00DC6CEC">
              <w:rPr>
                <w:rFonts w:ascii="標楷體" w:eastAsia="標楷體" w:hAnsi="標楷體"/>
              </w:rPr>
              <w:t>-</w:t>
            </w:r>
            <w:r w:rsidRPr="00DC6CEC">
              <w:rPr>
                <w:rFonts w:ascii="標楷體" w:eastAsia="標楷體" w:hAnsi="標楷體" w:cs="Arial"/>
                <w:sz w:val="18"/>
                <w:szCs w:val="18"/>
              </w:rPr>
              <w:t xml:space="preserve"> </w:t>
            </w:r>
            <w:r w:rsidRPr="00DC6CEC">
              <w:rPr>
                <w:rFonts w:ascii="標楷體" w:eastAsia="標楷體" w:hAnsi="標楷體" w:hint="eastAsia"/>
              </w:rPr>
              <w:t>分層負責辦事明細表專區。</w:t>
            </w:r>
          </w:p>
        </w:tc>
      </w:tr>
      <w:tr w:rsidR="000E246C" w:rsidRPr="00DC6CEC" w:rsidTr="000E246C">
        <w:trPr>
          <w:trHeight w:val="140"/>
        </w:trPr>
        <w:tc>
          <w:tcPr>
            <w:tcW w:w="500" w:type="pct"/>
          </w:tcPr>
          <w:p w:rsidR="000E246C" w:rsidRPr="00DC6CEC" w:rsidRDefault="000E246C" w:rsidP="00EF6EF5">
            <w:pPr>
              <w:rPr>
                <w:rFonts w:ascii="標楷體" w:eastAsia="標楷體" w:hAnsi="標楷體"/>
              </w:rPr>
            </w:pPr>
            <w:r w:rsidRPr="00DC6CEC">
              <w:rPr>
                <w:rFonts w:ascii="標楷體" w:eastAsia="標楷體" w:hAnsi="標楷體" w:hint="eastAsia"/>
              </w:rPr>
              <w:lastRenderedPageBreak/>
              <w:t>員額配置</w:t>
            </w:r>
          </w:p>
          <w:p w:rsidR="000E246C" w:rsidRPr="00DC6CEC" w:rsidRDefault="000E246C" w:rsidP="00EF6EF5">
            <w:pPr>
              <w:rPr>
                <w:rFonts w:ascii="標楷體" w:eastAsia="標楷體" w:hAnsi="標楷體"/>
              </w:rPr>
            </w:pPr>
          </w:p>
        </w:tc>
        <w:tc>
          <w:tcPr>
            <w:tcW w:w="2455" w:type="pct"/>
          </w:tcPr>
          <w:p w:rsidR="000E246C" w:rsidRPr="00DC6CEC" w:rsidRDefault="000E246C" w:rsidP="00EF6EF5">
            <w:pPr>
              <w:pStyle w:val="a4"/>
              <w:ind w:leftChars="0" w:left="0"/>
              <w:rPr>
                <w:rFonts w:ascii="標楷體" w:eastAsia="標楷體" w:hAnsi="標楷體"/>
                <w:szCs w:val="24"/>
              </w:rPr>
            </w:pPr>
            <w:r w:rsidRPr="00DC6CEC">
              <w:rPr>
                <w:rFonts w:ascii="標楷體" w:eastAsia="標楷體" w:hAnsi="標楷體" w:hint="eastAsia"/>
                <w:szCs w:val="24"/>
              </w:rPr>
              <w:t>有關研商各</w:t>
            </w:r>
            <w:r w:rsidRPr="00DC6CEC">
              <w:rPr>
                <w:rStyle w:val="comshowdata"/>
                <w:rFonts w:ascii="標楷體" w:eastAsia="標楷體" w:hAnsi="標楷體" w:hint="eastAsia"/>
              </w:rPr>
              <w:t>行政單位公務人力配置規劃</w:t>
            </w:r>
            <w:r w:rsidRPr="00DC6CEC">
              <w:rPr>
                <w:rFonts w:ascii="標楷體" w:eastAsia="標楷體" w:hAnsi="標楷體" w:hint="eastAsia"/>
                <w:szCs w:val="24"/>
              </w:rPr>
              <w:t>一案，</w:t>
            </w:r>
            <w:r w:rsidRPr="00DC6CEC">
              <w:rPr>
                <w:rFonts w:ascii="標楷體" w:eastAsia="標楷體" w:hAnsi="標楷體" w:hint="eastAsia"/>
                <w:color w:val="000000"/>
                <w:spacing w:val="18"/>
                <w:szCs w:val="24"/>
              </w:rPr>
              <w:t>業經提報</w:t>
            </w:r>
            <w:r w:rsidRPr="00DC6CEC">
              <w:rPr>
                <w:rFonts w:ascii="標楷體" w:eastAsia="標楷體" w:hAnsi="標楷體"/>
                <w:color w:val="000000"/>
                <w:spacing w:val="18"/>
                <w:szCs w:val="24"/>
              </w:rPr>
              <w:t>103</w:t>
            </w:r>
            <w:r w:rsidRPr="00DC6CEC">
              <w:rPr>
                <w:rFonts w:ascii="標楷體" w:eastAsia="標楷體" w:hAnsi="標楷體" w:hint="eastAsia"/>
                <w:color w:val="000000"/>
                <w:spacing w:val="18"/>
                <w:szCs w:val="24"/>
              </w:rPr>
              <w:t>年</w:t>
            </w:r>
            <w:r w:rsidRPr="00DC6CEC">
              <w:rPr>
                <w:rFonts w:ascii="標楷體" w:eastAsia="標楷體" w:hAnsi="標楷體"/>
                <w:color w:val="000000"/>
                <w:spacing w:val="18"/>
                <w:szCs w:val="24"/>
              </w:rPr>
              <w:t>11</w:t>
            </w:r>
            <w:r w:rsidRPr="00DC6CEC">
              <w:rPr>
                <w:rFonts w:ascii="標楷體" w:eastAsia="標楷體" w:hAnsi="標楷體" w:hint="eastAsia"/>
                <w:color w:val="000000"/>
                <w:spacing w:val="18"/>
                <w:szCs w:val="24"/>
              </w:rPr>
              <w:t>月</w:t>
            </w:r>
            <w:r w:rsidRPr="00DC6CEC">
              <w:rPr>
                <w:rFonts w:ascii="標楷體" w:eastAsia="標楷體" w:hAnsi="標楷體"/>
                <w:color w:val="000000"/>
                <w:spacing w:val="18"/>
                <w:szCs w:val="24"/>
              </w:rPr>
              <w:t>13</w:t>
            </w:r>
            <w:r w:rsidRPr="00DC6CEC">
              <w:rPr>
                <w:rFonts w:ascii="標楷體" w:eastAsia="標楷體" w:hAnsi="標楷體" w:hint="eastAsia"/>
                <w:color w:val="000000"/>
                <w:spacing w:val="18"/>
                <w:szCs w:val="24"/>
              </w:rPr>
              <w:t>日本校</w:t>
            </w:r>
            <w:r w:rsidRPr="00DC6CEC">
              <w:rPr>
                <w:rFonts w:ascii="標楷體" w:eastAsia="標楷體" w:hAnsi="標楷體"/>
                <w:color w:val="000000"/>
                <w:spacing w:val="18"/>
                <w:szCs w:val="24"/>
              </w:rPr>
              <w:t>103</w:t>
            </w:r>
            <w:r w:rsidRPr="00DC6CEC">
              <w:rPr>
                <w:rFonts w:ascii="標楷體" w:eastAsia="標楷體" w:hAnsi="標楷體" w:hint="eastAsia"/>
                <w:color w:val="000000"/>
                <w:spacing w:val="18"/>
                <w:szCs w:val="24"/>
              </w:rPr>
              <w:t>學年度第</w:t>
            </w:r>
            <w:r w:rsidRPr="00DC6CEC">
              <w:rPr>
                <w:rFonts w:ascii="標楷體" w:eastAsia="標楷體" w:hAnsi="標楷體"/>
                <w:color w:val="000000"/>
                <w:spacing w:val="18"/>
                <w:szCs w:val="24"/>
              </w:rPr>
              <w:t>1</w:t>
            </w:r>
            <w:r w:rsidRPr="00DC6CEC">
              <w:rPr>
                <w:rFonts w:ascii="標楷體" w:eastAsia="標楷體" w:hAnsi="標楷體" w:hint="eastAsia"/>
                <w:color w:val="000000"/>
                <w:spacing w:val="18"/>
                <w:szCs w:val="24"/>
              </w:rPr>
              <w:t>學期第</w:t>
            </w:r>
            <w:r w:rsidRPr="00DC6CEC">
              <w:rPr>
                <w:rFonts w:ascii="標楷體" w:eastAsia="標楷體" w:hAnsi="標楷體"/>
                <w:color w:val="000000"/>
                <w:spacing w:val="18"/>
                <w:szCs w:val="24"/>
              </w:rPr>
              <w:t>7</w:t>
            </w:r>
            <w:r w:rsidRPr="00DC6CEC">
              <w:rPr>
                <w:rFonts w:ascii="標楷體" w:eastAsia="標楷體" w:hAnsi="標楷體" w:hint="eastAsia"/>
                <w:color w:val="000000"/>
                <w:spacing w:val="18"/>
                <w:szCs w:val="24"/>
              </w:rPr>
              <w:t>次行政會議決議照案通過</w:t>
            </w:r>
            <w:r w:rsidRPr="00DC6CEC">
              <w:rPr>
                <w:rFonts w:ascii="標楷體" w:eastAsia="標楷體" w:hAnsi="標楷體" w:hint="eastAsia"/>
              </w:rPr>
              <w:t>，</w:t>
            </w:r>
            <w:r w:rsidRPr="00DC6CEC">
              <w:rPr>
                <w:rFonts w:ascii="標楷體" w:eastAsia="標楷體" w:hAnsi="標楷體" w:hint="eastAsia"/>
                <w:szCs w:val="24"/>
              </w:rPr>
              <w:t>並經簽請核定後，於</w:t>
            </w:r>
            <w:r w:rsidRPr="00DC6CEC">
              <w:rPr>
                <w:rStyle w:val="dialogtext1"/>
                <w:rFonts w:ascii="標楷體" w:eastAsia="標楷體" w:hAnsi="標楷體"/>
                <w:szCs w:val="24"/>
              </w:rPr>
              <w:t>103</w:t>
            </w:r>
            <w:r w:rsidRPr="00DC6CEC">
              <w:rPr>
                <w:rStyle w:val="dialogtext1"/>
                <w:rFonts w:ascii="標楷體" w:eastAsia="標楷體" w:hAnsi="標楷體" w:hint="eastAsia"/>
                <w:szCs w:val="24"/>
              </w:rPr>
              <w:t>年</w:t>
            </w:r>
            <w:r w:rsidRPr="00DC6CEC">
              <w:rPr>
                <w:rStyle w:val="dialogtext1"/>
                <w:rFonts w:ascii="標楷體" w:eastAsia="標楷體" w:hAnsi="標楷體"/>
                <w:szCs w:val="24"/>
              </w:rPr>
              <w:t>11</w:t>
            </w:r>
            <w:r w:rsidRPr="00DC6CEC">
              <w:rPr>
                <w:rStyle w:val="dialogtext1"/>
                <w:rFonts w:ascii="標楷體" w:eastAsia="標楷體" w:hAnsi="標楷體" w:hint="eastAsia"/>
                <w:szCs w:val="24"/>
              </w:rPr>
              <w:t>月</w:t>
            </w:r>
            <w:r w:rsidRPr="00DC6CEC">
              <w:rPr>
                <w:rStyle w:val="dialogtext1"/>
                <w:rFonts w:ascii="標楷體" w:eastAsia="標楷體" w:hAnsi="標楷體"/>
                <w:szCs w:val="24"/>
              </w:rPr>
              <w:t>24</w:t>
            </w:r>
            <w:r w:rsidRPr="00DC6CEC">
              <w:rPr>
                <w:rStyle w:val="dialogtext1"/>
                <w:rFonts w:ascii="標楷體" w:eastAsia="標楷體" w:hAnsi="標楷體" w:hint="eastAsia"/>
                <w:szCs w:val="24"/>
              </w:rPr>
              <w:t>日以</w:t>
            </w:r>
            <w:r w:rsidRPr="00DC6CEC">
              <w:rPr>
                <w:rFonts w:ascii="標楷體" w:eastAsia="標楷體" w:hAnsi="標楷體" w:hint="eastAsia"/>
                <w:szCs w:val="24"/>
              </w:rPr>
              <w:t>北商大人事室字第</w:t>
            </w:r>
            <w:r w:rsidRPr="00DC6CEC">
              <w:rPr>
                <w:rFonts w:ascii="標楷體" w:eastAsia="標楷體" w:hAnsi="標楷體"/>
                <w:szCs w:val="24"/>
              </w:rPr>
              <w:t>1030565087</w:t>
            </w:r>
            <w:r w:rsidRPr="00DC6CEC">
              <w:rPr>
                <w:rFonts w:ascii="標楷體" w:eastAsia="標楷體" w:hAnsi="標楷體" w:hint="eastAsia"/>
                <w:szCs w:val="24"/>
              </w:rPr>
              <w:t>號簡便行文表分</w:t>
            </w:r>
            <w:r w:rsidRPr="00DC6CEC">
              <w:rPr>
                <w:rStyle w:val="dialogtext1"/>
                <w:rFonts w:ascii="標楷體" w:eastAsia="標楷體" w:hAnsi="標楷體" w:hint="eastAsia"/>
                <w:szCs w:val="24"/>
              </w:rPr>
              <w:t>送各行政單行施行</w:t>
            </w:r>
            <w:r w:rsidRPr="00DC6CEC">
              <w:rPr>
                <w:rFonts w:ascii="標楷體" w:eastAsia="標楷體" w:hAnsi="標楷體" w:hint="eastAsia"/>
                <w:color w:val="000000"/>
                <w:szCs w:val="24"/>
              </w:rPr>
              <w:t>。</w:t>
            </w:r>
          </w:p>
        </w:tc>
        <w:tc>
          <w:tcPr>
            <w:tcW w:w="727" w:type="pct"/>
          </w:tcPr>
          <w:p w:rsidR="000E246C" w:rsidRPr="00DC6CEC" w:rsidRDefault="000E246C" w:rsidP="00EF6EF5">
            <w:pPr>
              <w:rPr>
                <w:rFonts w:ascii="標楷體" w:eastAsia="標楷體" w:hAnsi="標楷體"/>
              </w:rPr>
            </w:pPr>
            <w:r w:rsidRPr="00DC6CEC">
              <w:rPr>
                <w:rFonts w:ascii="標楷體" w:eastAsia="標楷體" w:hAnsi="標楷體" w:hint="eastAsia"/>
                <w:szCs w:val="24"/>
              </w:rPr>
              <w:t>校長、副校長、學術與</w:t>
            </w:r>
            <w:r w:rsidRPr="00DC6CEC">
              <w:rPr>
                <w:rFonts w:ascii="標楷體" w:eastAsia="標楷體" w:hAnsi="標楷體" w:hint="eastAsia"/>
                <w:b/>
                <w:szCs w:val="24"/>
              </w:rPr>
              <w:t>一</w:t>
            </w:r>
            <w:r w:rsidRPr="00DC6CEC">
              <w:rPr>
                <w:rFonts w:ascii="標楷體" w:eastAsia="標楷體" w:hAnsi="標楷體" w:hint="eastAsia"/>
                <w:szCs w:val="24"/>
              </w:rPr>
              <w:t>級行政主管、各附設進修學校校務主任及人事室業務承辦人等</w:t>
            </w:r>
          </w:p>
        </w:tc>
        <w:tc>
          <w:tcPr>
            <w:tcW w:w="409" w:type="pct"/>
          </w:tcPr>
          <w:p w:rsidR="000E246C" w:rsidRPr="00DC6CEC" w:rsidRDefault="000E246C" w:rsidP="00EF6EF5">
            <w:pPr>
              <w:rPr>
                <w:rFonts w:ascii="標楷體" w:eastAsia="標楷體" w:hAnsi="標楷體"/>
              </w:rPr>
            </w:pPr>
            <w:r w:rsidRPr="00DC6CEC">
              <w:rPr>
                <w:rFonts w:ascii="標楷體" w:eastAsia="標楷體" w:hAnsi="標楷體"/>
              </w:rPr>
              <w:t>11</w:t>
            </w:r>
            <w:r w:rsidRPr="00DC6CEC">
              <w:rPr>
                <w:rFonts w:ascii="標楷體" w:eastAsia="標楷體" w:hAnsi="標楷體" w:hint="eastAsia"/>
              </w:rPr>
              <w:t>月</w:t>
            </w:r>
            <w:r w:rsidRPr="00DC6CEC">
              <w:rPr>
                <w:rFonts w:ascii="標楷體" w:eastAsia="標楷體" w:hAnsi="標楷體"/>
              </w:rPr>
              <w:t>24</w:t>
            </w:r>
            <w:r w:rsidRPr="00DC6CEC">
              <w:rPr>
                <w:rFonts w:ascii="標楷體" w:eastAsia="標楷體" w:hAnsi="標楷體" w:hint="eastAsia"/>
              </w:rPr>
              <w:t>日</w:t>
            </w:r>
          </w:p>
          <w:p w:rsidR="000E246C" w:rsidRPr="00DC6CEC" w:rsidRDefault="000E246C" w:rsidP="00EF6EF5">
            <w:pPr>
              <w:rPr>
                <w:rFonts w:ascii="標楷體" w:eastAsia="標楷體" w:hAnsi="標楷體"/>
              </w:rPr>
            </w:pPr>
          </w:p>
          <w:p w:rsidR="000E246C" w:rsidRPr="00DC6CEC" w:rsidRDefault="000E246C" w:rsidP="00EF6EF5">
            <w:pPr>
              <w:rPr>
                <w:rFonts w:ascii="標楷體" w:eastAsia="標楷體" w:hAnsi="標楷體"/>
              </w:rPr>
            </w:pPr>
          </w:p>
          <w:p w:rsidR="000E246C" w:rsidRPr="00DC6CEC" w:rsidRDefault="000E246C" w:rsidP="00EF6EF5">
            <w:pPr>
              <w:rPr>
                <w:rFonts w:ascii="標楷體" w:eastAsia="標楷體" w:hAnsi="標楷體"/>
              </w:rPr>
            </w:pPr>
          </w:p>
          <w:p w:rsidR="000E246C" w:rsidRPr="00DC6CEC" w:rsidRDefault="000E246C" w:rsidP="00EF6EF5">
            <w:pPr>
              <w:rPr>
                <w:rFonts w:ascii="標楷體" w:eastAsia="標楷體" w:hAnsi="標楷體"/>
              </w:rPr>
            </w:pPr>
          </w:p>
        </w:tc>
        <w:tc>
          <w:tcPr>
            <w:tcW w:w="410" w:type="pct"/>
          </w:tcPr>
          <w:p w:rsidR="000E246C" w:rsidRPr="00DC6CEC" w:rsidRDefault="000E246C" w:rsidP="00EF6EF5">
            <w:pPr>
              <w:rPr>
                <w:rFonts w:ascii="標楷體" w:eastAsia="標楷體" w:hAnsi="標楷體"/>
              </w:rPr>
            </w:pPr>
            <w:r w:rsidRPr="00DC6CEC">
              <w:rPr>
                <w:rFonts w:ascii="標楷體" w:eastAsia="標楷體" w:hAnsi="標楷體" w:hint="eastAsia"/>
              </w:rPr>
              <w:t>本校</w:t>
            </w:r>
          </w:p>
        </w:tc>
        <w:tc>
          <w:tcPr>
            <w:tcW w:w="499" w:type="pct"/>
          </w:tcPr>
          <w:p w:rsidR="000E246C" w:rsidRPr="00DC6CEC" w:rsidRDefault="000E246C" w:rsidP="00EF6EF5">
            <w:pPr>
              <w:rPr>
                <w:rFonts w:ascii="標楷體" w:eastAsia="標楷體" w:hAnsi="標楷體"/>
              </w:rPr>
            </w:pPr>
            <w:r w:rsidRPr="00DC6CEC">
              <w:rPr>
                <w:rFonts w:ascii="標楷體" w:eastAsia="標楷體" w:hAnsi="標楷體" w:hint="eastAsia"/>
              </w:rPr>
              <w:t>無</w:t>
            </w:r>
          </w:p>
        </w:tc>
      </w:tr>
      <w:tr w:rsidR="000E246C" w:rsidRPr="00DC6CEC" w:rsidTr="000E246C">
        <w:trPr>
          <w:trHeight w:val="140"/>
        </w:trPr>
        <w:tc>
          <w:tcPr>
            <w:tcW w:w="500" w:type="pct"/>
          </w:tcPr>
          <w:p w:rsidR="000E246C" w:rsidRPr="00DC6CEC" w:rsidRDefault="000E246C" w:rsidP="00EF6EF5">
            <w:pPr>
              <w:rPr>
                <w:rFonts w:ascii="標楷體" w:eastAsia="標楷體" w:hAnsi="標楷體"/>
              </w:rPr>
            </w:pPr>
            <w:r w:rsidRPr="00DC6CEC">
              <w:rPr>
                <w:rFonts w:ascii="標楷體" w:eastAsia="標楷體" w:hAnsi="標楷體" w:hint="eastAsia"/>
              </w:rPr>
              <w:t>召開會議</w:t>
            </w:r>
          </w:p>
        </w:tc>
        <w:tc>
          <w:tcPr>
            <w:tcW w:w="2455" w:type="pct"/>
          </w:tcPr>
          <w:p w:rsidR="000E246C" w:rsidRPr="00DC6CEC" w:rsidRDefault="000E246C" w:rsidP="00EF6EF5">
            <w:pPr>
              <w:ind w:left="480" w:hangingChars="200" w:hanging="480"/>
              <w:rPr>
                <w:rFonts w:ascii="標楷體" w:eastAsia="標楷體" w:hAnsi="標楷體"/>
                <w:szCs w:val="24"/>
              </w:rPr>
            </w:pPr>
            <w:r>
              <w:rPr>
                <w:rFonts w:ascii="標楷體" w:eastAsia="標楷體" w:hAnsi="標楷體" w:hint="eastAsia"/>
                <w:szCs w:val="24"/>
              </w:rPr>
              <w:t>一、</w:t>
            </w:r>
            <w:r w:rsidRPr="00DC6CEC">
              <w:rPr>
                <w:rFonts w:ascii="標楷體" w:eastAsia="標楷體" w:hAnsi="標楷體" w:hint="eastAsia"/>
                <w:szCs w:val="24"/>
              </w:rPr>
              <w:t>本校</w:t>
            </w:r>
            <w:r w:rsidRPr="00DC6CEC">
              <w:rPr>
                <w:rFonts w:ascii="標楷體" w:eastAsia="標楷體" w:hAnsi="標楷體"/>
                <w:szCs w:val="24"/>
              </w:rPr>
              <w:t>103</w:t>
            </w:r>
            <w:r w:rsidRPr="00DC6CEC">
              <w:rPr>
                <w:rFonts w:ascii="標楷體" w:eastAsia="標楷體" w:hAnsi="標楷體" w:hint="eastAsia"/>
                <w:szCs w:val="24"/>
              </w:rPr>
              <w:t>學年度第</w:t>
            </w:r>
            <w:r w:rsidRPr="00DC6CEC">
              <w:rPr>
                <w:rFonts w:ascii="標楷體" w:eastAsia="標楷體" w:hAnsi="標楷體"/>
                <w:szCs w:val="24"/>
              </w:rPr>
              <w:t>1</w:t>
            </w:r>
            <w:r w:rsidRPr="00DC6CEC">
              <w:rPr>
                <w:rFonts w:ascii="標楷體" w:eastAsia="標楷體" w:hAnsi="標楷體" w:hint="eastAsia"/>
                <w:szCs w:val="24"/>
              </w:rPr>
              <w:t>學期第</w:t>
            </w:r>
            <w:r w:rsidRPr="00DC6CEC">
              <w:rPr>
                <w:rFonts w:ascii="標楷體" w:eastAsia="標楷體" w:hAnsi="標楷體"/>
                <w:szCs w:val="24"/>
              </w:rPr>
              <w:t>3</w:t>
            </w:r>
            <w:r w:rsidRPr="00DC6CEC">
              <w:rPr>
                <w:rFonts w:ascii="標楷體" w:eastAsia="標楷體" w:hAnsi="標楷體" w:hint="eastAsia"/>
                <w:szCs w:val="24"/>
              </w:rPr>
              <w:t>次職員甄審委員會會議於本（</w:t>
            </w:r>
            <w:r w:rsidRPr="00DC6CEC">
              <w:rPr>
                <w:rFonts w:ascii="標楷體" w:eastAsia="標楷體" w:hAnsi="標楷體"/>
                <w:szCs w:val="24"/>
              </w:rPr>
              <w:t>12</w:t>
            </w:r>
            <w:r w:rsidRPr="00DC6CEC">
              <w:rPr>
                <w:rFonts w:ascii="標楷體" w:eastAsia="標楷體" w:hAnsi="標楷體" w:hint="eastAsia"/>
                <w:szCs w:val="24"/>
              </w:rPr>
              <w:t>）月</w:t>
            </w:r>
            <w:r w:rsidRPr="00DC6CEC">
              <w:rPr>
                <w:rFonts w:ascii="標楷體" w:eastAsia="標楷體" w:hAnsi="標楷體"/>
                <w:szCs w:val="24"/>
              </w:rPr>
              <w:t>5</w:t>
            </w:r>
            <w:r w:rsidRPr="00DC6CEC">
              <w:rPr>
                <w:rFonts w:ascii="標楷體" w:eastAsia="標楷體" w:hAnsi="標楷體" w:hint="eastAsia"/>
                <w:szCs w:val="24"/>
              </w:rPr>
              <w:t>日（星期五）召開，經審議職員陞遷相關規章</w:t>
            </w:r>
            <w:r w:rsidRPr="00DC6CEC">
              <w:rPr>
                <w:rFonts w:ascii="標楷體" w:eastAsia="標楷體" w:hAnsi="標楷體"/>
                <w:szCs w:val="24"/>
              </w:rPr>
              <w:t>3</w:t>
            </w:r>
            <w:r w:rsidRPr="00DC6CEC">
              <w:rPr>
                <w:rFonts w:ascii="標楷體" w:eastAsia="標楷體" w:hAnsi="標楷體" w:hint="eastAsia"/>
                <w:szCs w:val="24"/>
              </w:rPr>
              <w:t>種暨總務處（營繕組）專員陞遷案等計</w:t>
            </w:r>
            <w:r w:rsidRPr="00DC6CEC">
              <w:rPr>
                <w:rFonts w:ascii="標楷體" w:eastAsia="標楷體" w:hAnsi="標楷體"/>
                <w:szCs w:val="24"/>
              </w:rPr>
              <w:t>4</w:t>
            </w:r>
            <w:r w:rsidRPr="00DC6CEC">
              <w:rPr>
                <w:rFonts w:ascii="標楷體" w:eastAsia="標楷體" w:hAnsi="標楷體" w:hint="eastAsia"/>
                <w:szCs w:val="24"/>
              </w:rPr>
              <w:t>件。</w:t>
            </w:r>
          </w:p>
          <w:p w:rsidR="000E246C" w:rsidRPr="00DC6CEC" w:rsidRDefault="000E246C" w:rsidP="00EF6EF5">
            <w:pPr>
              <w:ind w:left="480" w:hangingChars="200" w:hanging="480"/>
              <w:rPr>
                <w:rFonts w:ascii="標楷體" w:eastAsia="標楷體" w:hAnsi="標楷體"/>
              </w:rPr>
            </w:pPr>
            <w:r>
              <w:rPr>
                <w:rFonts w:ascii="標楷體" w:eastAsia="標楷體" w:hAnsi="標楷體" w:hint="eastAsia"/>
              </w:rPr>
              <w:t>二、</w:t>
            </w:r>
            <w:r w:rsidRPr="00C913AB">
              <w:rPr>
                <w:rFonts w:ascii="標楷體" w:eastAsia="標楷體" w:hAnsi="標楷體" w:hint="eastAsia"/>
              </w:rPr>
              <w:t>本校</w:t>
            </w:r>
            <w:r w:rsidRPr="00C913AB">
              <w:rPr>
                <w:rFonts w:ascii="標楷體" w:eastAsia="標楷體" w:hAnsi="標楷體"/>
              </w:rPr>
              <w:t>103</w:t>
            </w:r>
            <w:r w:rsidRPr="00C913AB">
              <w:rPr>
                <w:rFonts w:ascii="標楷體" w:eastAsia="標楷體" w:hAnsi="標楷體" w:hint="eastAsia"/>
              </w:rPr>
              <w:t>學年度第</w:t>
            </w:r>
            <w:r w:rsidRPr="00C913AB">
              <w:rPr>
                <w:rFonts w:ascii="標楷體" w:eastAsia="標楷體" w:hAnsi="標楷體"/>
              </w:rPr>
              <w:t>1</w:t>
            </w:r>
            <w:r w:rsidRPr="00C913AB">
              <w:rPr>
                <w:rFonts w:ascii="標楷體" w:eastAsia="標楷體" w:hAnsi="標楷體" w:hint="eastAsia"/>
              </w:rPr>
              <w:t>學期第</w:t>
            </w:r>
            <w:r w:rsidRPr="00C913AB">
              <w:rPr>
                <w:rFonts w:ascii="標楷體" w:eastAsia="標楷體" w:hAnsi="標楷體"/>
              </w:rPr>
              <w:t>2</w:t>
            </w:r>
            <w:r w:rsidRPr="00C913AB">
              <w:rPr>
                <w:rFonts w:ascii="標楷體" w:eastAsia="標楷體" w:hAnsi="標楷體" w:hint="eastAsia"/>
              </w:rPr>
              <w:t>次教師評審委員會會議於本（</w:t>
            </w:r>
            <w:r w:rsidRPr="00C913AB">
              <w:rPr>
                <w:rFonts w:ascii="標楷體" w:eastAsia="標楷體" w:hAnsi="標楷體"/>
              </w:rPr>
              <w:t>12</w:t>
            </w:r>
            <w:r w:rsidRPr="00C913AB">
              <w:rPr>
                <w:rFonts w:ascii="標楷體" w:eastAsia="標楷體" w:hAnsi="標楷體" w:hint="eastAsia"/>
              </w:rPr>
              <w:t>）月</w:t>
            </w:r>
            <w:r w:rsidRPr="00C913AB">
              <w:rPr>
                <w:rFonts w:ascii="標楷體" w:eastAsia="標楷體" w:hAnsi="標楷體"/>
              </w:rPr>
              <w:t>4</w:t>
            </w:r>
            <w:r w:rsidRPr="00C913AB">
              <w:rPr>
                <w:rFonts w:ascii="標楷體" w:eastAsia="標楷體" w:hAnsi="標楷體" w:hint="eastAsia"/>
              </w:rPr>
              <w:t>日（星期四）召開，經審議教師遴聘、續聘、升等、相關法規等計</w:t>
            </w:r>
            <w:r w:rsidRPr="00C913AB">
              <w:rPr>
                <w:rFonts w:ascii="標楷體" w:eastAsia="標楷體" w:hAnsi="標楷體"/>
              </w:rPr>
              <w:t>21</w:t>
            </w:r>
            <w:r w:rsidRPr="00C913AB">
              <w:rPr>
                <w:rFonts w:ascii="標楷體" w:eastAsia="標楷體" w:hAnsi="標楷體" w:hint="eastAsia"/>
              </w:rPr>
              <w:t>案。</w:t>
            </w:r>
          </w:p>
        </w:tc>
        <w:tc>
          <w:tcPr>
            <w:tcW w:w="727" w:type="pct"/>
          </w:tcPr>
          <w:p w:rsidR="000E246C" w:rsidRDefault="000E246C" w:rsidP="00EF6EF5">
            <w:pPr>
              <w:rPr>
                <w:rFonts w:ascii="標楷體" w:eastAsia="標楷體" w:hAnsi="標楷體"/>
              </w:rPr>
            </w:pPr>
            <w:r w:rsidRPr="00DC6CEC">
              <w:rPr>
                <w:rFonts w:ascii="標楷體" w:eastAsia="標楷體" w:hAnsi="標楷體" w:hint="eastAsia"/>
              </w:rPr>
              <w:t>職員甄審委員會劉委員瀚宇（兼主席）等</w:t>
            </w:r>
            <w:r w:rsidRPr="00DC6CEC">
              <w:rPr>
                <w:rFonts w:ascii="標楷體" w:eastAsia="標楷體" w:hAnsi="標楷體"/>
              </w:rPr>
              <w:t>15</w:t>
            </w:r>
            <w:r w:rsidRPr="00DC6CEC">
              <w:rPr>
                <w:rFonts w:ascii="標楷體" w:eastAsia="標楷體" w:hAnsi="標楷體" w:hint="eastAsia"/>
              </w:rPr>
              <w:t>位</w:t>
            </w:r>
          </w:p>
          <w:p w:rsidR="000E246C" w:rsidRPr="00DC6CEC" w:rsidRDefault="000E246C" w:rsidP="00EF6EF5">
            <w:pPr>
              <w:rPr>
                <w:rFonts w:ascii="標楷體" w:eastAsia="標楷體" w:hAnsi="標楷體"/>
              </w:rPr>
            </w:pPr>
            <w:r w:rsidRPr="00C913AB">
              <w:rPr>
                <w:rFonts w:ascii="標楷體" w:eastAsia="標楷體" w:hAnsi="標楷體" w:hint="eastAsia"/>
                <w:szCs w:val="24"/>
              </w:rPr>
              <w:t>校長、校教評會委員及執行秘書等計</w:t>
            </w:r>
            <w:r w:rsidRPr="00C913AB">
              <w:rPr>
                <w:rFonts w:ascii="標楷體" w:eastAsia="標楷體" w:hAnsi="標楷體"/>
                <w:szCs w:val="24"/>
              </w:rPr>
              <w:t>22</w:t>
            </w:r>
            <w:r w:rsidRPr="00C913AB">
              <w:rPr>
                <w:rFonts w:ascii="標楷體" w:eastAsia="標楷體" w:hAnsi="標楷體" w:hint="eastAsia"/>
                <w:szCs w:val="24"/>
              </w:rPr>
              <w:t>名</w:t>
            </w:r>
          </w:p>
        </w:tc>
        <w:tc>
          <w:tcPr>
            <w:tcW w:w="409" w:type="pct"/>
          </w:tcPr>
          <w:p w:rsidR="000E246C" w:rsidRPr="00DC6CEC" w:rsidRDefault="000E246C" w:rsidP="00EF6EF5">
            <w:pPr>
              <w:rPr>
                <w:rFonts w:ascii="標楷體" w:eastAsia="標楷體" w:hAnsi="標楷體"/>
              </w:rPr>
            </w:pPr>
            <w:r w:rsidRPr="00DC6CEC">
              <w:rPr>
                <w:rFonts w:ascii="標楷體" w:eastAsia="標楷體" w:hAnsi="標楷體"/>
              </w:rPr>
              <w:t>12</w:t>
            </w:r>
            <w:r w:rsidRPr="00DC6CEC">
              <w:rPr>
                <w:rFonts w:ascii="標楷體" w:eastAsia="標楷體" w:hAnsi="標楷體" w:hint="eastAsia"/>
              </w:rPr>
              <w:t>月</w:t>
            </w:r>
            <w:r w:rsidRPr="00DC6CEC">
              <w:rPr>
                <w:rFonts w:ascii="標楷體" w:eastAsia="標楷體" w:hAnsi="標楷體"/>
              </w:rPr>
              <w:t>5</w:t>
            </w:r>
            <w:r w:rsidRPr="00DC6CEC">
              <w:rPr>
                <w:rFonts w:ascii="標楷體" w:eastAsia="標楷體" w:hAnsi="標楷體" w:hint="eastAsia"/>
              </w:rPr>
              <w:t>日</w:t>
            </w:r>
          </w:p>
          <w:p w:rsidR="000E246C" w:rsidRDefault="000E246C" w:rsidP="00EF6EF5">
            <w:pPr>
              <w:rPr>
                <w:rFonts w:ascii="標楷體" w:eastAsia="標楷體" w:hAnsi="標楷體"/>
              </w:rPr>
            </w:pPr>
          </w:p>
          <w:p w:rsidR="000E246C" w:rsidRDefault="000E246C" w:rsidP="00EF6EF5">
            <w:pPr>
              <w:rPr>
                <w:rFonts w:ascii="標楷體" w:eastAsia="標楷體" w:hAnsi="標楷體"/>
              </w:rPr>
            </w:pPr>
          </w:p>
          <w:p w:rsidR="000E246C" w:rsidRPr="00DB4BB6" w:rsidRDefault="000E246C" w:rsidP="00EF6EF5">
            <w:pPr>
              <w:rPr>
                <w:rFonts w:ascii="標楷體" w:eastAsia="標楷體" w:hAnsi="標楷體"/>
                <w:color w:val="000000"/>
              </w:rPr>
            </w:pPr>
            <w:r w:rsidRPr="00DB4BB6">
              <w:rPr>
                <w:rFonts w:ascii="標楷體" w:eastAsia="標楷體" w:hAnsi="標楷體"/>
                <w:color w:val="000000"/>
              </w:rPr>
              <w:t>12</w:t>
            </w:r>
            <w:r w:rsidRPr="00DB4BB6">
              <w:rPr>
                <w:rFonts w:ascii="標楷體" w:eastAsia="標楷體" w:hAnsi="標楷體" w:hint="eastAsia"/>
                <w:color w:val="000000"/>
              </w:rPr>
              <w:t>月</w:t>
            </w:r>
            <w:r w:rsidRPr="00DB4BB6">
              <w:rPr>
                <w:rFonts w:ascii="標楷體" w:eastAsia="標楷體" w:hAnsi="標楷體"/>
                <w:color w:val="000000"/>
              </w:rPr>
              <w:t>4</w:t>
            </w:r>
            <w:r w:rsidRPr="00DB4BB6">
              <w:rPr>
                <w:rFonts w:ascii="標楷體" w:eastAsia="標楷體" w:hAnsi="標楷體" w:hint="eastAsia"/>
                <w:color w:val="000000"/>
              </w:rPr>
              <w:t>日</w:t>
            </w:r>
          </w:p>
          <w:p w:rsidR="000E246C" w:rsidRPr="00DC6CEC" w:rsidRDefault="000E246C" w:rsidP="00EF6EF5">
            <w:pPr>
              <w:rPr>
                <w:rFonts w:ascii="標楷體" w:eastAsia="標楷體" w:hAnsi="標楷體"/>
              </w:rPr>
            </w:pPr>
          </w:p>
        </w:tc>
        <w:tc>
          <w:tcPr>
            <w:tcW w:w="410" w:type="pct"/>
          </w:tcPr>
          <w:p w:rsidR="000E246C" w:rsidRDefault="000E246C" w:rsidP="00EF6EF5">
            <w:pPr>
              <w:rPr>
                <w:rFonts w:ascii="標楷體" w:eastAsia="標楷體" w:hAnsi="標楷體"/>
              </w:rPr>
            </w:pPr>
            <w:r w:rsidRPr="00DC6CEC">
              <w:rPr>
                <w:rFonts w:ascii="標楷體" w:eastAsia="標楷體" w:hAnsi="標楷體" w:hint="eastAsia"/>
              </w:rPr>
              <w:t>行政大樓</w:t>
            </w:r>
            <w:r w:rsidRPr="00DC6CEC">
              <w:rPr>
                <w:rFonts w:ascii="標楷體" w:eastAsia="標楷體" w:hAnsi="標楷體"/>
              </w:rPr>
              <w:t>7</w:t>
            </w:r>
            <w:r w:rsidRPr="00DC6CEC">
              <w:rPr>
                <w:rFonts w:ascii="標楷體" w:eastAsia="標楷體" w:hAnsi="標楷體" w:hint="eastAsia"/>
              </w:rPr>
              <w:t>樓側二廳</w:t>
            </w:r>
          </w:p>
          <w:p w:rsidR="000E246C" w:rsidRPr="00DC6CEC" w:rsidRDefault="000E246C" w:rsidP="00EF6EF5">
            <w:pPr>
              <w:rPr>
                <w:rFonts w:ascii="標楷體" w:eastAsia="標楷體" w:hAnsi="標楷體"/>
              </w:rPr>
            </w:pPr>
            <w:r w:rsidRPr="00DB4BB6">
              <w:rPr>
                <w:rFonts w:ascii="標楷體" w:eastAsia="標楷體" w:hAnsi="標楷體" w:hint="eastAsia"/>
                <w:color w:val="000000"/>
              </w:rPr>
              <w:t>行政大樓</w:t>
            </w:r>
            <w:r w:rsidRPr="00DB4BB6">
              <w:rPr>
                <w:rFonts w:ascii="標楷體" w:eastAsia="標楷體" w:hAnsi="標楷體"/>
                <w:color w:val="000000"/>
              </w:rPr>
              <w:t>7</w:t>
            </w:r>
            <w:r w:rsidRPr="00DB4BB6">
              <w:rPr>
                <w:rFonts w:ascii="標楷體" w:eastAsia="標楷體" w:hAnsi="標楷體" w:hint="eastAsia"/>
                <w:color w:val="000000"/>
              </w:rPr>
              <w:t>樓大廳</w:t>
            </w:r>
          </w:p>
        </w:tc>
        <w:tc>
          <w:tcPr>
            <w:tcW w:w="499" w:type="pct"/>
          </w:tcPr>
          <w:p w:rsidR="000E246C" w:rsidRDefault="000E246C" w:rsidP="00EF6EF5">
            <w:pPr>
              <w:rPr>
                <w:rFonts w:ascii="標楷體" w:eastAsia="標楷體" w:hAnsi="標楷體"/>
              </w:rPr>
            </w:pPr>
            <w:r w:rsidRPr="00DC6CEC">
              <w:rPr>
                <w:rFonts w:ascii="標楷體" w:eastAsia="標楷體" w:hAnsi="標楷體" w:hint="eastAsia"/>
              </w:rPr>
              <w:t>無</w:t>
            </w:r>
          </w:p>
          <w:p w:rsidR="000E246C" w:rsidRDefault="000E246C" w:rsidP="00EF6EF5">
            <w:pPr>
              <w:rPr>
                <w:rFonts w:ascii="標楷體" w:eastAsia="標楷體" w:hAnsi="標楷體"/>
              </w:rPr>
            </w:pPr>
          </w:p>
          <w:p w:rsidR="000E246C" w:rsidRDefault="000E246C" w:rsidP="00EF6EF5">
            <w:pPr>
              <w:rPr>
                <w:rFonts w:ascii="標楷體" w:eastAsia="標楷體" w:hAnsi="標楷體"/>
              </w:rPr>
            </w:pPr>
          </w:p>
          <w:p w:rsidR="000E246C" w:rsidRPr="00DC6CEC" w:rsidRDefault="000E246C" w:rsidP="00EF6EF5">
            <w:pPr>
              <w:rPr>
                <w:rFonts w:ascii="標楷體" w:eastAsia="標楷體" w:hAnsi="標楷體"/>
              </w:rPr>
            </w:pPr>
            <w:r w:rsidRPr="00DB4BB6">
              <w:rPr>
                <w:rFonts w:ascii="標楷體" w:eastAsia="標楷體" w:hAnsi="標楷體" w:hint="eastAsia"/>
                <w:color w:val="000000"/>
              </w:rPr>
              <w:t>無</w:t>
            </w:r>
          </w:p>
        </w:tc>
      </w:tr>
      <w:tr w:rsidR="000E246C" w:rsidRPr="00DC6CEC" w:rsidTr="000E246C">
        <w:trPr>
          <w:trHeight w:val="1048"/>
        </w:trPr>
        <w:tc>
          <w:tcPr>
            <w:tcW w:w="500" w:type="pct"/>
          </w:tcPr>
          <w:p w:rsidR="000E246C" w:rsidRPr="00DC6CEC" w:rsidRDefault="000E246C" w:rsidP="00EF6EF5">
            <w:pPr>
              <w:rPr>
                <w:rFonts w:ascii="標楷體" w:eastAsia="標楷體" w:hAnsi="標楷體"/>
                <w:color w:val="000000"/>
              </w:rPr>
            </w:pPr>
            <w:r w:rsidRPr="00DC6CEC">
              <w:rPr>
                <w:rFonts w:ascii="標楷體" w:eastAsia="標楷體" w:hAnsi="標楷體" w:hint="eastAsia"/>
                <w:color w:val="000000"/>
              </w:rPr>
              <w:t>組織規程暨員額編制</w:t>
            </w:r>
          </w:p>
          <w:p w:rsidR="000E246C" w:rsidRPr="00DC6CEC" w:rsidRDefault="000E246C" w:rsidP="00EF6EF5">
            <w:pPr>
              <w:rPr>
                <w:rFonts w:ascii="標楷體" w:eastAsia="標楷體" w:hAnsi="標楷體"/>
                <w:color w:val="000000"/>
              </w:rPr>
            </w:pPr>
          </w:p>
        </w:tc>
        <w:tc>
          <w:tcPr>
            <w:tcW w:w="2455" w:type="pct"/>
          </w:tcPr>
          <w:p w:rsidR="000E246C" w:rsidRPr="00DC6CEC" w:rsidRDefault="000E246C" w:rsidP="00EF6EF5">
            <w:pPr>
              <w:ind w:left="480" w:hangingChars="200" w:hanging="480"/>
              <w:rPr>
                <w:rFonts w:ascii="標楷體" w:eastAsia="標楷體" w:hAnsi="標楷體"/>
              </w:rPr>
            </w:pPr>
            <w:r w:rsidRPr="00DC6CEC">
              <w:rPr>
                <w:rFonts w:ascii="標楷體" w:eastAsia="標楷體" w:hAnsi="標楷體" w:hint="eastAsia"/>
              </w:rPr>
              <w:t>一、本校教師員額編制表及職員員額編制表修正一案，業經教育部</w:t>
            </w:r>
            <w:r w:rsidRPr="00DC6CEC">
              <w:rPr>
                <w:rFonts w:ascii="標楷體" w:eastAsia="標楷體" w:hAnsi="標楷體"/>
              </w:rPr>
              <w:t>103</w:t>
            </w:r>
            <w:r w:rsidRPr="00DC6CEC">
              <w:rPr>
                <w:rFonts w:ascii="標楷體" w:eastAsia="標楷體" w:hAnsi="標楷體" w:hint="eastAsia"/>
              </w:rPr>
              <w:t>年</w:t>
            </w:r>
            <w:r w:rsidRPr="00DC6CEC">
              <w:rPr>
                <w:rFonts w:ascii="標楷體" w:eastAsia="標楷體" w:hAnsi="標楷體"/>
              </w:rPr>
              <w:t>12</w:t>
            </w:r>
            <w:r w:rsidRPr="00DC6CEC">
              <w:rPr>
                <w:rFonts w:ascii="標楷體" w:eastAsia="標楷體" w:hAnsi="標楷體" w:hint="eastAsia"/>
              </w:rPr>
              <w:t>月</w:t>
            </w:r>
            <w:r w:rsidRPr="00DC6CEC">
              <w:rPr>
                <w:rFonts w:ascii="標楷體" w:eastAsia="標楷體" w:hAnsi="標楷體"/>
              </w:rPr>
              <w:t>2</w:t>
            </w:r>
            <w:r w:rsidRPr="00DC6CEC">
              <w:rPr>
                <w:rFonts w:ascii="標楷體" w:eastAsia="標楷體" w:hAnsi="標楷體" w:hint="eastAsia"/>
              </w:rPr>
              <w:t>日臺教人</w:t>
            </w:r>
            <w:r w:rsidRPr="00DC6CEC">
              <w:rPr>
                <w:rFonts w:ascii="標楷體" w:eastAsia="標楷體" w:hAnsi="標楷體"/>
              </w:rPr>
              <w:t>(</w:t>
            </w:r>
            <w:r w:rsidRPr="00DC6CEC">
              <w:rPr>
                <w:rFonts w:ascii="標楷體" w:eastAsia="標楷體" w:hAnsi="標楷體" w:hint="eastAsia"/>
              </w:rPr>
              <w:t>二</w:t>
            </w:r>
            <w:r w:rsidRPr="00DC6CEC">
              <w:rPr>
                <w:rFonts w:ascii="標楷體" w:eastAsia="標楷體" w:hAnsi="標楷體"/>
              </w:rPr>
              <w:t>)</w:t>
            </w:r>
            <w:r w:rsidRPr="00DC6CEC">
              <w:rPr>
                <w:rFonts w:ascii="標楷體" w:eastAsia="標楷體" w:hAnsi="標楷體" w:hint="eastAsia"/>
              </w:rPr>
              <w:t>字第</w:t>
            </w:r>
            <w:r w:rsidRPr="00DC6CEC">
              <w:rPr>
                <w:rFonts w:ascii="標楷體" w:eastAsia="標楷體" w:hAnsi="標楷體"/>
              </w:rPr>
              <w:t>1030169597</w:t>
            </w:r>
            <w:r w:rsidRPr="00DC6CEC">
              <w:rPr>
                <w:rFonts w:ascii="標楷體" w:eastAsia="標楷體" w:hAnsi="標楷體" w:hint="eastAsia"/>
              </w:rPr>
              <w:t>號函核定，均自</w:t>
            </w:r>
            <w:r w:rsidRPr="00DC6CEC">
              <w:rPr>
                <w:rFonts w:ascii="標楷體" w:eastAsia="標楷體" w:hAnsi="標楷體"/>
              </w:rPr>
              <w:t>103</w:t>
            </w:r>
            <w:r w:rsidRPr="00DC6CEC">
              <w:rPr>
                <w:rFonts w:ascii="標楷體" w:eastAsia="標楷體" w:hAnsi="標楷體" w:hint="eastAsia"/>
              </w:rPr>
              <w:t>年</w:t>
            </w:r>
            <w:r w:rsidRPr="00DC6CEC">
              <w:rPr>
                <w:rFonts w:ascii="標楷體" w:eastAsia="標楷體" w:hAnsi="標楷體"/>
              </w:rPr>
              <w:t>8</w:t>
            </w:r>
            <w:r w:rsidRPr="00DC6CEC">
              <w:rPr>
                <w:rFonts w:ascii="標楷體" w:eastAsia="標楷體" w:hAnsi="標楷體" w:hint="eastAsia"/>
              </w:rPr>
              <w:t>月</w:t>
            </w:r>
            <w:r w:rsidRPr="00DC6CEC">
              <w:rPr>
                <w:rFonts w:ascii="標楷體" w:eastAsia="標楷體" w:hAnsi="標楷體"/>
              </w:rPr>
              <w:t>1</w:t>
            </w:r>
            <w:r w:rsidRPr="00DC6CEC">
              <w:rPr>
                <w:rFonts w:ascii="標楷體" w:eastAsia="標楷體" w:hAnsi="標楷體" w:hint="eastAsia"/>
              </w:rPr>
              <w:t>日生效。</w:t>
            </w:r>
          </w:p>
          <w:p w:rsidR="000E246C" w:rsidRPr="00DC6CEC" w:rsidRDefault="000E246C" w:rsidP="00EF6EF5">
            <w:pPr>
              <w:ind w:left="480" w:hangingChars="200" w:hanging="480"/>
              <w:rPr>
                <w:rFonts w:ascii="標楷體" w:eastAsia="標楷體" w:hAnsi="標楷體"/>
                <w:color w:val="000000"/>
              </w:rPr>
            </w:pPr>
            <w:r w:rsidRPr="00DC6CEC">
              <w:rPr>
                <w:rFonts w:ascii="標楷體" w:eastAsia="標楷體" w:hAnsi="標楷體" w:hint="eastAsia"/>
              </w:rPr>
              <w:t>一、另為應業務實際需要，本校組織規程</w:t>
            </w:r>
            <w:r w:rsidRPr="00DC6CEC">
              <w:rPr>
                <w:rFonts w:ascii="標楷體" w:eastAsia="標楷體" w:hAnsi="標楷體" w:hint="eastAsia"/>
                <w:color w:val="000000"/>
                <w:szCs w:val="24"/>
              </w:rPr>
              <w:t>第</w:t>
            </w:r>
            <w:r w:rsidRPr="00DC6CEC">
              <w:rPr>
                <w:rFonts w:ascii="標楷體" w:eastAsia="標楷體" w:hAnsi="標楷體"/>
                <w:color w:val="000000"/>
                <w:szCs w:val="24"/>
              </w:rPr>
              <w:t>8</w:t>
            </w:r>
            <w:r w:rsidRPr="00DC6CEC">
              <w:rPr>
                <w:rFonts w:ascii="標楷體" w:eastAsia="標楷體" w:hAnsi="標楷體" w:hint="eastAsia"/>
                <w:color w:val="000000"/>
                <w:szCs w:val="24"/>
              </w:rPr>
              <w:t>條、第</w:t>
            </w:r>
            <w:r w:rsidRPr="00DC6CEC">
              <w:rPr>
                <w:rFonts w:ascii="標楷體" w:eastAsia="標楷體" w:hAnsi="標楷體"/>
                <w:color w:val="000000"/>
                <w:szCs w:val="24"/>
              </w:rPr>
              <w:t>14</w:t>
            </w:r>
            <w:r w:rsidRPr="00DC6CEC">
              <w:rPr>
                <w:rFonts w:ascii="標楷體" w:eastAsia="標楷體" w:hAnsi="標楷體" w:hint="eastAsia"/>
                <w:color w:val="000000"/>
                <w:szCs w:val="24"/>
              </w:rPr>
              <w:t>條、第</w:t>
            </w:r>
            <w:r w:rsidRPr="00DC6CEC">
              <w:rPr>
                <w:rFonts w:ascii="標楷體" w:eastAsia="標楷體" w:hAnsi="標楷體"/>
                <w:color w:val="000000"/>
                <w:szCs w:val="24"/>
              </w:rPr>
              <w:t>40</w:t>
            </w:r>
            <w:r w:rsidRPr="00DC6CEC">
              <w:rPr>
                <w:rFonts w:ascii="標楷體" w:eastAsia="標楷體" w:hAnsi="標楷體" w:hint="eastAsia"/>
                <w:color w:val="000000"/>
                <w:szCs w:val="24"/>
              </w:rPr>
              <w:t>條修正草案</w:t>
            </w:r>
            <w:r w:rsidRPr="00DC6CEC">
              <w:rPr>
                <w:rFonts w:ascii="標楷體" w:eastAsia="標楷體" w:hAnsi="標楷體" w:hint="eastAsia"/>
              </w:rPr>
              <w:t>，提經</w:t>
            </w:r>
            <w:r w:rsidRPr="00DC6CEC">
              <w:rPr>
                <w:rFonts w:ascii="標楷體" w:eastAsia="標楷體" w:hAnsi="標楷體"/>
              </w:rPr>
              <w:t>103</w:t>
            </w:r>
            <w:r w:rsidRPr="00DC6CEC">
              <w:rPr>
                <w:rFonts w:ascii="標楷體" w:eastAsia="標楷體" w:hAnsi="標楷體" w:hint="eastAsia"/>
              </w:rPr>
              <w:t>學年度第</w:t>
            </w:r>
            <w:r w:rsidRPr="00DC6CEC">
              <w:rPr>
                <w:rFonts w:ascii="標楷體" w:eastAsia="標楷體" w:hAnsi="標楷體"/>
              </w:rPr>
              <w:t>1</w:t>
            </w:r>
            <w:r w:rsidRPr="00DC6CEC">
              <w:rPr>
                <w:rFonts w:ascii="標楷體" w:eastAsia="標楷體" w:hAnsi="標楷體" w:hint="eastAsia"/>
              </w:rPr>
              <w:t>學期第</w:t>
            </w:r>
            <w:r w:rsidRPr="00DC6CEC">
              <w:rPr>
                <w:rFonts w:ascii="標楷體" w:eastAsia="標楷體" w:hAnsi="標楷體"/>
              </w:rPr>
              <w:t>1</w:t>
            </w:r>
            <w:r w:rsidRPr="00DC6CEC">
              <w:rPr>
                <w:rFonts w:ascii="標楷體" w:eastAsia="標楷體" w:hAnsi="標楷體" w:hint="eastAsia"/>
              </w:rPr>
              <w:t>次校務會議審議通過，並以</w:t>
            </w:r>
            <w:r w:rsidRPr="00DC6CEC">
              <w:rPr>
                <w:rFonts w:ascii="標楷體" w:eastAsia="標楷體" w:hAnsi="標楷體"/>
              </w:rPr>
              <w:t>103</w:t>
            </w:r>
            <w:r w:rsidRPr="00DC6CEC">
              <w:rPr>
                <w:rFonts w:ascii="標楷體" w:eastAsia="標楷體" w:hAnsi="標楷體" w:hint="eastAsia"/>
              </w:rPr>
              <w:t>年</w:t>
            </w:r>
            <w:r w:rsidRPr="00DC6CEC">
              <w:rPr>
                <w:rFonts w:ascii="標楷體" w:eastAsia="標楷體" w:hAnsi="標楷體"/>
              </w:rPr>
              <w:t>11</w:t>
            </w:r>
            <w:r w:rsidRPr="00DC6CEC">
              <w:rPr>
                <w:rFonts w:ascii="標楷體" w:eastAsia="標楷體" w:hAnsi="標楷體" w:hint="eastAsia"/>
              </w:rPr>
              <w:t>月</w:t>
            </w:r>
            <w:r w:rsidRPr="00DC6CEC">
              <w:rPr>
                <w:rFonts w:ascii="標楷體" w:eastAsia="標楷體" w:hAnsi="標楷體"/>
              </w:rPr>
              <w:t>18</w:t>
            </w:r>
            <w:r w:rsidRPr="00DC6CEC">
              <w:rPr>
                <w:rFonts w:ascii="標楷體" w:eastAsia="標楷體" w:hAnsi="標楷體" w:hint="eastAsia"/>
              </w:rPr>
              <w:t>日北商大人事字第</w:t>
            </w:r>
            <w:r w:rsidRPr="00DC6CEC">
              <w:rPr>
                <w:rFonts w:ascii="標楷體" w:eastAsia="標楷體" w:hAnsi="標楷體"/>
              </w:rPr>
              <w:t>1030560588</w:t>
            </w:r>
            <w:r w:rsidRPr="00DC6CEC">
              <w:rPr>
                <w:rFonts w:ascii="標楷體" w:eastAsia="標楷體" w:hAnsi="標楷體" w:hint="eastAsia"/>
              </w:rPr>
              <w:t>號函報教育部鑒核</w:t>
            </w:r>
            <w:r w:rsidRPr="00DC6CEC">
              <w:rPr>
                <w:rFonts w:ascii="標楷體" w:eastAsia="標楷體" w:hAnsi="標楷體" w:hint="eastAsia"/>
                <w:color w:val="000000"/>
              </w:rPr>
              <w:t>。</w:t>
            </w:r>
          </w:p>
          <w:p w:rsidR="000E246C" w:rsidRPr="00DC6CEC" w:rsidRDefault="000E246C" w:rsidP="00EF6EF5">
            <w:pPr>
              <w:ind w:left="480" w:hangingChars="200" w:hanging="480"/>
              <w:rPr>
                <w:rFonts w:ascii="標楷體" w:eastAsia="標楷體" w:hAnsi="標楷體"/>
                <w:color w:val="000000"/>
              </w:rPr>
            </w:pPr>
            <w:r w:rsidRPr="00DC6CEC">
              <w:rPr>
                <w:rFonts w:ascii="標楷體" w:eastAsia="標楷體" w:hAnsi="標楷體" w:hint="eastAsia"/>
                <w:color w:val="000000"/>
              </w:rPr>
              <w:t>二、至有關本校組織規程暨</w:t>
            </w:r>
            <w:r w:rsidRPr="00DC6CEC">
              <w:rPr>
                <w:rFonts w:ascii="標楷體" w:eastAsia="標楷體" w:hAnsi="標楷體"/>
                <w:color w:val="000000"/>
              </w:rPr>
              <w:t>103</w:t>
            </w:r>
            <w:r w:rsidRPr="00DC6CEC">
              <w:rPr>
                <w:rFonts w:ascii="標楷體" w:eastAsia="標楷體" w:hAnsi="標楷體" w:hint="eastAsia"/>
                <w:color w:val="000000"/>
              </w:rPr>
              <w:t>年</w:t>
            </w:r>
            <w:r w:rsidRPr="00DC6CEC">
              <w:rPr>
                <w:rFonts w:ascii="標楷體" w:eastAsia="標楷體" w:hAnsi="標楷體"/>
                <w:color w:val="000000"/>
              </w:rPr>
              <w:t>8</w:t>
            </w:r>
            <w:r w:rsidRPr="00DC6CEC">
              <w:rPr>
                <w:rFonts w:ascii="標楷體" w:eastAsia="標楷體" w:hAnsi="標楷體" w:hint="eastAsia"/>
                <w:color w:val="000000"/>
              </w:rPr>
              <w:t>月</w:t>
            </w:r>
            <w:r w:rsidRPr="00DC6CEC">
              <w:rPr>
                <w:rFonts w:ascii="標楷體" w:eastAsia="標楷體" w:hAnsi="標楷體"/>
                <w:color w:val="000000"/>
              </w:rPr>
              <w:t>1</w:t>
            </w:r>
            <w:r w:rsidRPr="00DC6CEC">
              <w:rPr>
                <w:rFonts w:ascii="標楷體" w:eastAsia="標楷體" w:hAnsi="標楷體" w:hint="eastAsia"/>
                <w:color w:val="000000"/>
              </w:rPr>
              <w:t>日生效之職員員額編制表，業經教育部</w:t>
            </w:r>
            <w:r w:rsidRPr="00DC6CEC">
              <w:rPr>
                <w:rFonts w:ascii="標楷體" w:eastAsia="標楷體" w:hAnsi="標楷體"/>
                <w:color w:val="000000"/>
              </w:rPr>
              <w:t>103</w:t>
            </w:r>
            <w:r w:rsidRPr="00DC6CEC">
              <w:rPr>
                <w:rFonts w:ascii="標楷體" w:eastAsia="標楷體" w:hAnsi="標楷體" w:hint="eastAsia"/>
                <w:color w:val="000000"/>
              </w:rPr>
              <w:t>年</w:t>
            </w:r>
            <w:r w:rsidRPr="00DC6CEC">
              <w:rPr>
                <w:rFonts w:ascii="標楷體" w:eastAsia="標楷體" w:hAnsi="標楷體"/>
                <w:color w:val="000000"/>
              </w:rPr>
              <w:t>12</w:t>
            </w:r>
            <w:r w:rsidRPr="00DC6CEC">
              <w:rPr>
                <w:rFonts w:ascii="標楷體" w:eastAsia="標楷體" w:hAnsi="標楷體" w:hint="eastAsia"/>
                <w:color w:val="000000"/>
              </w:rPr>
              <w:t>月</w:t>
            </w:r>
            <w:r w:rsidRPr="00DC6CEC">
              <w:rPr>
                <w:rFonts w:ascii="標楷體" w:eastAsia="標楷體" w:hAnsi="標楷體"/>
                <w:color w:val="000000"/>
              </w:rPr>
              <w:t>2</w:t>
            </w:r>
            <w:r w:rsidRPr="00DC6CEC">
              <w:rPr>
                <w:rFonts w:ascii="標楷體" w:eastAsia="標楷體" w:hAnsi="標楷體" w:hint="eastAsia"/>
                <w:color w:val="000000"/>
              </w:rPr>
              <w:t>日臺教人</w:t>
            </w:r>
            <w:r w:rsidRPr="00DC6CEC">
              <w:rPr>
                <w:rFonts w:ascii="標楷體" w:eastAsia="標楷體" w:hAnsi="標楷體"/>
                <w:color w:val="000000"/>
              </w:rPr>
              <w:t>(</w:t>
            </w:r>
            <w:r w:rsidRPr="00DC6CEC">
              <w:rPr>
                <w:rFonts w:ascii="標楷體" w:eastAsia="標楷體" w:hAnsi="標楷體" w:hint="eastAsia"/>
                <w:color w:val="000000"/>
              </w:rPr>
              <w:t>二</w:t>
            </w:r>
            <w:r w:rsidRPr="00DC6CEC">
              <w:rPr>
                <w:rFonts w:ascii="標楷體" w:eastAsia="標楷體" w:hAnsi="標楷體"/>
                <w:color w:val="000000"/>
              </w:rPr>
              <w:t>)</w:t>
            </w:r>
            <w:r w:rsidRPr="00DC6CEC">
              <w:rPr>
                <w:rFonts w:ascii="標楷體" w:eastAsia="標楷體" w:hAnsi="標楷體" w:hint="eastAsia"/>
                <w:color w:val="000000"/>
              </w:rPr>
              <w:t>字第</w:t>
            </w:r>
            <w:r w:rsidRPr="00DC6CEC">
              <w:rPr>
                <w:rFonts w:ascii="標楷體" w:eastAsia="標楷體" w:hAnsi="標楷體"/>
                <w:color w:val="000000"/>
              </w:rPr>
              <w:t>1030169597A</w:t>
            </w:r>
            <w:r w:rsidRPr="00DC6CEC">
              <w:rPr>
                <w:rFonts w:ascii="標楷體" w:eastAsia="標楷體" w:hAnsi="標楷體" w:hint="eastAsia"/>
                <w:color w:val="000000"/>
              </w:rPr>
              <w:t>號函致銓敘部，請查照惠予轉陳考試院核備。</w:t>
            </w:r>
          </w:p>
        </w:tc>
        <w:tc>
          <w:tcPr>
            <w:tcW w:w="727" w:type="pct"/>
          </w:tcPr>
          <w:p w:rsidR="000E246C" w:rsidRPr="00DC6CEC" w:rsidRDefault="000E246C" w:rsidP="00EF6EF5">
            <w:pPr>
              <w:rPr>
                <w:rFonts w:ascii="標楷體" w:eastAsia="標楷體" w:hAnsi="標楷體"/>
                <w:color w:val="000000"/>
              </w:rPr>
            </w:pPr>
            <w:r w:rsidRPr="00DC6CEC">
              <w:rPr>
                <w:rFonts w:ascii="標楷體" w:eastAsia="標楷體" w:hAnsi="標楷體" w:hint="eastAsia"/>
                <w:szCs w:val="24"/>
              </w:rPr>
              <w:t>校長、副校長、學術與</w:t>
            </w:r>
            <w:r w:rsidRPr="00DC6CEC">
              <w:rPr>
                <w:rFonts w:ascii="標楷體" w:eastAsia="標楷體" w:hAnsi="標楷體" w:hint="eastAsia"/>
                <w:b/>
                <w:szCs w:val="24"/>
              </w:rPr>
              <w:t>一</w:t>
            </w:r>
            <w:r w:rsidRPr="00DC6CEC">
              <w:rPr>
                <w:rFonts w:ascii="標楷體" w:eastAsia="標楷體" w:hAnsi="標楷體" w:hint="eastAsia"/>
                <w:szCs w:val="24"/>
              </w:rPr>
              <w:t>級行政主管、各附設進修學校校務主任、校務會議代表及人事室業務承辦人等</w:t>
            </w:r>
          </w:p>
        </w:tc>
        <w:tc>
          <w:tcPr>
            <w:tcW w:w="409" w:type="pct"/>
          </w:tcPr>
          <w:p w:rsidR="000E246C" w:rsidRPr="00DC6CEC" w:rsidRDefault="000E246C" w:rsidP="00EF6EF5">
            <w:pPr>
              <w:rPr>
                <w:rFonts w:ascii="標楷體" w:eastAsia="標楷體" w:hAnsi="標楷體"/>
                <w:color w:val="000000"/>
              </w:rPr>
            </w:pPr>
            <w:r w:rsidRPr="00DC6CEC">
              <w:rPr>
                <w:rFonts w:ascii="標楷體" w:eastAsia="標楷體" w:hAnsi="標楷體"/>
                <w:color w:val="000000"/>
              </w:rPr>
              <w:t>11</w:t>
            </w:r>
            <w:r w:rsidRPr="00DC6CEC">
              <w:rPr>
                <w:rFonts w:ascii="標楷體" w:eastAsia="標楷體" w:hAnsi="標楷體" w:hint="eastAsia"/>
                <w:color w:val="000000"/>
              </w:rPr>
              <w:t>月</w:t>
            </w:r>
            <w:r w:rsidRPr="00DC6CEC">
              <w:rPr>
                <w:rFonts w:ascii="標楷體" w:eastAsia="標楷體" w:hAnsi="標楷體"/>
                <w:color w:val="000000"/>
              </w:rPr>
              <w:t>18</w:t>
            </w:r>
            <w:r w:rsidRPr="00DC6CEC">
              <w:rPr>
                <w:rFonts w:ascii="標楷體" w:eastAsia="標楷體" w:hAnsi="標楷體" w:hint="eastAsia"/>
                <w:color w:val="000000"/>
              </w:rPr>
              <w:t>日起</w:t>
            </w:r>
          </w:p>
        </w:tc>
        <w:tc>
          <w:tcPr>
            <w:tcW w:w="410" w:type="pct"/>
          </w:tcPr>
          <w:p w:rsidR="000E246C" w:rsidRPr="00DC6CEC" w:rsidRDefault="000E246C" w:rsidP="00EF6EF5">
            <w:pPr>
              <w:rPr>
                <w:rFonts w:ascii="標楷體" w:eastAsia="標楷體" w:hAnsi="標楷體"/>
                <w:color w:val="000000"/>
              </w:rPr>
            </w:pPr>
            <w:r w:rsidRPr="00DC6CEC">
              <w:rPr>
                <w:rFonts w:ascii="標楷體" w:eastAsia="標楷體" w:hAnsi="標楷體" w:hint="eastAsia"/>
                <w:color w:val="000000"/>
              </w:rPr>
              <w:t>本校</w:t>
            </w:r>
          </w:p>
        </w:tc>
        <w:tc>
          <w:tcPr>
            <w:tcW w:w="499" w:type="pct"/>
          </w:tcPr>
          <w:p w:rsidR="000E246C" w:rsidRPr="00DC6CEC" w:rsidRDefault="000E246C" w:rsidP="00EF6EF5">
            <w:pPr>
              <w:rPr>
                <w:rFonts w:ascii="標楷體" w:eastAsia="標楷體" w:hAnsi="標楷體"/>
                <w:color w:val="000000"/>
              </w:rPr>
            </w:pPr>
            <w:r w:rsidRPr="00DC6CEC">
              <w:rPr>
                <w:rFonts w:ascii="標楷體" w:eastAsia="標楷體" w:hAnsi="標楷體" w:hint="eastAsia"/>
                <w:color w:val="000000"/>
              </w:rPr>
              <w:t>人事室網頁</w:t>
            </w:r>
            <w:r w:rsidRPr="00DC6CEC">
              <w:rPr>
                <w:rFonts w:ascii="標楷體" w:eastAsia="標楷體" w:hAnsi="標楷體"/>
                <w:color w:val="000000"/>
              </w:rPr>
              <w:t>-</w:t>
            </w:r>
            <w:r w:rsidRPr="00DC6CEC">
              <w:rPr>
                <w:rFonts w:ascii="標楷體" w:eastAsia="標楷體" w:hAnsi="標楷體" w:hint="eastAsia"/>
                <w:color w:val="000000"/>
              </w:rPr>
              <w:t>相關法規</w:t>
            </w:r>
            <w:r w:rsidRPr="00DC6CEC">
              <w:rPr>
                <w:rFonts w:ascii="標楷體" w:eastAsia="標楷體" w:hAnsi="標楷體"/>
                <w:color w:val="000000"/>
              </w:rPr>
              <w:t>-</w:t>
            </w:r>
            <w:r w:rsidRPr="00DC6CEC">
              <w:rPr>
                <w:rFonts w:ascii="標楷體" w:eastAsia="標楷體" w:hAnsi="標楷體" w:hint="eastAsia"/>
                <w:color w:val="000000"/>
              </w:rPr>
              <w:t>綜合性法規</w:t>
            </w:r>
          </w:p>
        </w:tc>
      </w:tr>
      <w:tr w:rsidR="000E246C" w:rsidRPr="00DB4BB6" w:rsidTr="000E246C">
        <w:trPr>
          <w:trHeight w:val="1048"/>
        </w:trPr>
        <w:tc>
          <w:tcPr>
            <w:tcW w:w="500" w:type="pct"/>
          </w:tcPr>
          <w:p w:rsidR="000E246C" w:rsidRPr="00C913AB" w:rsidRDefault="000E246C" w:rsidP="00EF6EF5">
            <w:pPr>
              <w:rPr>
                <w:rFonts w:ascii="標楷體" w:eastAsia="標楷體" w:hAnsi="標楷體"/>
                <w:color w:val="000000"/>
              </w:rPr>
            </w:pPr>
            <w:r w:rsidRPr="00C913AB">
              <w:rPr>
                <w:rFonts w:ascii="標楷體" w:eastAsia="標楷體" w:hAnsi="標楷體" w:hint="eastAsia"/>
                <w:color w:val="000000"/>
              </w:rPr>
              <w:t>調查案</w:t>
            </w:r>
          </w:p>
        </w:tc>
        <w:tc>
          <w:tcPr>
            <w:tcW w:w="2455" w:type="pct"/>
          </w:tcPr>
          <w:p w:rsidR="000E246C" w:rsidRPr="00C913AB" w:rsidRDefault="000E246C" w:rsidP="00EF6EF5">
            <w:pPr>
              <w:ind w:left="480" w:hangingChars="200" w:hanging="480"/>
              <w:rPr>
                <w:rFonts w:ascii="標楷體" w:eastAsia="標楷體" w:hAnsi="標楷體"/>
              </w:rPr>
            </w:pPr>
            <w:r w:rsidRPr="00C913AB">
              <w:rPr>
                <w:rFonts w:ascii="標楷體" w:eastAsia="標楷體" w:hAnsi="標楷體" w:hint="eastAsia"/>
              </w:rPr>
              <w:t>一、配合教育部為瞭解各公立技專校院所需研究或研發人力，以作為該部後續研擬促進技專校院教師生涯轉型方案之參考，查填本校研究</w:t>
            </w:r>
            <w:r w:rsidRPr="00C913AB">
              <w:rPr>
                <w:rFonts w:ascii="標楷體" w:eastAsia="標楷體" w:hAnsi="標楷體"/>
              </w:rPr>
              <w:t>/</w:t>
            </w:r>
            <w:r w:rsidRPr="00C913AB">
              <w:rPr>
                <w:rFonts w:ascii="標楷體" w:eastAsia="標楷體" w:hAnsi="標楷體" w:hint="eastAsia"/>
              </w:rPr>
              <w:t>發人力需求背景及人數調查表後限期函復該部一案。</w:t>
            </w:r>
          </w:p>
          <w:p w:rsidR="000E246C" w:rsidRPr="00C913AB" w:rsidRDefault="000E246C" w:rsidP="00EF6EF5">
            <w:pPr>
              <w:ind w:left="480" w:hangingChars="200" w:hanging="480"/>
              <w:rPr>
                <w:rFonts w:ascii="標楷體" w:eastAsia="標楷體" w:hAnsi="標楷體"/>
              </w:rPr>
            </w:pPr>
            <w:r w:rsidRPr="00C913AB">
              <w:rPr>
                <w:rFonts w:ascii="標楷體" w:eastAsia="標楷體" w:hAnsi="標楷體" w:hint="eastAsia"/>
              </w:rPr>
              <w:t>二、配合教育部為瞭解各大專院校</w:t>
            </w:r>
            <w:r w:rsidRPr="00C913AB">
              <w:rPr>
                <w:rFonts w:ascii="標楷體" w:eastAsia="標楷體" w:hAnsi="標楷體"/>
              </w:rPr>
              <w:t>104-109</w:t>
            </w:r>
            <w:r w:rsidRPr="00C913AB">
              <w:rPr>
                <w:rFonts w:ascii="標楷體" w:eastAsia="標楷體" w:hAnsi="標楷體" w:hint="eastAsia"/>
              </w:rPr>
              <w:t>年所需預估研究或研發人力，以作為研擬高等教育創新轉型方案之參據，查填研究</w:t>
            </w:r>
            <w:r w:rsidRPr="00C913AB">
              <w:rPr>
                <w:rFonts w:ascii="標楷體" w:eastAsia="標楷體" w:hAnsi="標楷體"/>
              </w:rPr>
              <w:t>/</w:t>
            </w:r>
            <w:r w:rsidRPr="00C913AB">
              <w:rPr>
                <w:rFonts w:ascii="標楷體" w:eastAsia="標楷體" w:hAnsi="標楷體" w:hint="eastAsia"/>
              </w:rPr>
              <w:t>發人力需求背景及人數調查表後限期函復該部一案。</w:t>
            </w:r>
          </w:p>
        </w:tc>
        <w:tc>
          <w:tcPr>
            <w:tcW w:w="727" w:type="pct"/>
          </w:tcPr>
          <w:p w:rsidR="000E246C" w:rsidRPr="00C913AB" w:rsidRDefault="000E246C" w:rsidP="00EF6EF5">
            <w:pPr>
              <w:rPr>
                <w:rFonts w:ascii="標楷體" w:eastAsia="標楷體" w:hAnsi="標楷體"/>
                <w:szCs w:val="24"/>
              </w:rPr>
            </w:pPr>
            <w:r w:rsidRPr="00C913AB">
              <w:rPr>
                <w:rFonts w:ascii="標楷體" w:eastAsia="標楷體" w:hAnsi="標楷體" w:hint="eastAsia"/>
                <w:szCs w:val="24"/>
              </w:rPr>
              <w:t>一、本校教務處、研究發展處及進修推廣部協助查填調查表</w:t>
            </w:r>
          </w:p>
          <w:p w:rsidR="000E246C" w:rsidRPr="00C913AB" w:rsidRDefault="000E246C" w:rsidP="00EF6EF5">
            <w:pPr>
              <w:rPr>
                <w:rFonts w:ascii="標楷體" w:eastAsia="標楷體" w:hAnsi="標楷體"/>
                <w:szCs w:val="24"/>
              </w:rPr>
            </w:pPr>
          </w:p>
          <w:p w:rsidR="000E246C" w:rsidRPr="00C913AB" w:rsidRDefault="000E246C" w:rsidP="00EF6EF5">
            <w:pPr>
              <w:rPr>
                <w:rFonts w:ascii="標楷體" w:eastAsia="標楷體" w:hAnsi="標楷體"/>
                <w:szCs w:val="24"/>
              </w:rPr>
            </w:pPr>
            <w:r w:rsidRPr="00C913AB">
              <w:rPr>
                <w:rFonts w:ascii="標楷體" w:eastAsia="標楷體" w:hAnsi="標楷體" w:hint="eastAsia"/>
                <w:szCs w:val="24"/>
              </w:rPr>
              <w:t>二、本校各行政及學</w:t>
            </w:r>
            <w:r w:rsidRPr="00C913AB">
              <w:rPr>
                <w:rFonts w:ascii="標楷體" w:eastAsia="標楷體" w:hAnsi="標楷體" w:hint="eastAsia"/>
                <w:szCs w:val="24"/>
              </w:rPr>
              <w:lastRenderedPageBreak/>
              <w:t>術單位協助查填調查表</w:t>
            </w:r>
          </w:p>
        </w:tc>
        <w:tc>
          <w:tcPr>
            <w:tcW w:w="409" w:type="pct"/>
          </w:tcPr>
          <w:p w:rsidR="000E246C" w:rsidRPr="00C913AB" w:rsidRDefault="000E246C" w:rsidP="00EF6EF5">
            <w:pPr>
              <w:rPr>
                <w:rFonts w:ascii="標楷體" w:eastAsia="標楷體" w:hAnsi="標楷體"/>
                <w:color w:val="000000"/>
              </w:rPr>
            </w:pPr>
            <w:r w:rsidRPr="00C913AB">
              <w:rPr>
                <w:rFonts w:ascii="標楷體" w:eastAsia="標楷體" w:hAnsi="標楷體" w:hint="eastAsia"/>
                <w:color w:val="000000"/>
              </w:rPr>
              <w:lastRenderedPageBreak/>
              <w:t>一、</w:t>
            </w:r>
            <w:r w:rsidRPr="00C913AB">
              <w:rPr>
                <w:rFonts w:ascii="標楷體" w:eastAsia="標楷體" w:hAnsi="標楷體"/>
                <w:color w:val="000000"/>
              </w:rPr>
              <w:t>11</w:t>
            </w:r>
            <w:r w:rsidRPr="00C913AB">
              <w:rPr>
                <w:rFonts w:ascii="標楷體" w:eastAsia="標楷體" w:hAnsi="標楷體" w:hint="eastAsia"/>
                <w:color w:val="000000"/>
              </w:rPr>
              <w:t>月</w:t>
            </w:r>
            <w:r w:rsidRPr="00C913AB">
              <w:rPr>
                <w:rFonts w:ascii="標楷體" w:eastAsia="標楷體" w:hAnsi="標楷體"/>
                <w:color w:val="000000"/>
              </w:rPr>
              <w:t>10</w:t>
            </w:r>
            <w:r w:rsidRPr="00C913AB">
              <w:rPr>
                <w:rFonts w:ascii="標楷體" w:eastAsia="標楷體" w:hAnsi="標楷體" w:hint="eastAsia"/>
                <w:color w:val="000000"/>
              </w:rPr>
              <w:t>日至</w:t>
            </w:r>
            <w:r w:rsidRPr="00C913AB">
              <w:rPr>
                <w:rFonts w:ascii="標楷體" w:eastAsia="標楷體" w:hAnsi="標楷體"/>
                <w:color w:val="000000"/>
              </w:rPr>
              <w:t>11</w:t>
            </w:r>
            <w:r w:rsidRPr="00C913AB">
              <w:rPr>
                <w:rFonts w:ascii="標楷體" w:eastAsia="標楷體" w:hAnsi="標楷體" w:hint="eastAsia"/>
                <w:color w:val="000000"/>
              </w:rPr>
              <w:t>月</w:t>
            </w:r>
            <w:r w:rsidRPr="00C913AB">
              <w:rPr>
                <w:rFonts w:ascii="標楷體" w:eastAsia="標楷體" w:hAnsi="標楷體"/>
                <w:color w:val="000000"/>
              </w:rPr>
              <w:t>24</w:t>
            </w:r>
            <w:r w:rsidRPr="00C913AB">
              <w:rPr>
                <w:rFonts w:ascii="標楷體" w:eastAsia="標楷體" w:hAnsi="標楷體" w:hint="eastAsia"/>
                <w:color w:val="000000"/>
              </w:rPr>
              <w:t>日</w:t>
            </w:r>
          </w:p>
          <w:p w:rsidR="000E246C" w:rsidRPr="00C913AB" w:rsidRDefault="000E246C" w:rsidP="00EF6EF5">
            <w:pPr>
              <w:rPr>
                <w:rFonts w:ascii="標楷體" w:eastAsia="標楷體" w:hAnsi="標楷體"/>
                <w:color w:val="000000"/>
              </w:rPr>
            </w:pPr>
          </w:p>
          <w:p w:rsidR="000E246C" w:rsidRPr="00C913AB" w:rsidRDefault="000E246C" w:rsidP="00EF6EF5">
            <w:pPr>
              <w:rPr>
                <w:rFonts w:ascii="標楷體" w:eastAsia="標楷體" w:hAnsi="標楷體"/>
                <w:color w:val="000000"/>
              </w:rPr>
            </w:pPr>
          </w:p>
          <w:p w:rsidR="000E246C" w:rsidRPr="00C913AB" w:rsidRDefault="000E246C" w:rsidP="00EF6EF5">
            <w:pPr>
              <w:rPr>
                <w:rFonts w:ascii="標楷體" w:eastAsia="標楷體" w:hAnsi="標楷體"/>
                <w:color w:val="000000"/>
              </w:rPr>
            </w:pPr>
            <w:r w:rsidRPr="00C913AB">
              <w:rPr>
                <w:rFonts w:ascii="標楷體" w:eastAsia="標楷體" w:hAnsi="標楷體" w:hint="eastAsia"/>
                <w:color w:val="000000"/>
              </w:rPr>
              <w:t>二、</w:t>
            </w:r>
            <w:r w:rsidRPr="00C913AB">
              <w:rPr>
                <w:rFonts w:ascii="標楷體" w:eastAsia="標楷體" w:hAnsi="標楷體"/>
                <w:color w:val="000000"/>
              </w:rPr>
              <w:t>12</w:t>
            </w:r>
            <w:r w:rsidRPr="00C913AB">
              <w:rPr>
                <w:rFonts w:ascii="標楷體" w:eastAsia="標楷體" w:hAnsi="標楷體" w:hint="eastAsia"/>
                <w:color w:val="000000"/>
              </w:rPr>
              <w:t>月</w:t>
            </w:r>
            <w:r w:rsidRPr="00C913AB">
              <w:rPr>
                <w:rFonts w:ascii="標楷體" w:eastAsia="標楷體" w:hAnsi="標楷體"/>
                <w:color w:val="000000"/>
              </w:rPr>
              <w:lastRenderedPageBreak/>
              <w:t>2</w:t>
            </w:r>
            <w:r w:rsidRPr="00C913AB">
              <w:rPr>
                <w:rFonts w:ascii="標楷體" w:eastAsia="標楷體" w:hAnsi="標楷體" w:hint="eastAsia"/>
                <w:color w:val="000000"/>
              </w:rPr>
              <w:t>日至</w:t>
            </w:r>
            <w:r w:rsidRPr="00C913AB">
              <w:rPr>
                <w:rFonts w:ascii="標楷體" w:eastAsia="標楷體" w:hAnsi="標楷體"/>
                <w:color w:val="000000"/>
              </w:rPr>
              <w:t>12</w:t>
            </w:r>
            <w:r w:rsidRPr="00C913AB">
              <w:rPr>
                <w:rFonts w:ascii="標楷體" w:eastAsia="標楷體" w:hAnsi="標楷體" w:hint="eastAsia"/>
                <w:color w:val="000000"/>
              </w:rPr>
              <w:t>月</w:t>
            </w:r>
            <w:r w:rsidRPr="00C913AB">
              <w:rPr>
                <w:rFonts w:ascii="標楷體" w:eastAsia="標楷體" w:hAnsi="標楷體"/>
                <w:color w:val="000000"/>
              </w:rPr>
              <w:t>12</w:t>
            </w:r>
            <w:r w:rsidRPr="00C913AB">
              <w:rPr>
                <w:rFonts w:ascii="標楷體" w:eastAsia="標楷體" w:hAnsi="標楷體" w:hint="eastAsia"/>
                <w:color w:val="000000"/>
              </w:rPr>
              <w:t>日</w:t>
            </w:r>
          </w:p>
        </w:tc>
        <w:tc>
          <w:tcPr>
            <w:tcW w:w="410" w:type="pct"/>
          </w:tcPr>
          <w:p w:rsidR="000E246C" w:rsidRPr="00DB4BB6" w:rsidRDefault="000E246C" w:rsidP="00EF6EF5">
            <w:pPr>
              <w:rPr>
                <w:rFonts w:ascii="標楷體" w:eastAsia="標楷體" w:hAnsi="標楷體"/>
                <w:color w:val="000000"/>
              </w:rPr>
            </w:pPr>
            <w:r w:rsidRPr="00DB4BB6">
              <w:rPr>
                <w:rFonts w:ascii="標楷體" w:eastAsia="標楷體" w:hAnsi="標楷體" w:hint="eastAsia"/>
                <w:color w:val="000000"/>
              </w:rPr>
              <w:lastRenderedPageBreak/>
              <w:t>本校</w:t>
            </w:r>
          </w:p>
        </w:tc>
        <w:tc>
          <w:tcPr>
            <w:tcW w:w="499" w:type="pct"/>
          </w:tcPr>
          <w:p w:rsidR="000E246C" w:rsidRPr="00DB4BB6" w:rsidRDefault="000E246C" w:rsidP="00EF6EF5">
            <w:pPr>
              <w:rPr>
                <w:rFonts w:ascii="標楷體" w:eastAsia="標楷體" w:hAnsi="標楷體"/>
                <w:color w:val="000000"/>
              </w:rPr>
            </w:pPr>
            <w:r w:rsidRPr="00DB4BB6">
              <w:rPr>
                <w:rFonts w:ascii="標楷體" w:eastAsia="標楷體" w:hAnsi="標楷體" w:hint="eastAsia"/>
                <w:color w:val="000000"/>
              </w:rPr>
              <w:t>無</w:t>
            </w:r>
          </w:p>
          <w:p w:rsidR="000E246C" w:rsidRPr="00DB4BB6" w:rsidRDefault="000E246C" w:rsidP="00EF6EF5">
            <w:pPr>
              <w:rPr>
                <w:rFonts w:ascii="標楷體" w:eastAsia="標楷體" w:hAnsi="標楷體"/>
                <w:color w:val="000000"/>
              </w:rPr>
            </w:pPr>
          </w:p>
        </w:tc>
      </w:tr>
      <w:tr w:rsidR="000E246C" w:rsidRPr="00DB4BB6" w:rsidTr="000E246C">
        <w:trPr>
          <w:trHeight w:val="1048"/>
        </w:trPr>
        <w:tc>
          <w:tcPr>
            <w:tcW w:w="500" w:type="pct"/>
          </w:tcPr>
          <w:p w:rsidR="000E246C" w:rsidRPr="00DB4BB6" w:rsidRDefault="000E246C" w:rsidP="00EF6EF5">
            <w:pPr>
              <w:rPr>
                <w:rFonts w:ascii="標楷體" w:eastAsia="標楷體" w:hAnsi="標楷體"/>
                <w:color w:val="000000"/>
              </w:rPr>
            </w:pPr>
            <w:r w:rsidRPr="00DB4BB6">
              <w:rPr>
                <w:rFonts w:ascii="標楷體" w:eastAsia="標楷體" w:hAnsi="標楷體" w:hint="eastAsia"/>
                <w:color w:val="000000"/>
              </w:rPr>
              <w:lastRenderedPageBreak/>
              <w:t>製發聘書</w:t>
            </w:r>
          </w:p>
          <w:p w:rsidR="000E246C" w:rsidRPr="00DB4BB6" w:rsidRDefault="000E246C" w:rsidP="00EF6EF5">
            <w:pPr>
              <w:rPr>
                <w:rFonts w:ascii="標楷體" w:eastAsia="標楷體" w:hAnsi="標楷體"/>
                <w:color w:val="000000"/>
              </w:rPr>
            </w:pPr>
          </w:p>
        </w:tc>
        <w:tc>
          <w:tcPr>
            <w:tcW w:w="2455" w:type="pct"/>
          </w:tcPr>
          <w:p w:rsidR="000E246C" w:rsidRPr="00C913AB" w:rsidRDefault="000E246C" w:rsidP="00EF6EF5">
            <w:pPr>
              <w:ind w:left="480" w:hangingChars="200" w:hanging="480"/>
              <w:rPr>
                <w:rFonts w:ascii="標楷體" w:eastAsia="標楷體" w:hAnsi="標楷體"/>
              </w:rPr>
            </w:pPr>
            <w:r w:rsidRPr="00C913AB">
              <w:rPr>
                <w:rFonts w:ascii="標楷體" w:eastAsia="標楷體" w:hAnsi="標楷體" w:hint="eastAsia"/>
              </w:rPr>
              <w:t>一、辦理本校</w:t>
            </w:r>
            <w:r w:rsidRPr="00C913AB">
              <w:rPr>
                <w:rFonts w:ascii="標楷體" w:eastAsia="標楷體" w:hAnsi="標楷體"/>
              </w:rPr>
              <w:t>103</w:t>
            </w:r>
            <w:r w:rsidRPr="00C913AB">
              <w:rPr>
                <w:rFonts w:ascii="標楷體" w:eastAsia="標楷體" w:hAnsi="標楷體" w:hint="eastAsia"/>
              </w:rPr>
              <w:t>學年度專任教師</w:t>
            </w:r>
            <w:r w:rsidRPr="00C913AB">
              <w:rPr>
                <w:rFonts w:ascii="標楷體" w:eastAsia="標楷體" w:hAnsi="標楷體"/>
              </w:rPr>
              <w:t>(</w:t>
            </w:r>
            <w:r w:rsidRPr="00C913AB">
              <w:rPr>
                <w:rFonts w:ascii="標楷體" w:eastAsia="標楷體" w:hAnsi="標楷體" w:hint="eastAsia"/>
              </w:rPr>
              <w:t>含舊制助教</w:t>
            </w:r>
            <w:r w:rsidRPr="00C913AB">
              <w:rPr>
                <w:rFonts w:ascii="標楷體" w:eastAsia="標楷體" w:hAnsi="標楷體"/>
              </w:rPr>
              <w:t>)</w:t>
            </w:r>
            <w:r w:rsidRPr="00C913AB">
              <w:rPr>
                <w:rFonts w:ascii="標楷體" w:eastAsia="標楷體" w:hAnsi="標楷體" w:hint="eastAsia"/>
              </w:rPr>
              <w:t>續聘發聘事宜，核發</w:t>
            </w:r>
            <w:r w:rsidRPr="00C913AB">
              <w:rPr>
                <w:rFonts w:ascii="標楷體" w:eastAsia="標楷體" w:hAnsi="標楷體"/>
              </w:rPr>
              <w:t>94</w:t>
            </w:r>
            <w:r w:rsidRPr="00C913AB">
              <w:rPr>
                <w:rFonts w:ascii="標楷體" w:eastAsia="標楷體" w:hAnsi="標楷體" w:hint="eastAsia"/>
              </w:rPr>
              <w:t>紙聘書。</w:t>
            </w:r>
          </w:p>
          <w:p w:rsidR="000E246C" w:rsidRPr="00C913AB" w:rsidRDefault="000E246C" w:rsidP="00EF6EF5">
            <w:pPr>
              <w:ind w:left="480" w:hangingChars="200" w:hanging="480"/>
              <w:rPr>
                <w:rFonts w:ascii="標楷體" w:eastAsia="標楷體" w:hAnsi="標楷體"/>
              </w:rPr>
            </w:pPr>
            <w:r w:rsidRPr="00C913AB">
              <w:rPr>
                <w:rFonts w:ascii="標楷體" w:eastAsia="標楷體" w:hAnsi="標楷體" w:hint="eastAsia"/>
              </w:rPr>
              <w:t>二、辦理本校</w:t>
            </w:r>
            <w:r w:rsidRPr="00C913AB">
              <w:rPr>
                <w:rFonts w:ascii="標楷體" w:eastAsia="標楷體" w:hAnsi="標楷體"/>
              </w:rPr>
              <w:t>103</w:t>
            </w:r>
            <w:r w:rsidRPr="00C913AB">
              <w:rPr>
                <w:rFonts w:ascii="標楷體" w:eastAsia="標楷體" w:hAnsi="標楷體" w:hint="eastAsia"/>
              </w:rPr>
              <w:t>學年度第</w:t>
            </w:r>
            <w:r w:rsidRPr="00C913AB">
              <w:rPr>
                <w:rFonts w:ascii="標楷體" w:eastAsia="標楷體" w:hAnsi="標楷體"/>
              </w:rPr>
              <w:t>1</w:t>
            </w:r>
            <w:r w:rsidRPr="00C913AB">
              <w:rPr>
                <w:rFonts w:ascii="標楷體" w:eastAsia="標楷體" w:hAnsi="標楷體" w:hint="eastAsia"/>
              </w:rPr>
              <w:t>學期兼任教師發聘事宜，核發</w:t>
            </w:r>
            <w:r w:rsidRPr="00C913AB">
              <w:rPr>
                <w:rFonts w:ascii="標楷體" w:eastAsia="標楷體" w:hAnsi="標楷體"/>
              </w:rPr>
              <w:t>569</w:t>
            </w:r>
            <w:r w:rsidRPr="00C913AB">
              <w:rPr>
                <w:rFonts w:ascii="標楷體" w:eastAsia="標楷體" w:hAnsi="標楷體" w:hint="eastAsia"/>
              </w:rPr>
              <w:t>紙聘書。</w:t>
            </w:r>
          </w:p>
        </w:tc>
        <w:tc>
          <w:tcPr>
            <w:tcW w:w="727" w:type="pct"/>
          </w:tcPr>
          <w:p w:rsidR="000E246C" w:rsidRPr="00C913AB" w:rsidRDefault="000E246C" w:rsidP="00EF6EF5">
            <w:pPr>
              <w:rPr>
                <w:rFonts w:ascii="標楷體" w:eastAsia="標楷體" w:hAnsi="標楷體"/>
                <w:szCs w:val="24"/>
              </w:rPr>
            </w:pPr>
            <w:r w:rsidRPr="00C913AB">
              <w:rPr>
                <w:rFonts w:ascii="標楷體" w:eastAsia="標楷體" w:hAnsi="標楷體" w:hint="eastAsia"/>
                <w:szCs w:val="24"/>
              </w:rPr>
              <w:t>本校</w:t>
            </w:r>
            <w:r w:rsidRPr="00C913AB">
              <w:rPr>
                <w:rFonts w:ascii="標楷體" w:eastAsia="標楷體" w:hAnsi="標楷體"/>
                <w:szCs w:val="24"/>
              </w:rPr>
              <w:t>103</w:t>
            </w:r>
            <w:r w:rsidRPr="00C913AB">
              <w:rPr>
                <w:rFonts w:ascii="標楷體" w:eastAsia="標楷體" w:hAnsi="標楷體" w:hint="eastAsia"/>
                <w:szCs w:val="24"/>
              </w:rPr>
              <w:t>學年度續聘專任教師</w:t>
            </w:r>
            <w:r w:rsidRPr="00C913AB">
              <w:rPr>
                <w:rFonts w:ascii="標楷體" w:eastAsia="標楷體" w:hAnsi="標楷體"/>
                <w:szCs w:val="24"/>
              </w:rPr>
              <w:t>94</w:t>
            </w:r>
            <w:r w:rsidRPr="00C913AB">
              <w:rPr>
                <w:rFonts w:ascii="標楷體" w:eastAsia="標楷體" w:hAnsi="標楷體" w:hint="eastAsia"/>
                <w:szCs w:val="24"/>
              </w:rPr>
              <w:t>人及兼任教師</w:t>
            </w:r>
            <w:r w:rsidRPr="00C913AB">
              <w:rPr>
                <w:rFonts w:ascii="標楷體" w:eastAsia="標楷體" w:hAnsi="標楷體"/>
                <w:szCs w:val="24"/>
              </w:rPr>
              <w:t>569</w:t>
            </w:r>
            <w:r w:rsidRPr="00C913AB">
              <w:rPr>
                <w:rFonts w:ascii="標楷體" w:eastAsia="標楷體" w:hAnsi="標楷體" w:hint="eastAsia"/>
                <w:szCs w:val="24"/>
              </w:rPr>
              <w:t>人</w:t>
            </w:r>
          </w:p>
        </w:tc>
        <w:tc>
          <w:tcPr>
            <w:tcW w:w="409" w:type="pct"/>
          </w:tcPr>
          <w:p w:rsidR="000E246C" w:rsidRPr="00DB4BB6" w:rsidRDefault="000E246C" w:rsidP="00EF6EF5">
            <w:pPr>
              <w:rPr>
                <w:rFonts w:ascii="標楷體" w:eastAsia="標楷體" w:hAnsi="標楷體"/>
                <w:color w:val="000000"/>
              </w:rPr>
            </w:pPr>
            <w:r w:rsidRPr="00DB4BB6">
              <w:rPr>
                <w:rFonts w:ascii="標楷體" w:eastAsia="標楷體" w:hAnsi="標楷體"/>
                <w:color w:val="000000"/>
              </w:rPr>
              <w:t>11</w:t>
            </w:r>
            <w:r w:rsidRPr="00DB4BB6">
              <w:rPr>
                <w:rFonts w:ascii="標楷體" w:eastAsia="標楷體" w:hAnsi="標楷體" w:hint="eastAsia"/>
                <w:color w:val="000000"/>
              </w:rPr>
              <w:t>月</w:t>
            </w:r>
            <w:r w:rsidRPr="00DB4BB6">
              <w:rPr>
                <w:rFonts w:ascii="標楷體" w:eastAsia="標楷體" w:hAnsi="標楷體"/>
                <w:color w:val="000000"/>
              </w:rPr>
              <w:t>19</w:t>
            </w:r>
            <w:r w:rsidRPr="00DB4BB6">
              <w:rPr>
                <w:rFonts w:ascii="標楷體" w:eastAsia="標楷體" w:hAnsi="標楷體" w:hint="eastAsia"/>
                <w:color w:val="000000"/>
              </w:rPr>
              <w:t>日至</w:t>
            </w:r>
            <w:r w:rsidRPr="00DB4BB6">
              <w:rPr>
                <w:rFonts w:ascii="標楷體" w:eastAsia="標楷體" w:hAnsi="標楷體"/>
                <w:color w:val="000000"/>
              </w:rPr>
              <w:t>12</w:t>
            </w:r>
            <w:r w:rsidRPr="00DB4BB6">
              <w:rPr>
                <w:rFonts w:ascii="標楷體" w:eastAsia="標楷體" w:hAnsi="標楷體" w:hint="eastAsia"/>
                <w:color w:val="000000"/>
              </w:rPr>
              <w:t>月</w:t>
            </w:r>
            <w:r w:rsidRPr="00DB4BB6">
              <w:rPr>
                <w:rFonts w:ascii="標楷體" w:eastAsia="標楷體" w:hAnsi="標楷體"/>
                <w:color w:val="000000"/>
              </w:rPr>
              <w:t>15</w:t>
            </w:r>
            <w:r w:rsidRPr="00DB4BB6">
              <w:rPr>
                <w:rFonts w:ascii="標楷體" w:eastAsia="標楷體" w:hAnsi="標楷體" w:hint="eastAsia"/>
                <w:color w:val="000000"/>
              </w:rPr>
              <w:t>日</w:t>
            </w:r>
          </w:p>
        </w:tc>
        <w:tc>
          <w:tcPr>
            <w:tcW w:w="410" w:type="pct"/>
          </w:tcPr>
          <w:p w:rsidR="000E246C" w:rsidRPr="00DB4BB6" w:rsidRDefault="000E246C" w:rsidP="00EF6EF5">
            <w:pPr>
              <w:rPr>
                <w:rFonts w:ascii="標楷體" w:eastAsia="標楷體" w:hAnsi="標楷體"/>
                <w:color w:val="000000"/>
              </w:rPr>
            </w:pPr>
            <w:r w:rsidRPr="00DB4BB6">
              <w:rPr>
                <w:rFonts w:ascii="標楷體" w:eastAsia="標楷體" w:hAnsi="標楷體" w:hint="eastAsia"/>
                <w:color w:val="000000"/>
              </w:rPr>
              <w:t>本校</w:t>
            </w:r>
          </w:p>
        </w:tc>
        <w:tc>
          <w:tcPr>
            <w:tcW w:w="499" w:type="pct"/>
          </w:tcPr>
          <w:p w:rsidR="000E246C" w:rsidRPr="00DB4BB6" w:rsidRDefault="000E246C" w:rsidP="00EF6EF5">
            <w:pPr>
              <w:rPr>
                <w:rFonts w:ascii="標楷體" w:eastAsia="標楷體" w:hAnsi="標楷體"/>
                <w:color w:val="000000"/>
              </w:rPr>
            </w:pPr>
            <w:r w:rsidRPr="00DB4BB6">
              <w:rPr>
                <w:rFonts w:ascii="標楷體" w:eastAsia="標楷體" w:hAnsi="標楷體" w:hint="eastAsia"/>
                <w:color w:val="000000"/>
              </w:rPr>
              <w:t>無</w:t>
            </w:r>
          </w:p>
        </w:tc>
      </w:tr>
    </w:tbl>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0E246C" w:rsidRDefault="000E246C" w:rsidP="001328F3">
      <w:pPr>
        <w:rPr>
          <w:b/>
        </w:rPr>
      </w:pPr>
    </w:p>
    <w:p w:rsidR="00EF6EF5" w:rsidRDefault="00EF6EF5" w:rsidP="001328F3">
      <w:pPr>
        <w:rPr>
          <w:b/>
        </w:rPr>
        <w:sectPr w:rsidR="00EF6EF5" w:rsidSect="001328F3">
          <w:pgSz w:w="16838" w:h="11906" w:orient="landscape"/>
          <w:pgMar w:top="964" w:right="624" w:bottom="964" w:left="624" w:header="851" w:footer="992" w:gutter="0"/>
          <w:cols w:space="425"/>
          <w:docGrid w:type="lines" w:linePitch="360"/>
        </w:sectPr>
      </w:pPr>
    </w:p>
    <w:p w:rsidR="00EF6EF5" w:rsidRPr="00B5635E" w:rsidRDefault="00EF6EF5" w:rsidP="00EF6EF5">
      <w:pPr>
        <w:ind w:leftChars="-500" w:left="-1200" w:rightChars="-439" w:right="-1054"/>
        <w:jc w:val="center"/>
        <w:rPr>
          <w:rFonts w:ascii="標楷體" w:eastAsia="標楷體" w:hAnsi="標楷體"/>
          <w:b/>
          <w:sz w:val="32"/>
          <w:szCs w:val="32"/>
        </w:rPr>
      </w:pPr>
      <w:r w:rsidRPr="00B5635E">
        <w:rPr>
          <w:rFonts w:ascii="標楷體" w:eastAsia="標楷體" w:hAnsi="標楷體" w:hint="eastAsia"/>
          <w:b/>
          <w:sz w:val="32"/>
          <w:szCs w:val="32"/>
        </w:rPr>
        <w:lastRenderedPageBreak/>
        <w:t>國立臺北商業技術學院103學年度第1學期第</w:t>
      </w:r>
      <w:r>
        <w:rPr>
          <w:rFonts w:ascii="標楷體" w:eastAsia="標楷體" w:hAnsi="標楷體" w:hint="eastAsia"/>
          <w:b/>
          <w:sz w:val="32"/>
          <w:szCs w:val="32"/>
        </w:rPr>
        <w:t>9</w:t>
      </w:r>
      <w:r w:rsidRPr="00B5635E">
        <w:rPr>
          <w:rFonts w:ascii="標楷體" w:eastAsia="標楷體" w:hAnsi="標楷體" w:hint="eastAsia"/>
          <w:b/>
          <w:sz w:val="32"/>
          <w:szCs w:val="32"/>
        </w:rPr>
        <w:t>次行政會議工作報告</w:t>
      </w: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68"/>
      </w:tblGrid>
      <w:tr w:rsidR="00EF6EF5" w:rsidTr="00EF6EF5">
        <w:trPr>
          <w:cantSplit/>
          <w:trHeight w:val="12847"/>
        </w:trPr>
        <w:tc>
          <w:tcPr>
            <w:tcW w:w="8668" w:type="dxa"/>
            <w:tcBorders>
              <w:bottom w:val="single" w:sz="4" w:space="0" w:color="auto"/>
            </w:tcBorders>
          </w:tcPr>
          <w:p w:rsidR="00EF6EF5" w:rsidRPr="00355D71" w:rsidRDefault="00EF6EF5" w:rsidP="00EF6EF5">
            <w:pPr>
              <w:spacing w:line="420" w:lineRule="exact"/>
              <w:ind w:leftChars="50" w:left="664" w:rightChars="50" w:right="120" w:hangingChars="200" w:hanging="544"/>
              <w:jc w:val="both"/>
              <w:rPr>
                <w:rFonts w:ascii="標楷體" w:eastAsia="標楷體" w:hAnsi="標楷體"/>
                <w:sz w:val="28"/>
                <w:szCs w:val="28"/>
              </w:rPr>
            </w:pPr>
            <w:r w:rsidRPr="00975593">
              <w:rPr>
                <w:rFonts w:ascii="標楷體" w:eastAsia="標楷體" w:hAnsi="標楷體" w:hint="eastAsia"/>
                <w:spacing w:val="-4"/>
                <w:sz w:val="28"/>
                <w:szCs w:val="28"/>
              </w:rPr>
              <w:t>一、本室10</w:t>
            </w:r>
            <w:r>
              <w:rPr>
                <w:rFonts w:ascii="標楷體" w:eastAsia="標楷體" w:hAnsi="標楷體" w:hint="eastAsia"/>
                <w:spacing w:val="-4"/>
                <w:sz w:val="28"/>
                <w:szCs w:val="28"/>
              </w:rPr>
              <w:t>3</w:t>
            </w:r>
            <w:r w:rsidRPr="00975593">
              <w:rPr>
                <w:rFonts w:ascii="標楷體" w:eastAsia="標楷體" w:hAnsi="標楷體" w:hint="eastAsia"/>
                <w:spacing w:val="-4"/>
                <w:sz w:val="28"/>
                <w:szCs w:val="28"/>
              </w:rPr>
              <w:t>年1</w:t>
            </w:r>
            <w:r>
              <w:rPr>
                <w:rFonts w:ascii="標楷體" w:eastAsia="標楷體" w:hAnsi="標楷體" w:hint="eastAsia"/>
                <w:spacing w:val="-4"/>
                <w:sz w:val="28"/>
                <w:szCs w:val="28"/>
              </w:rPr>
              <w:t>2</w:t>
            </w:r>
            <w:r w:rsidRPr="00975593">
              <w:rPr>
                <w:rFonts w:ascii="標楷體" w:eastAsia="標楷體" w:hAnsi="標楷體" w:hint="eastAsia"/>
                <w:spacing w:val="-4"/>
                <w:sz w:val="28"/>
                <w:szCs w:val="28"/>
              </w:rPr>
              <w:t>月</w:t>
            </w:r>
            <w:r>
              <w:rPr>
                <w:rFonts w:ascii="標楷體" w:eastAsia="標楷體" w:hAnsi="標楷體" w:hint="eastAsia"/>
                <w:spacing w:val="-4"/>
                <w:sz w:val="28"/>
                <w:szCs w:val="28"/>
              </w:rPr>
              <w:t>4</w:t>
            </w:r>
            <w:r w:rsidRPr="00975593">
              <w:rPr>
                <w:rFonts w:ascii="標楷體" w:eastAsia="標楷體" w:hAnsi="標楷體" w:hint="eastAsia"/>
                <w:spacing w:val="-4"/>
                <w:sz w:val="28"/>
                <w:szCs w:val="28"/>
              </w:rPr>
              <w:t>日函知</w:t>
            </w:r>
            <w:r>
              <w:rPr>
                <w:rFonts w:ascii="標楷體" w:eastAsia="標楷體" w:hAnsi="標楷體" w:hint="eastAsia"/>
                <w:spacing w:val="-4"/>
                <w:sz w:val="28"/>
                <w:szCs w:val="28"/>
              </w:rPr>
              <w:t>本校各</w:t>
            </w:r>
            <w:r w:rsidRPr="00975593">
              <w:rPr>
                <w:rFonts w:ascii="標楷體" w:eastAsia="標楷體" w:hAnsi="標楷體" w:hint="eastAsia"/>
                <w:sz w:val="28"/>
                <w:szCs w:val="28"/>
              </w:rPr>
              <w:t>一級單位</w:t>
            </w:r>
            <w:r>
              <w:rPr>
                <w:rFonts w:ascii="標楷體" w:eastAsia="標楷體" w:hAnsi="標楷體" w:hint="eastAsia"/>
                <w:sz w:val="28"/>
                <w:szCs w:val="28"/>
              </w:rPr>
              <w:t>及教學單位</w:t>
            </w:r>
            <w:r w:rsidRPr="006A7F62">
              <w:rPr>
                <w:rFonts w:ascii="標楷體" w:eastAsia="標楷體" w:hAnsi="標楷體" w:hint="eastAsia"/>
                <w:b/>
                <w:sz w:val="28"/>
                <w:szCs w:val="28"/>
              </w:rPr>
              <w:t>「10</w:t>
            </w:r>
            <w:r>
              <w:rPr>
                <w:rFonts w:ascii="標楷體" w:eastAsia="標楷體" w:hAnsi="標楷體" w:hint="eastAsia"/>
                <w:b/>
                <w:sz w:val="28"/>
                <w:szCs w:val="28"/>
              </w:rPr>
              <w:t>3</w:t>
            </w:r>
            <w:r w:rsidRPr="006A7F62">
              <w:rPr>
                <w:rFonts w:ascii="標楷體" w:eastAsia="標楷體" w:hAnsi="標楷體" w:hint="eastAsia"/>
                <w:b/>
                <w:sz w:val="28"/>
                <w:szCs w:val="28"/>
              </w:rPr>
              <w:t>會計年度結束期間經費收支注意事項」</w:t>
            </w:r>
            <w:r w:rsidRPr="003F2E65">
              <w:rPr>
                <w:rFonts w:ascii="標楷體" w:eastAsia="標楷體" w:hAnsi="標楷體" w:hint="eastAsia"/>
                <w:sz w:val="28"/>
                <w:szCs w:val="28"/>
              </w:rPr>
              <w:t>略以</w:t>
            </w:r>
            <w:r>
              <w:rPr>
                <w:rFonts w:ascii="標楷體" w:eastAsia="標楷體" w:hAnsi="標楷體" w:hint="eastAsia"/>
                <w:b/>
                <w:sz w:val="28"/>
                <w:szCs w:val="28"/>
              </w:rPr>
              <w:t>，</w:t>
            </w:r>
            <w:r w:rsidRPr="003F2E65">
              <w:rPr>
                <w:rFonts w:ascii="標楷體" w:eastAsia="標楷體" w:hAnsi="標楷體" w:hint="eastAsia"/>
                <w:b/>
                <w:sz w:val="28"/>
                <w:szCs w:val="28"/>
              </w:rPr>
              <w:t>請於12月25日前完成核銷並送達本室開立傳票</w:t>
            </w:r>
            <w:r>
              <w:rPr>
                <w:rFonts w:ascii="標楷體" w:eastAsia="標楷體" w:hAnsi="標楷體" w:hint="eastAsia"/>
                <w:b/>
                <w:sz w:val="28"/>
                <w:szCs w:val="28"/>
              </w:rPr>
              <w:t>；</w:t>
            </w:r>
            <w:r w:rsidRPr="003F2E65">
              <w:rPr>
                <w:rFonts w:ascii="標楷體" w:eastAsia="標楷體" w:hAnsi="標楷體" w:hint="eastAsia"/>
                <w:b/>
                <w:sz w:val="28"/>
                <w:szCs w:val="28"/>
              </w:rPr>
              <w:t>請注意配合辦理，逾期將不</w:t>
            </w:r>
            <w:r>
              <w:rPr>
                <w:rFonts w:ascii="標楷體" w:eastAsia="標楷體" w:hAnsi="標楷體" w:hint="eastAsia"/>
                <w:b/>
                <w:sz w:val="28"/>
                <w:szCs w:val="28"/>
              </w:rPr>
              <w:t>予</w:t>
            </w:r>
            <w:r w:rsidRPr="003F2E65">
              <w:rPr>
                <w:rFonts w:ascii="標楷體" w:eastAsia="標楷體" w:hAnsi="標楷體" w:hint="eastAsia"/>
                <w:b/>
                <w:sz w:val="28"/>
                <w:szCs w:val="28"/>
              </w:rPr>
              <w:t>受理</w:t>
            </w:r>
            <w:r>
              <w:rPr>
                <w:rFonts w:ascii="標楷體" w:eastAsia="標楷體" w:hAnsi="標楷體" w:hint="eastAsia"/>
                <w:b/>
                <w:sz w:val="28"/>
                <w:szCs w:val="28"/>
              </w:rPr>
              <w:t>等</w:t>
            </w:r>
            <w:r w:rsidRPr="003F2E65">
              <w:rPr>
                <w:rFonts w:ascii="標楷體" w:eastAsia="標楷體" w:hAnsi="標楷體" w:hint="eastAsia"/>
                <w:b/>
                <w:sz w:val="28"/>
                <w:szCs w:val="28"/>
              </w:rPr>
              <w:t>。</w:t>
            </w:r>
          </w:p>
          <w:p w:rsidR="00EF6EF5" w:rsidRPr="00F42B21" w:rsidRDefault="00EF6EF5" w:rsidP="00EF6EF5">
            <w:pPr>
              <w:spacing w:line="420" w:lineRule="exact"/>
              <w:ind w:leftChars="50" w:left="680" w:rightChars="50" w:right="120" w:hangingChars="200" w:hanging="560"/>
              <w:jc w:val="both"/>
              <w:rPr>
                <w:rFonts w:ascii="標楷體" w:eastAsia="標楷體" w:hAnsi="標楷體"/>
                <w:sz w:val="28"/>
                <w:szCs w:val="28"/>
              </w:rPr>
            </w:pPr>
            <w:r>
              <w:rPr>
                <w:rFonts w:ascii="標楷體" w:eastAsia="標楷體" w:hAnsi="標楷體" w:hint="eastAsia"/>
                <w:sz w:val="28"/>
                <w:szCs w:val="28"/>
              </w:rPr>
              <w:t>二</w:t>
            </w:r>
            <w:r w:rsidRPr="00F42B21">
              <w:rPr>
                <w:rFonts w:ascii="標楷體" w:eastAsia="標楷體" w:hAnsi="標楷體" w:hint="eastAsia"/>
                <w:sz w:val="28"/>
                <w:szCs w:val="28"/>
              </w:rPr>
              <w:t>、本（103）年度截至</w:t>
            </w:r>
            <w:r>
              <w:rPr>
                <w:rFonts w:ascii="標楷體" w:eastAsia="標楷體" w:hAnsi="標楷體" w:hint="eastAsia"/>
                <w:sz w:val="28"/>
                <w:szCs w:val="28"/>
              </w:rPr>
              <w:t>11</w:t>
            </w:r>
            <w:r w:rsidRPr="00F42B21">
              <w:rPr>
                <w:rFonts w:ascii="標楷體" w:eastAsia="標楷體" w:hAnsi="標楷體" w:hint="eastAsia"/>
                <w:sz w:val="28"/>
                <w:szCs w:val="28"/>
              </w:rPr>
              <w:t>月底止業務收入</w:t>
            </w:r>
            <w:r>
              <w:rPr>
                <w:rFonts w:ascii="標楷體" w:eastAsia="標楷體" w:hAnsi="標楷體" w:hint="eastAsia"/>
                <w:sz w:val="28"/>
                <w:szCs w:val="28"/>
              </w:rPr>
              <w:t>859</w:t>
            </w:r>
            <w:r w:rsidRPr="00F42B21">
              <w:rPr>
                <w:rFonts w:ascii="標楷體" w:eastAsia="標楷體" w:hAnsi="標楷體" w:hint="eastAsia"/>
                <w:sz w:val="28"/>
                <w:szCs w:val="28"/>
              </w:rPr>
              <w:t>,</w:t>
            </w:r>
            <w:r>
              <w:rPr>
                <w:rFonts w:ascii="標楷體" w:eastAsia="標楷體" w:hAnsi="標楷體" w:hint="eastAsia"/>
                <w:sz w:val="28"/>
                <w:szCs w:val="28"/>
              </w:rPr>
              <w:t>158</w:t>
            </w:r>
            <w:r w:rsidRPr="00F42B21">
              <w:rPr>
                <w:rFonts w:ascii="標楷體" w:eastAsia="標楷體" w:hAnsi="標楷體" w:hint="eastAsia"/>
                <w:sz w:val="28"/>
                <w:szCs w:val="28"/>
              </w:rPr>
              <w:t>,</w:t>
            </w:r>
            <w:r>
              <w:rPr>
                <w:rFonts w:ascii="標楷體" w:eastAsia="標楷體" w:hAnsi="標楷體" w:hint="eastAsia"/>
                <w:sz w:val="28"/>
                <w:szCs w:val="28"/>
              </w:rPr>
              <w:t>770</w:t>
            </w:r>
            <w:r w:rsidRPr="00F42B21">
              <w:rPr>
                <w:rFonts w:ascii="標楷體" w:eastAsia="標楷體" w:hAnsi="標楷體" w:hint="eastAsia"/>
                <w:sz w:val="28"/>
                <w:szCs w:val="28"/>
              </w:rPr>
              <w:t>元，業務外收入1</w:t>
            </w:r>
            <w:r>
              <w:rPr>
                <w:rFonts w:ascii="標楷體" w:eastAsia="標楷體" w:hAnsi="標楷體" w:hint="eastAsia"/>
                <w:sz w:val="28"/>
                <w:szCs w:val="28"/>
              </w:rPr>
              <w:t>9</w:t>
            </w:r>
            <w:r w:rsidRPr="00F42B21">
              <w:rPr>
                <w:rFonts w:ascii="標楷體" w:eastAsia="標楷體" w:hAnsi="標楷體" w:hint="eastAsia"/>
                <w:sz w:val="28"/>
                <w:szCs w:val="28"/>
              </w:rPr>
              <w:t>,</w:t>
            </w:r>
            <w:r>
              <w:rPr>
                <w:rFonts w:ascii="標楷體" w:eastAsia="標楷體" w:hAnsi="標楷體" w:hint="eastAsia"/>
                <w:sz w:val="28"/>
                <w:szCs w:val="28"/>
              </w:rPr>
              <w:t>045</w:t>
            </w:r>
            <w:r w:rsidRPr="00F42B21">
              <w:rPr>
                <w:rFonts w:ascii="標楷體" w:eastAsia="標楷體" w:hAnsi="標楷體" w:hint="eastAsia"/>
                <w:sz w:val="28"/>
                <w:szCs w:val="28"/>
              </w:rPr>
              <w:t>,</w:t>
            </w:r>
            <w:r>
              <w:rPr>
                <w:rFonts w:ascii="標楷體" w:eastAsia="標楷體" w:hAnsi="標楷體" w:hint="eastAsia"/>
                <w:sz w:val="28"/>
                <w:szCs w:val="28"/>
              </w:rPr>
              <w:t>065</w:t>
            </w:r>
            <w:r w:rsidRPr="00F42B21">
              <w:rPr>
                <w:rFonts w:ascii="標楷體" w:eastAsia="標楷體" w:hAnsi="標楷體" w:hint="eastAsia"/>
                <w:sz w:val="28"/>
                <w:szCs w:val="28"/>
              </w:rPr>
              <w:t>元，共計收入</w:t>
            </w:r>
            <w:r>
              <w:rPr>
                <w:rFonts w:ascii="標楷體" w:eastAsia="標楷體" w:hAnsi="標楷體" w:hint="eastAsia"/>
                <w:sz w:val="28"/>
                <w:szCs w:val="28"/>
              </w:rPr>
              <w:t>878</w:t>
            </w:r>
            <w:r w:rsidRPr="00F42B21">
              <w:rPr>
                <w:rFonts w:ascii="標楷體" w:eastAsia="標楷體" w:hAnsi="標楷體" w:hint="eastAsia"/>
                <w:sz w:val="28"/>
                <w:szCs w:val="28"/>
              </w:rPr>
              <w:t>,</w:t>
            </w:r>
            <w:r>
              <w:rPr>
                <w:rFonts w:ascii="標楷體" w:eastAsia="標楷體" w:hAnsi="標楷體" w:hint="eastAsia"/>
                <w:sz w:val="28"/>
                <w:szCs w:val="28"/>
              </w:rPr>
              <w:t>203</w:t>
            </w:r>
            <w:r w:rsidRPr="00F42B21">
              <w:rPr>
                <w:rFonts w:ascii="標楷體" w:eastAsia="標楷體" w:hAnsi="標楷體" w:hint="eastAsia"/>
                <w:sz w:val="28"/>
                <w:szCs w:val="28"/>
              </w:rPr>
              <w:t>,</w:t>
            </w:r>
            <w:r>
              <w:rPr>
                <w:rFonts w:ascii="標楷體" w:eastAsia="標楷體" w:hAnsi="標楷體" w:hint="eastAsia"/>
                <w:sz w:val="28"/>
                <w:szCs w:val="28"/>
              </w:rPr>
              <w:t>835</w:t>
            </w:r>
            <w:r w:rsidRPr="00F42B21">
              <w:rPr>
                <w:rFonts w:ascii="標楷體" w:eastAsia="標楷體" w:hAnsi="標楷體" w:hint="eastAsia"/>
                <w:sz w:val="28"/>
                <w:szCs w:val="28"/>
              </w:rPr>
              <w:t>元；業務成本與費用</w:t>
            </w:r>
            <w:r>
              <w:rPr>
                <w:rFonts w:ascii="標楷體" w:eastAsia="標楷體" w:hAnsi="標楷體" w:hint="eastAsia"/>
                <w:sz w:val="28"/>
                <w:szCs w:val="28"/>
              </w:rPr>
              <w:t>704</w:t>
            </w:r>
            <w:r w:rsidRPr="00F42B21">
              <w:rPr>
                <w:rFonts w:ascii="標楷體" w:eastAsia="標楷體" w:hAnsi="標楷體" w:hint="eastAsia"/>
                <w:sz w:val="28"/>
                <w:szCs w:val="28"/>
              </w:rPr>
              <w:t>,</w:t>
            </w:r>
            <w:r>
              <w:rPr>
                <w:rFonts w:ascii="標楷體" w:eastAsia="標楷體" w:hAnsi="標楷體" w:hint="eastAsia"/>
                <w:sz w:val="28"/>
                <w:szCs w:val="28"/>
              </w:rPr>
              <w:t>641</w:t>
            </w:r>
            <w:r w:rsidRPr="00F42B21">
              <w:rPr>
                <w:rFonts w:ascii="標楷體" w:eastAsia="標楷體" w:hAnsi="標楷體" w:hint="eastAsia"/>
                <w:sz w:val="28"/>
                <w:szCs w:val="28"/>
              </w:rPr>
              <w:t>,</w:t>
            </w:r>
            <w:r>
              <w:rPr>
                <w:rFonts w:ascii="標楷體" w:eastAsia="標楷體" w:hAnsi="標楷體" w:hint="eastAsia"/>
                <w:sz w:val="28"/>
                <w:szCs w:val="28"/>
              </w:rPr>
              <w:t>496</w:t>
            </w:r>
            <w:r w:rsidRPr="00F42B21">
              <w:rPr>
                <w:rFonts w:ascii="標楷體" w:eastAsia="標楷體" w:hAnsi="標楷體" w:hint="eastAsia"/>
                <w:sz w:val="28"/>
                <w:szCs w:val="28"/>
              </w:rPr>
              <w:t>元，業務外費用1</w:t>
            </w:r>
            <w:r>
              <w:rPr>
                <w:rFonts w:ascii="標楷體" w:eastAsia="標楷體" w:hAnsi="標楷體" w:hint="eastAsia"/>
                <w:sz w:val="28"/>
                <w:szCs w:val="28"/>
              </w:rPr>
              <w:t>30</w:t>
            </w:r>
            <w:r w:rsidRPr="00F42B21">
              <w:rPr>
                <w:rFonts w:ascii="標楷體" w:eastAsia="標楷體" w:hAnsi="標楷體" w:hint="eastAsia"/>
                <w:sz w:val="28"/>
                <w:szCs w:val="28"/>
              </w:rPr>
              <w:t>,</w:t>
            </w:r>
            <w:r>
              <w:rPr>
                <w:rFonts w:ascii="標楷體" w:eastAsia="標楷體" w:hAnsi="標楷體" w:hint="eastAsia"/>
                <w:sz w:val="28"/>
                <w:szCs w:val="28"/>
              </w:rPr>
              <w:t>821</w:t>
            </w:r>
            <w:r w:rsidRPr="00F42B21">
              <w:rPr>
                <w:rFonts w:ascii="標楷體" w:eastAsia="標楷體" w:hAnsi="標楷體" w:hint="eastAsia"/>
                <w:sz w:val="28"/>
                <w:szCs w:val="28"/>
              </w:rPr>
              <w:t>元，共計</w:t>
            </w:r>
            <w:r>
              <w:rPr>
                <w:rFonts w:ascii="標楷體" w:eastAsia="標楷體" w:hAnsi="標楷體" w:hint="eastAsia"/>
                <w:sz w:val="28"/>
                <w:szCs w:val="28"/>
              </w:rPr>
              <w:t>704</w:t>
            </w:r>
            <w:r w:rsidRPr="00F42B21">
              <w:rPr>
                <w:rFonts w:ascii="標楷體" w:eastAsia="標楷體" w:hAnsi="標楷體" w:hint="eastAsia"/>
                <w:sz w:val="28"/>
                <w:szCs w:val="28"/>
              </w:rPr>
              <w:t>,</w:t>
            </w:r>
            <w:r>
              <w:rPr>
                <w:rFonts w:ascii="標楷體" w:eastAsia="標楷體" w:hAnsi="標楷體" w:hint="eastAsia"/>
                <w:sz w:val="28"/>
                <w:szCs w:val="28"/>
              </w:rPr>
              <w:t>772</w:t>
            </w:r>
            <w:r w:rsidRPr="00F42B21">
              <w:rPr>
                <w:rFonts w:ascii="標楷體" w:eastAsia="標楷體" w:hAnsi="標楷體" w:hint="eastAsia"/>
                <w:sz w:val="28"/>
                <w:szCs w:val="28"/>
              </w:rPr>
              <w:t>,</w:t>
            </w:r>
            <w:r>
              <w:rPr>
                <w:rFonts w:ascii="標楷體" w:eastAsia="標楷體" w:hAnsi="標楷體" w:hint="eastAsia"/>
                <w:sz w:val="28"/>
                <w:szCs w:val="28"/>
              </w:rPr>
              <w:t>317</w:t>
            </w:r>
            <w:r w:rsidRPr="00F42B21">
              <w:rPr>
                <w:rFonts w:ascii="標楷體" w:eastAsia="標楷體" w:hAnsi="標楷體" w:hint="eastAsia"/>
                <w:sz w:val="28"/>
                <w:szCs w:val="28"/>
              </w:rPr>
              <w:t>元；產生賸餘1</w:t>
            </w:r>
            <w:r>
              <w:rPr>
                <w:rFonts w:ascii="標楷體" w:eastAsia="標楷體" w:hAnsi="標楷體" w:hint="eastAsia"/>
                <w:sz w:val="28"/>
                <w:szCs w:val="28"/>
              </w:rPr>
              <w:t>73</w:t>
            </w:r>
            <w:r w:rsidRPr="00F42B21">
              <w:rPr>
                <w:rFonts w:ascii="標楷體" w:eastAsia="標楷體" w:hAnsi="標楷體" w:hint="eastAsia"/>
                <w:sz w:val="28"/>
                <w:szCs w:val="28"/>
              </w:rPr>
              <w:t>,</w:t>
            </w:r>
            <w:r>
              <w:rPr>
                <w:rFonts w:ascii="標楷體" w:eastAsia="標楷體" w:hAnsi="標楷體" w:hint="eastAsia"/>
                <w:sz w:val="28"/>
                <w:szCs w:val="28"/>
              </w:rPr>
              <w:t>431</w:t>
            </w:r>
            <w:r w:rsidRPr="00F42B21">
              <w:rPr>
                <w:rFonts w:ascii="標楷體" w:eastAsia="標楷體" w:hAnsi="標楷體" w:hint="eastAsia"/>
                <w:sz w:val="28"/>
                <w:szCs w:val="28"/>
              </w:rPr>
              <w:t>,</w:t>
            </w:r>
            <w:r>
              <w:rPr>
                <w:rFonts w:ascii="標楷體" w:eastAsia="標楷體" w:hAnsi="標楷體" w:hint="eastAsia"/>
                <w:sz w:val="28"/>
                <w:szCs w:val="28"/>
              </w:rPr>
              <w:t>518</w:t>
            </w:r>
            <w:r w:rsidRPr="00F42B21">
              <w:rPr>
                <w:rFonts w:ascii="標楷體" w:eastAsia="標楷體" w:hAnsi="標楷體" w:hint="eastAsia"/>
                <w:sz w:val="28"/>
                <w:szCs w:val="28"/>
              </w:rPr>
              <w:t>元（附件1，第2至3頁）。</w:t>
            </w:r>
          </w:p>
          <w:p w:rsidR="00EF6EF5" w:rsidRPr="00F42B21" w:rsidRDefault="00EF6EF5" w:rsidP="00EF6EF5">
            <w:pPr>
              <w:spacing w:line="420" w:lineRule="exact"/>
              <w:ind w:leftChars="50" w:left="680" w:rightChars="50" w:right="120" w:hangingChars="200" w:hanging="560"/>
              <w:jc w:val="both"/>
              <w:rPr>
                <w:rFonts w:ascii="標楷體" w:eastAsia="標楷體" w:hAnsi="標楷體"/>
                <w:sz w:val="28"/>
                <w:szCs w:val="28"/>
              </w:rPr>
            </w:pPr>
            <w:r>
              <w:rPr>
                <w:rFonts w:ascii="標楷體" w:eastAsia="標楷體" w:hAnsi="標楷體" w:hint="eastAsia"/>
                <w:sz w:val="28"/>
                <w:szCs w:val="28"/>
              </w:rPr>
              <w:t>三</w:t>
            </w:r>
            <w:r w:rsidRPr="00F42B21">
              <w:rPr>
                <w:rFonts w:ascii="標楷體" w:eastAsia="標楷體" w:hAnsi="標楷體" w:hint="eastAsia"/>
                <w:sz w:val="28"/>
                <w:szCs w:val="28"/>
              </w:rPr>
              <w:t>、本（103）年度資本支出執行情形：</w:t>
            </w:r>
          </w:p>
          <w:p w:rsidR="00EF6EF5" w:rsidRPr="00F42B21" w:rsidRDefault="00EF6EF5" w:rsidP="00EF6EF5">
            <w:pPr>
              <w:spacing w:line="420" w:lineRule="exact"/>
              <w:ind w:leftChars="200" w:left="1320" w:rightChars="50" w:right="120" w:hangingChars="300" w:hanging="840"/>
              <w:jc w:val="both"/>
              <w:rPr>
                <w:rFonts w:ascii="標楷體" w:eastAsia="標楷體" w:hAnsi="標楷體"/>
                <w:sz w:val="28"/>
                <w:szCs w:val="28"/>
              </w:rPr>
            </w:pPr>
            <w:r w:rsidRPr="00F42B21">
              <w:rPr>
                <w:rFonts w:ascii="標楷體" w:eastAsia="標楷體" w:hAnsi="標楷體" w:hint="eastAsia"/>
                <w:sz w:val="28"/>
                <w:szCs w:val="28"/>
              </w:rPr>
              <w:t>（一）截至</w:t>
            </w:r>
            <w:r>
              <w:rPr>
                <w:rFonts w:ascii="標楷體" w:eastAsia="標楷體" w:hAnsi="標楷體" w:hint="eastAsia"/>
                <w:sz w:val="28"/>
                <w:szCs w:val="28"/>
              </w:rPr>
              <w:t>11</w:t>
            </w:r>
            <w:r w:rsidRPr="00F42B21">
              <w:rPr>
                <w:rFonts w:ascii="標楷體" w:eastAsia="標楷體" w:hAnsi="標楷體" w:hint="eastAsia"/>
                <w:sz w:val="28"/>
                <w:szCs w:val="28"/>
              </w:rPr>
              <w:t>月底止</w:t>
            </w:r>
            <w:r w:rsidRPr="00F42B21">
              <w:rPr>
                <w:rFonts w:ascii="標楷體" w:eastAsia="標楷體" w:hAnsi="標楷體" w:hint="eastAsia"/>
                <w:b/>
                <w:sz w:val="28"/>
                <w:szCs w:val="28"/>
              </w:rPr>
              <w:t>資本支出</w:t>
            </w:r>
            <w:r w:rsidRPr="00F42B21">
              <w:rPr>
                <w:rFonts w:ascii="標楷體" w:eastAsia="標楷體" w:hAnsi="標楷體" w:hint="eastAsia"/>
                <w:sz w:val="28"/>
                <w:szCs w:val="28"/>
              </w:rPr>
              <w:t>執行</w:t>
            </w:r>
            <w:r>
              <w:rPr>
                <w:rFonts w:ascii="標楷體" w:eastAsia="標楷體" w:hAnsi="標楷體" w:hint="eastAsia"/>
                <w:sz w:val="28"/>
                <w:szCs w:val="28"/>
              </w:rPr>
              <w:t>情形</w:t>
            </w:r>
            <w:r w:rsidRPr="00F42B21">
              <w:rPr>
                <w:rFonts w:ascii="標楷體" w:eastAsia="標楷體" w:hAnsi="標楷體" w:hint="eastAsia"/>
                <w:sz w:val="28"/>
                <w:szCs w:val="28"/>
              </w:rPr>
              <w:t>，房屋及建築5</w:t>
            </w:r>
            <w:r>
              <w:rPr>
                <w:rFonts w:ascii="標楷體" w:eastAsia="標楷體" w:hAnsi="標楷體" w:hint="eastAsia"/>
                <w:sz w:val="28"/>
                <w:szCs w:val="28"/>
              </w:rPr>
              <w:t>68</w:t>
            </w:r>
            <w:r w:rsidRPr="00F42B21">
              <w:rPr>
                <w:rFonts w:ascii="標楷體" w:eastAsia="標楷體" w:hAnsi="標楷體" w:hint="eastAsia"/>
                <w:sz w:val="28"/>
                <w:szCs w:val="28"/>
              </w:rPr>
              <w:t>,</w:t>
            </w:r>
            <w:r>
              <w:rPr>
                <w:rFonts w:ascii="標楷體" w:eastAsia="標楷體" w:hAnsi="標楷體" w:hint="eastAsia"/>
                <w:sz w:val="28"/>
                <w:szCs w:val="28"/>
              </w:rPr>
              <w:t>581</w:t>
            </w:r>
            <w:r w:rsidRPr="00F42B21">
              <w:rPr>
                <w:rFonts w:ascii="標楷體" w:eastAsia="標楷體" w:hAnsi="標楷體" w:hint="eastAsia"/>
                <w:sz w:val="28"/>
                <w:szCs w:val="28"/>
              </w:rPr>
              <w:t>元，機械及設備</w:t>
            </w:r>
            <w:r>
              <w:rPr>
                <w:rFonts w:ascii="標楷體" w:eastAsia="標楷體" w:hAnsi="標楷體" w:hint="eastAsia"/>
                <w:sz w:val="28"/>
                <w:szCs w:val="28"/>
              </w:rPr>
              <w:t>18</w:t>
            </w:r>
            <w:r w:rsidRPr="00F42B21">
              <w:rPr>
                <w:rFonts w:ascii="標楷體" w:eastAsia="標楷體" w:hAnsi="標楷體" w:hint="eastAsia"/>
                <w:sz w:val="28"/>
                <w:szCs w:val="28"/>
              </w:rPr>
              <w:t>,</w:t>
            </w:r>
            <w:r>
              <w:rPr>
                <w:rFonts w:ascii="標楷體" w:eastAsia="標楷體" w:hAnsi="標楷體" w:hint="eastAsia"/>
                <w:sz w:val="28"/>
                <w:szCs w:val="28"/>
              </w:rPr>
              <w:t>201</w:t>
            </w:r>
            <w:r w:rsidRPr="00F42B21">
              <w:rPr>
                <w:rFonts w:ascii="標楷體" w:eastAsia="標楷體" w:hAnsi="標楷體" w:hint="eastAsia"/>
                <w:sz w:val="28"/>
                <w:szCs w:val="28"/>
              </w:rPr>
              <w:t>,</w:t>
            </w:r>
            <w:r>
              <w:rPr>
                <w:rFonts w:ascii="標楷體" w:eastAsia="標楷體" w:hAnsi="標楷體" w:hint="eastAsia"/>
                <w:sz w:val="28"/>
                <w:szCs w:val="28"/>
              </w:rPr>
              <w:t>183</w:t>
            </w:r>
            <w:r w:rsidRPr="00F42B21">
              <w:rPr>
                <w:rFonts w:ascii="標楷體" w:eastAsia="標楷體" w:hAnsi="標楷體" w:hint="eastAsia"/>
                <w:sz w:val="28"/>
                <w:szCs w:val="28"/>
              </w:rPr>
              <w:t>元，交通及運輸設備</w:t>
            </w:r>
            <w:r>
              <w:rPr>
                <w:rFonts w:ascii="標楷體" w:eastAsia="標楷體" w:hAnsi="標楷體" w:hint="eastAsia"/>
                <w:sz w:val="28"/>
                <w:szCs w:val="28"/>
              </w:rPr>
              <w:t>595</w:t>
            </w:r>
            <w:r w:rsidRPr="00F42B21">
              <w:rPr>
                <w:rFonts w:ascii="標楷體" w:eastAsia="標楷體" w:hAnsi="標楷體" w:hint="eastAsia"/>
                <w:sz w:val="28"/>
                <w:szCs w:val="28"/>
              </w:rPr>
              <w:t>,</w:t>
            </w:r>
            <w:r>
              <w:rPr>
                <w:rFonts w:ascii="標楷體" w:eastAsia="標楷體" w:hAnsi="標楷體" w:hint="eastAsia"/>
                <w:sz w:val="28"/>
                <w:szCs w:val="28"/>
              </w:rPr>
              <w:t>132</w:t>
            </w:r>
            <w:r w:rsidRPr="00F42B21">
              <w:rPr>
                <w:rFonts w:ascii="標楷體" w:eastAsia="標楷體" w:hAnsi="標楷體" w:hint="eastAsia"/>
                <w:sz w:val="28"/>
                <w:szCs w:val="28"/>
              </w:rPr>
              <w:t>元，什項設備2</w:t>
            </w:r>
            <w:r>
              <w:rPr>
                <w:rFonts w:ascii="標楷體" w:eastAsia="標楷體" w:hAnsi="標楷體" w:hint="eastAsia"/>
                <w:sz w:val="28"/>
                <w:szCs w:val="28"/>
              </w:rPr>
              <w:t>5</w:t>
            </w:r>
            <w:r w:rsidRPr="00F42B21">
              <w:rPr>
                <w:rFonts w:ascii="標楷體" w:eastAsia="標楷體" w:hAnsi="標楷體" w:hint="eastAsia"/>
                <w:sz w:val="28"/>
                <w:szCs w:val="28"/>
              </w:rPr>
              <w:t>,</w:t>
            </w:r>
            <w:r>
              <w:rPr>
                <w:rFonts w:ascii="標楷體" w:eastAsia="標楷體" w:hAnsi="標楷體" w:hint="eastAsia"/>
                <w:sz w:val="28"/>
                <w:szCs w:val="28"/>
              </w:rPr>
              <w:t>049</w:t>
            </w:r>
            <w:r w:rsidRPr="00F42B21">
              <w:rPr>
                <w:rFonts w:ascii="標楷體" w:eastAsia="標楷體" w:hAnsi="標楷體" w:hint="eastAsia"/>
                <w:sz w:val="28"/>
                <w:szCs w:val="28"/>
              </w:rPr>
              <w:t>,</w:t>
            </w:r>
            <w:r>
              <w:rPr>
                <w:rFonts w:ascii="標楷體" w:eastAsia="標楷體" w:hAnsi="標楷體" w:hint="eastAsia"/>
                <w:sz w:val="28"/>
                <w:szCs w:val="28"/>
              </w:rPr>
              <w:t>792</w:t>
            </w:r>
            <w:r w:rsidRPr="00F42B21">
              <w:rPr>
                <w:rFonts w:ascii="標楷體" w:eastAsia="標楷體" w:hAnsi="標楷體" w:hint="eastAsia"/>
                <w:sz w:val="28"/>
                <w:szCs w:val="28"/>
              </w:rPr>
              <w:t>元，實支數共計</w:t>
            </w:r>
            <w:r>
              <w:rPr>
                <w:rFonts w:ascii="標楷體" w:eastAsia="標楷體" w:hAnsi="標楷體" w:hint="eastAsia"/>
                <w:sz w:val="28"/>
                <w:szCs w:val="28"/>
              </w:rPr>
              <w:t>44</w:t>
            </w:r>
            <w:r w:rsidRPr="00F42B21">
              <w:rPr>
                <w:rFonts w:ascii="標楷體" w:eastAsia="標楷體" w:hAnsi="標楷體" w:hint="eastAsia"/>
                <w:sz w:val="28"/>
                <w:szCs w:val="28"/>
              </w:rPr>
              <w:t>,</w:t>
            </w:r>
            <w:r>
              <w:rPr>
                <w:rFonts w:ascii="標楷體" w:eastAsia="標楷體" w:hAnsi="標楷體" w:hint="eastAsia"/>
                <w:sz w:val="28"/>
                <w:szCs w:val="28"/>
              </w:rPr>
              <w:t>414</w:t>
            </w:r>
            <w:r w:rsidRPr="00F42B21">
              <w:rPr>
                <w:rFonts w:ascii="標楷體" w:eastAsia="標楷體" w:hAnsi="標楷體" w:hint="eastAsia"/>
                <w:sz w:val="28"/>
                <w:szCs w:val="28"/>
              </w:rPr>
              <w:t>,</w:t>
            </w:r>
            <w:r>
              <w:rPr>
                <w:rFonts w:ascii="標楷體" w:eastAsia="標楷體" w:hAnsi="標楷體" w:hint="eastAsia"/>
                <w:sz w:val="28"/>
                <w:szCs w:val="28"/>
              </w:rPr>
              <w:t>688</w:t>
            </w:r>
            <w:r w:rsidRPr="00F42B21">
              <w:rPr>
                <w:rFonts w:ascii="標楷體" w:eastAsia="標楷體" w:hAnsi="標楷體" w:hint="eastAsia"/>
                <w:sz w:val="28"/>
                <w:szCs w:val="28"/>
              </w:rPr>
              <w:t>元，預算執行率為</w:t>
            </w:r>
            <w:r>
              <w:rPr>
                <w:rFonts w:ascii="標楷體" w:eastAsia="標楷體" w:hAnsi="標楷體" w:hint="eastAsia"/>
                <w:sz w:val="28"/>
                <w:szCs w:val="28"/>
              </w:rPr>
              <w:t>32</w:t>
            </w:r>
            <w:r w:rsidRPr="00F42B21">
              <w:rPr>
                <w:rFonts w:ascii="標楷體" w:eastAsia="標楷體" w:hAnsi="標楷體" w:hint="eastAsia"/>
                <w:sz w:val="28"/>
                <w:szCs w:val="28"/>
              </w:rPr>
              <w:t>.</w:t>
            </w:r>
            <w:r>
              <w:rPr>
                <w:rFonts w:ascii="標楷體" w:eastAsia="標楷體" w:hAnsi="標楷體" w:hint="eastAsia"/>
                <w:sz w:val="28"/>
                <w:szCs w:val="28"/>
              </w:rPr>
              <w:t>51</w:t>
            </w:r>
            <w:r w:rsidRPr="00F42B21">
              <w:rPr>
                <w:rFonts w:ascii="標楷體" w:eastAsia="標楷體" w:hAnsi="標楷體" w:hint="eastAsia"/>
                <w:sz w:val="28"/>
                <w:szCs w:val="28"/>
              </w:rPr>
              <w:t>%，全年度預算達成率為</w:t>
            </w:r>
            <w:r>
              <w:rPr>
                <w:rFonts w:ascii="標楷體" w:eastAsia="標楷體" w:hAnsi="標楷體" w:hint="eastAsia"/>
                <w:sz w:val="28"/>
                <w:szCs w:val="28"/>
              </w:rPr>
              <w:t>27</w:t>
            </w:r>
            <w:r w:rsidRPr="00F42B21">
              <w:rPr>
                <w:rFonts w:ascii="標楷體" w:eastAsia="標楷體" w:hAnsi="標楷體" w:hint="eastAsia"/>
                <w:sz w:val="28"/>
                <w:szCs w:val="28"/>
              </w:rPr>
              <w:t>.</w:t>
            </w:r>
            <w:r>
              <w:rPr>
                <w:rFonts w:ascii="標楷體" w:eastAsia="標楷體" w:hAnsi="標楷體" w:hint="eastAsia"/>
                <w:sz w:val="28"/>
                <w:szCs w:val="28"/>
              </w:rPr>
              <w:t>43</w:t>
            </w:r>
            <w:r w:rsidRPr="00F42B21">
              <w:rPr>
                <w:rFonts w:ascii="標楷體" w:eastAsia="標楷體" w:hAnsi="標楷體" w:hint="eastAsia"/>
                <w:sz w:val="28"/>
                <w:szCs w:val="28"/>
              </w:rPr>
              <w:t>%（附件2，第4至5頁），</w:t>
            </w:r>
            <w:r w:rsidRPr="00F42B21">
              <w:rPr>
                <w:rFonts w:ascii="標楷體" w:eastAsia="標楷體" w:hAnsi="標楷體" w:hint="eastAsia"/>
                <w:b/>
                <w:sz w:val="28"/>
                <w:szCs w:val="28"/>
              </w:rPr>
              <w:t>執行進度嚴重落後，</w:t>
            </w:r>
            <w:r w:rsidRPr="002343CB">
              <w:rPr>
                <w:rFonts w:ascii="標楷體" w:eastAsia="標楷體" w:hAnsi="標楷體" w:hint="eastAsia"/>
                <w:b/>
                <w:sz w:val="28"/>
                <w:szCs w:val="28"/>
              </w:rPr>
              <w:t>主要係桃園校區工程驗收</w:t>
            </w:r>
            <w:r>
              <w:rPr>
                <w:rFonts w:ascii="標楷體" w:eastAsia="標楷體" w:hAnsi="標楷體" w:hint="eastAsia"/>
                <w:b/>
                <w:sz w:val="28"/>
                <w:szCs w:val="28"/>
              </w:rPr>
              <w:t>進度</w:t>
            </w:r>
            <w:r w:rsidRPr="002343CB">
              <w:rPr>
                <w:rFonts w:ascii="標楷體" w:eastAsia="標楷體" w:hAnsi="標楷體" w:hint="eastAsia"/>
                <w:b/>
                <w:sz w:val="28"/>
                <w:szCs w:val="28"/>
              </w:rPr>
              <w:t>未如預期及多項設備採購尚未完成等所致</w:t>
            </w:r>
            <w:r w:rsidRPr="00F42B21">
              <w:rPr>
                <w:rFonts w:ascii="標楷體" w:eastAsia="標楷體" w:hAnsi="標楷體" w:hint="eastAsia"/>
                <w:sz w:val="28"/>
                <w:szCs w:val="28"/>
              </w:rPr>
              <w:t>。</w:t>
            </w:r>
          </w:p>
          <w:p w:rsidR="00EF6EF5" w:rsidRPr="00F42B21" w:rsidRDefault="00EF6EF5" w:rsidP="00EF6EF5">
            <w:pPr>
              <w:spacing w:line="420" w:lineRule="exact"/>
              <w:ind w:leftChars="200" w:left="1320" w:rightChars="50" w:right="120" w:hangingChars="300" w:hanging="840"/>
              <w:jc w:val="both"/>
              <w:rPr>
                <w:rFonts w:ascii="標楷體" w:eastAsia="標楷體" w:hAnsi="標楷體"/>
                <w:sz w:val="28"/>
                <w:szCs w:val="28"/>
              </w:rPr>
            </w:pPr>
            <w:r w:rsidRPr="00B31582">
              <w:rPr>
                <w:rFonts w:ascii="標楷體" w:eastAsia="標楷體" w:hAnsi="標楷體" w:hint="eastAsia"/>
                <w:sz w:val="28"/>
                <w:szCs w:val="28"/>
              </w:rPr>
              <w:t>（二）</w:t>
            </w:r>
            <w:r w:rsidRPr="005A7BCA">
              <w:rPr>
                <w:rFonts w:ascii="標楷體" w:eastAsia="標楷體" w:hAnsi="標楷體" w:hint="eastAsia"/>
                <w:sz w:val="28"/>
                <w:szCs w:val="28"/>
              </w:rPr>
              <w:t>本校「非營建工程資本支出採購進度控管要點</w:t>
            </w:r>
            <w:r w:rsidRPr="00B31582">
              <w:rPr>
                <w:rFonts w:ascii="標楷體" w:eastAsia="標楷體" w:hAnsi="標楷體" w:hint="eastAsia"/>
                <w:b/>
                <w:sz w:val="28"/>
                <w:szCs w:val="28"/>
              </w:rPr>
              <w:t>」</w:t>
            </w:r>
            <w:r w:rsidRPr="00B31582">
              <w:rPr>
                <w:rFonts w:ascii="標楷體" w:eastAsia="標楷體" w:hAnsi="標楷體" w:hint="eastAsia"/>
                <w:sz w:val="28"/>
                <w:szCs w:val="28"/>
              </w:rPr>
              <w:t>規定略以（附件3，</w:t>
            </w:r>
            <w:r w:rsidRPr="00B31582">
              <w:rPr>
                <w:rFonts w:ascii="標楷體" w:eastAsia="標楷體" w:hAnsi="標楷體" w:hint="eastAsia"/>
                <w:spacing w:val="-4"/>
                <w:sz w:val="28"/>
                <w:szCs w:val="28"/>
              </w:rPr>
              <w:t>第6頁</w:t>
            </w:r>
            <w:r w:rsidRPr="00B31582">
              <w:rPr>
                <w:rFonts w:ascii="標楷體" w:eastAsia="標楷體" w:hAnsi="標楷體" w:hint="eastAsia"/>
                <w:sz w:val="28"/>
                <w:szCs w:val="28"/>
              </w:rPr>
              <w:t>）</w:t>
            </w:r>
            <w:r w:rsidRPr="001D2B59">
              <w:rPr>
                <w:rFonts w:ascii="標楷體" w:eastAsia="標楷體" w:hAnsi="標楷體" w:hint="eastAsia"/>
                <w:b/>
                <w:sz w:val="28"/>
                <w:szCs w:val="28"/>
              </w:rPr>
              <w:t>全校整體資本門達成率</w:t>
            </w:r>
            <w:r w:rsidRPr="00E24C6F">
              <w:rPr>
                <w:rFonts w:ascii="標楷體" w:eastAsia="標楷體" w:hAnsi="標楷體" w:hint="eastAsia"/>
                <w:sz w:val="28"/>
                <w:szCs w:val="28"/>
              </w:rPr>
              <w:t>（累計實際執行數／總預算數）</w:t>
            </w:r>
            <w:r w:rsidRPr="001D2B59">
              <w:rPr>
                <w:rFonts w:ascii="標楷體" w:eastAsia="標楷體" w:hAnsi="標楷體" w:hint="eastAsia"/>
                <w:b/>
                <w:sz w:val="28"/>
                <w:szCs w:val="28"/>
              </w:rPr>
              <w:t>每年11月底前應達95％</w:t>
            </w:r>
            <w:r w:rsidRPr="00B31582">
              <w:rPr>
                <w:rFonts w:ascii="標楷體" w:eastAsia="標楷體" w:hAnsi="標楷體" w:hint="eastAsia"/>
                <w:sz w:val="28"/>
                <w:szCs w:val="28"/>
              </w:rPr>
              <w:t>【</w:t>
            </w:r>
            <w:r w:rsidRPr="00B31582">
              <w:rPr>
                <w:rFonts w:ascii="標楷體" w:eastAsia="標楷體" w:hAnsi="標楷體" w:hint="eastAsia"/>
                <w:b/>
                <w:sz w:val="28"/>
                <w:szCs w:val="28"/>
              </w:rPr>
              <w:t>截至103年</w:t>
            </w:r>
            <w:r>
              <w:rPr>
                <w:rFonts w:ascii="標楷體" w:eastAsia="標楷體" w:hAnsi="標楷體" w:hint="eastAsia"/>
                <w:b/>
                <w:sz w:val="28"/>
                <w:szCs w:val="28"/>
              </w:rPr>
              <w:t>12</w:t>
            </w:r>
            <w:r w:rsidRPr="00B31582">
              <w:rPr>
                <w:rFonts w:ascii="標楷體" w:eastAsia="標楷體" w:hAnsi="標楷體" w:hint="eastAsia"/>
                <w:b/>
                <w:sz w:val="28"/>
                <w:szCs w:val="28"/>
              </w:rPr>
              <w:t>月</w:t>
            </w:r>
            <w:r>
              <w:rPr>
                <w:rFonts w:ascii="標楷體" w:eastAsia="標楷體" w:hAnsi="標楷體" w:hint="eastAsia"/>
                <w:b/>
                <w:sz w:val="28"/>
                <w:szCs w:val="28"/>
              </w:rPr>
              <w:t>7</w:t>
            </w:r>
            <w:r w:rsidRPr="00B31582">
              <w:rPr>
                <w:rFonts w:ascii="標楷體" w:eastAsia="標楷體" w:hAnsi="標楷體" w:hint="eastAsia"/>
                <w:b/>
                <w:sz w:val="28"/>
                <w:szCs w:val="28"/>
              </w:rPr>
              <w:t>日止</w:t>
            </w:r>
            <w:r w:rsidRPr="001D2B59">
              <w:rPr>
                <w:rFonts w:ascii="標楷體" w:eastAsia="標楷體" w:hAnsi="標楷體" w:hint="eastAsia"/>
                <w:b/>
                <w:sz w:val="28"/>
                <w:szCs w:val="28"/>
              </w:rPr>
              <w:t>資本門</w:t>
            </w:r>
            <w:r>
              <w:rPr>
                <w:rFonts w:ascii="標楷體" w:eastAsia="標楷體" w:hAnsi="標楷體" w:hint="eastAsia"/>
                <w:b/>
                <w:sz w:val="28"/>
                <w:szCs w:val="28"/>
              </w:rPr>
              <w:t>達成</w:t>
            </w:r>
            <w:r w:rsidRPr="00B31582">
              <w:rPr>
                <w:rFonts w:ascii="標楷體" w:eastAsia="標楷體" w:hAnsi="標楷體" w:hint="eastAsia"/>
                <w:b/>
                <w:sz w:val="28"/>
                <w:szCs w:val="28"/>
              </w:rPr>
              <w:t>率未達</w:t>
            </w:r>
            <w:r>
              <w:rPr>
                <w:rFonts w:ascii="標楷體" w:eastAsia="標楷體" w:hAnsi="標楷體" w:hint="eastAsia"/>
                <w:b/>
                <w:sz w:val="28"/>
                <w:szCs w:val="28"/>
              </w:rPr>
              <w:t>95</w:t>
            </w:r>
            <w:r w:rsidRPr="00B31582">
              <w:rPr>
                <w:rFonts w:ascii="標楷體" w:eastAsia="標楷體" w:hAnsi="標楷體" w:hint="eastAsia"/>
                <w:b/>
                <w:sz w:val="28"/>
                <w:szCs w:val="28"/>
              </w:rPr>
              <w:t>%之經費單位</w:t>
            </w:r>
            <w:r w:rsidRPr="00B31582">
              <w:rPr>
                <w:rFonts w:ascii="標楷體" w:eastAsia="標楷體" w:hAnsi="標楷體" w:hint="eastAsia"/>
                <w:sz w:val="28"/>
                <w:szCs w:val="28"/>
              </w:rPr>
              <w:t>，依計畫代碼次序排列，</w:t>
            </w:r>
            <w:r w:rsidRPr="00B31582">
              <w:rPr>
                <w:rFonts w:ascii="標楷體" w:eastAsia="標楷體" w:hAnsi="標楷體" w:hint="eastAsia"/>
                <w:b/>
                <w:sz w:val="28"/>
                <w:szCs w:val="28"/>
              </w:rPr>
              <w:t>計有</w:t>
            </w:r>
            <w:r w:rsidRPr="00B77F1A">
              <w:rPr>
                <w:rFonts w:ascii="標楷體" w:eastAsia="標楷體" w:hAnsi="標楷體" w:hint="eastAsia"/>
                <w:sz w:val="28"/>
                <w:szCs w:val="28"/>
              </w:rPr>
              <w:t>創新經營學院、</w:t>
            </w:r>
            <w:r>
              <w:rPr>
                <w:rFonts w:ascii="標楷體" w:eastAsia="標楷體" w:hAnsi="標楷體" w:hint="eastAsia"/>
                <w:sz w:val="28"/>
                <w:szCs w:val="28"/>
              </w:rPr>
              <w:t>財經</w:t>
            </w:r>
            <w:r w:rsidRPr="00B77F1A">
              <w:rPr>
                <w:rFonts w:ascii="標楷體" w:eastAsia="標楷體" w:hAnsi="標楷體" w:hint="eastAsia"/>
                <w:sz w:val="28"/>
                <w:szCs w:val="28"/>
              </w:rPr>
              <w:t>學院、</w:t>
            </w:r>
            <w:r>
              <w:rPr>
                <w:rFonts w:ascii="標楷體" w:eastAsia="標楷體" w:hAnsi="標楷體" w:hint="eastAsia"/>
                <w:sz w:val="28"/>
                <w:szCs w:val="28"/>
              </w:rPr>
              <w:t>秘書室公關組、綜合業務組、圖書館、</w:t>
            </w:r>
            <w:r w:rsidRPr="00B31582">
              <w:rPr>
                <w:rFonts w:ascii="標楷體" w:eastAsia="標楷體" w:hAnsi="標楷體" w:hint="eastAsia"/>
                <w:sz w:val="28"/>
                <w:szCs w:val="28"/>
              </w:rPr>
              <w:t>資網中心、</w:t>
            </w:r>
            <w:r>
              <w:rPr>
                <w:rFonts w:ascii="標楷體" w:eastAsia="標楷體" w:hAnsi="標楷體" w:hint="eastAsia"/>
                <w:sz w:val="28"/>
                <w:szCs w:val="28"/>
              </w:rPr>
              <w:t>人事室、</w:t>
            </w:r>
            <w:r w:rsidRPr="00B31582">
              <w:rPr>
                <w:rFonts w:ascii="標楷體" w:eastAsia="標楷體" w:hAnsi="標楷體" w:hint="eastAsia"/>
                <w:sz w:val="28"/>
                <w:szCs w:val="28"/>
              </w:rPr>
              <w:t>軍訓室、</w:t>
            </w:r>
            <w:r>
              <w:rPr>
                <w:rFonts w:ascii="標楷體" w:eastAsia="標楷體" w:hAnsi="標楷體" w:hint="eastAsia"/>
                <w:sz w:val="28"/>
                <w:szCs w:val="28"/>
              </w:rPr>
              <w:t>體育室、國際處</w:t>
            </w:r>
            <w:r w:rsidRPr="00B31582">
              <w:rPr>
                <w:rFonts w:ascii="標楷體" w:eastAsia="標楷體" w:hAnsi="標楷體" w:hint="eastAsia"/>
                <w:sz w:val="28"/>
                <w:szCs w:val="28"/>
              </w:rPr>
              <w:t>、教務處</w:t>
            </w:r>
            <w:r>
              <w:rPr>
                <w:rFonts w:ascii="標楷體" w:eastAsia="標楷體" w:hAnsi="標楷體" w:hint="eastAsia"/>
                <w:sz w:val="28"/>
                <w:szCs w:val="28"/>
              </w:rPr>
              <w:t>出版組、課務組</w:t>
            </w:r>
            <w:r w:rsidRPr="00B31582">
              <w:rPr>
                <w:rFonts w:ascii="標楷體" w:eastAsia="標楷體" w:hAnsi="標楷體" w:hint="eastAsia"/>
                <w:sz w:val="28"/>
                <w:szCs w:val="28"/>
              </w:rPr>
              <w:t>、</w:t>
            </w:r>
            <w:r>
              <w:rPr>
                <w:rFonts w:ascii="標楷體" w:eastAsia="標楷體" w:hAnsi="標楷體" w:hint="eastAsia"/>
                <w:sz w:val="28"/>
                <w:szCs w:val="28"/>
              </w:rPr>
              <w:t>學</w:t>
            </w:r>
            <w:r w:rsidRPr="00B31582">
              <w:rPr>
                <w:rFonts w:ascii="標楷體" w:eastAsia="標楷體" w:hAnsi="標楷體" w:hint="eastAsia"/>
                <w:sz w:val="28"/>
                <w:szCs w:val="28"/>
              </w:rPr>
              <w:t>務處</w:t>
            </w:r>
            <w:r>
              <w:rPr>
                <w:rFonts w:ascii="標楷體" w:eastAsia="標楷體" w:hAnsi="標楷體" w:hint="eastAsia"/>
                <w:sz w:val="28"/>
                <w:szCs w:val="28"/>
              </w:rPr>
              <w:t>、生輔組</w:t>
            </w:r>
            <w:r w:rsidRPr="00B31582">
              <w:rPr>
                <w:rFonts w:ascii="標楷體" w:eastAsia="標楷體" w:hAnsi="標楷體" w:hint="eastAsia"/>
                <w:sz w:val="28"/>
                <w:szCs w:val="28"/>
              </w:rPr>
              <w:t>、</w:t>
            </w:r>
            <w:r>
              <w:rPr>
                <w:rFonts w:ascii="標楷體" w:eastAsia="標楷體" w:hAnsi="標楷體" w:hint="eastAsia"/>
                <w:sz w:val="28"/>
                <w:szCs w:val="28"/>
              </w:rPr>
              <w:t>衛保組、</w:t>
            </w:r>
            <w:r w:rsidRPr="00B31582">
              <w:rPr>
                <w:rFonts w:ascii="標楷體" w:eastAsia="標楷體" w:hAnsi="標楷體" w:hint="eastAsia"/>
                <w:sz w:val="28"/>
                <w:szCs w:val="28"/>
              </w:rPr>
              <w:t>總務處、</w:t>
            </w:r>
            <w:r>
              <w:rPr>
                <w:rFonts w:ascii="標楷體" w:eastAsia="標楷體" w:hAnsi="標楷體" w:hint="eastAsia"/>
                <w:sz w:val="28"/>
                <w:szCs w:val="28"/>
              </w:rPr>
              <w:t>事務組、</w:t>
            </w:r>
            <w:r w:rsidRPr="00B31582">
              <w:rPr>
                <w:rFonts w:ascii="標楷體" w:eastAsia="標楷體" w:hAnsi="標楷體" w:hint="eastAsia"/>
                <w:sz w:val="28"/>
                <w:szCs w:val="28"/>
              </w:rPr>
              <w:t>營繕組、</w:t>
            </w:r>
            <w:r>
              <w:rPr>
                <w:rFonts w:ascii="標楷體" w:eastAsia="標楷體" w:hAnsi="標楷體" w:hint="eastAsia"/>
                <w:sz w:val="28"/>
                <w:szCs w:val="28"/>
              </w:rPr>
              <w:t>出納組、</w:t>
            </w:r>
            <w:r w:rsidRPr="000D1730">
              <w:rPr>
                <w:rFonts w:ascii="標楷體" w:eastAsia="標楷體" w:hAnsi="標楷體" w:hint="eastAsia"/>
                <w:sz w:val="28"/>
                <w:szCs w:val="28"/>
              </w:rPr>
              <w:t>桃園校區綜合服務組、</w:t>
            </w:r>
            <w:r>
              <w:rPr>
                <w:rFonts w:ascii="標楷體" w:eastAsia="標楷體" w:hAnsi="標楷體" w:hint="eastAsia"/>
                <w:sz w:val="28"/>
                <w:szCs w:val="28"/>
              </w:rPr>
              <w:t>研發處研發組、育成中心、進推部教務組、高商生輔組及教官室、會資系、財金系、國商系、企管系、資管系、應外系、通識中心、商研所、資研所、商創系、商設系、數媒系</w:t>
            </w:r>
            <w:r w:rsidRPr="00B31582">
              <w:rPr>
                <w:rFonts w:ascii="標楷體" w:eastAsia="標楷體" w:hAnsi="標楷體" w:hint="eastAsia"/>
                <w:sz w:val="28"/>
                <w:szCs w:val="28"/>
              </w:rPr>
              <w:t>等</w:t>
            </w:r>
            <w:r>
              <w:rPr>
                <w:rFonts w:ascii="標楷體" w:eastAsia="標楷體" w:hAnsi="標楷體" w:hint="eastAsia"/>
                <w:b/>
                <w:sz w:val="28"/>
                <w:szCs w:val="28"/>
              </w:rPr>
              <w:t>36</w:t>
            </w:r>
            <w:r w:rsidRPr="00B31582">
              <w:rPr>
                <w:rFonts w:ascii="標楷體" w:eastAsia="標楷體" w:hAnsi="標楷體" w:hint="eastAsia"/>
                <w:b/>
                <w:sz w:val="28"/>
                <w:szCs w:val="28"/>
              </w:rPr>
              <w:t>個單位</w:t>
            </w:r>
            <w:r>
              <w:rPr>
                <w:rFonts w:ascii="標楷體" w:eastAsia="標楷體" w:hAnsi="標楷體" w:hint="eastAsia"/>
                <w:sz w:val="28"/>
                <w:szCs w:val="28"/>
              </w:rPr>
              <w:t>，</w:t>
            </w:r>
            <w:r w:rsidRPr="00B31582">
              <w:rPr>
                <w:rFonts w:ascii="標楷體" w:eastAsia="標楷體" w:hAnsi="標楷體" w:hint="eastAsia"/>
                <w:sz w:val="28"/>
                <w:szCs w:val="28"/>
              </w:rPr>
              <w:t>附件4，</w:t>
            </w:r>
            <w:r w:rsidRPr="00B31582">
              <w:rPr>
                <w:rFonts w:ascii="標楷體" w:eastAsia="標楷體" w:hAnsi="標楷體" w:hint="eastAsia"/>
                <w:spacing w:val="-4"/>
                <w:sz w:val="28"/>
                <w:szCs w:val="28"/>
              </w:rPr>
              <w:t>第7至1</w:t>
            </w:r>
            <w:r>
              <w:rPr>
                <w:rFonts w:ascii="標楷體" w:eastAsia="標楷體" w:hAnsi="標楷體" w:hint="eastAsia"/>
                <w:spacing w:val="-4"/>
                <w:sz w:val="28"/>
                <w:szCs w:val="28"/>
              </w:rPr>
              <w:t>5</w:t>
            </w:r>
            <w:r w:rsidRPr="00B31582">
              <w:rPr>
                <w:rFonts w:ascii="標楷體" w:eastAsia="標楷體" w:hAnsi="標楷體" w:hint="eastAsia"/>
                <w:spacing w:val="-4"/>
                <w:sz w:val="28"/>
                <w:szCs w:val="28"/>
              </w:rPr>
              <w:t>頁</w:t>
            </w:r>
            <w:r w:rsidRPr="00B31582">
              <w:rPr>
                <w:rFonts w:ascii="標楷體" w:eastAsia="標楷體" w:hAnsi="標楷體" w:hint="eastAsia"/>
                <w:sz w:val="28"/>
                <w:szCs w:val="28"/>
              </w:rPr>
              <w:t>】</w:t>
            </w:r>
            <w:r>
              <w:rPr>
                <w:rFonts w:ascii="標楷體" w:eastAsia="標楷體" w:hAnsi="標楷體" w:hint="eastAsia"/>
                <w:sz w:val="28"/>
                <w:szCs w:val="28"/>
              </w:rPr>
              <w:t>。</w:t>
            </w:r>
            <w:r w:rsidRPr="005A7BCA">
              <w:rPr>
                <w:rFonts w:ascii="標楷體" w:eastAsia="標楷體" w:hAnsi="標楷體" w:hint="eastAsia"/>
                <w:b/>
                <w:sz w:val="28"/>
                <w:szCs w:val="28"/>
              </w:rPr>
              <w:t>103會計年度將屆，敬請留意執行成果，並儘速完成核銷作業。</w:t>
            </w:r>
          </w:p>
          <w:p w:rsidR="00EF6EF5" w:rsidRPr="00596B40" w:rsidRDefault="00EF6EF5" w:rsidP="00EF6EF5">
            <w:pPr>
              <w:spacing w:line="420" w:lineRule="exact"/>
              <w:ind w:leftChars="50" w:left="680" w:rightChars="50" w:right="120" w:hangingChars="200" w:hanging="560"/>
              <w:jc w:val="both"/>
              <w:rPr>
                <w:rFonts w:ascii="標楷體" w:eastAsia="標楷體" w:hAnsi="標楷體"/>
                <w:sz w:val="28"/>
                <w:szCs w:val="28"/>
              </w:rPr>
            </w:pPr>
            <w:r>
              <w:rPr>
                <w:rFonts w:ascii="標楷體" w:eastAsia="標楷體" w:hAnsi="標楷體" w:hint="eastAsia"/>
                <w:sz w:val="28"/>
                <w:szCs w:val="28"/>
              </w:rPr>
              <w:t>四</w:t>
            </w:r>
            <w:r w:rsidRPr="00F42B21">
              <w:rPr>
                <w:rFonts w:ascii="標楷體" w:eastAsia="標楷體" w:hAnsi="標楷體" w:hint="eastAsia"/>
                <w:sz w:val="28"/>
                <w:szCs w:val="28"/>
              </w:rPr>
              <w:t>、檢附各單位截至103年</w:t>
            </w:r>
            <w:r>
              <w:rPr>
                <w:rFonts w:ascii="標楷體" w:eastAsia="標楷體" w:hAnsi="標楷體" w:hint="eastAsia"/>
                <w:sz w:val="28"/>
                <w:szCs w:val="28"/>
              </w:rPr>
              <w:t>12</w:t>
            </w:r>
            <w:r w:rsidRPr="00F42B21">
              <w:rPr>
                <w:rFonts w:ascii="標楷體" w:eastAsia="標楷體" w:hAnsi="標楷體" w:hint="eastAsia"/>
                <w:sz w:val="28"/>
                <w:szCs w:val="28"/>
              </w:rPr>
              <w:t>月</w:t>
            </w:r>
            <w:r>
              <w:rPr>
                <w:rFonts w:ascii="標楷體" w:eastAsia="標楷體" w:hAnsi="標楷體" w:hint="eastAsia"/>
                <w:sz w:val="28"/>
                <w:szCs w:val="28"/>
              </w:rPr>
              <w:t>7</w:t>
            </w:r>
            <w:r w:rsidRPr="00F42B21">
              <w:rPr>
                <w:rFonts w:ascii="標楷體" w:eastAsia="標楷體" w:hAnsi="標楷體" w:hint="eastAsia"/>
                <w:sz w:val="28"/>
                <w:szCs w:val="28"/>
              </w:rPr>
              <w:t>日止部門預算執行狀況表（資本門部分，附件4，第7至1</w:t>
            </w:r>
            <w:r>
              <w:rPr>
                <w:rFonts w:ascii="標楷體" w:eastAsia="標楷體" w:hAnsi="標楷體" w:hint="eastAsia"/>
                <w:sz w:val="28"/>
                <w:szCs w:val="28"/>
              </w:rPr>
              <w:t>5</w:t>
            </w:r>
            <w:r w:rsidRPr="00F42B21">
              <w:rPr>
                <w:rFonts w:ascii="標楷體" w:eastAsia="標楷體" w:hAnsi="標楷體" w:hint="eastAsia"/>
                <w:sz w:val="28"/>
                <w:szCs w:val="28"/>
              </w:rPr>
              <w:t>頁；</w:t>
            </w:r>
            <w:r>
              <w:rPr>
                <w:rFonts w:ascii="標楷體" w:eastAsia="標楷體" w:hAnsi="標楷體" w:hint="eastAsia"/>
                <w:sz w:val="28"/>
                <w:szCs w:val="28"/>
              </w:rPr>
              <w:t>無形資產及</w:t>
            </w:r>
            <w:r w:rsidRPr="00F42B21">
              <w:rPr>
                <w:rFonts w:ascii="標楷體" w:eastAsia="標楷體" w:hAnsi="標楷體" w:hint="eastAsia"/>
                <w:sz w:val="28"/>
                <w:szCs w:val="28"/>
              </w:rPr>
              <w:t>經常門部分，附件5，第1</w:t>
            </w:r>
            <w:r>
              <w:rPr>
                <w:rFonts w:ascii="標楷體" w:eastAsia="標楷體" w:hAnsi="標楷體" w:hint="eastAsia"/>
                <w:sz w:val="28"/>
                <w:szCs w:val="28"/>
              </w:rPr>
              <w:t>6</w:t>
            </w:r>
            <w:r w:rsidRPr="00F42B21">
              <w:rPr>
                <w:rFonts w:ascii="標楷體" w:eastAsia="標楷體" w:hAnsi="標楷體" w:hint="eastAsia"/>
                <w:sz w:val="28"/>
                <w:szCs w:val="28"/>
              </w:rPr>
              <w:t>至</w:t>
            </w:r>
            <w:r>
              <w:rPr>
                <w:rFonts w:ascii="標楷體" w:eastAsia="標楷體" w:hAnsi="標楷體" w:hint="eastAsia"/>
                <w:sz w:val="28"/>
                <w:szCs w:val="28"/>
              </w:rPr>
              <w:t>31</w:t>
            </w:r>
            <w:r w:rsidRPr="00F42B21">
              <w:rPr>
                <w:rFonts w:ascii="標楷體" w:eastAsia="標楷體" w:hAnsi="標楷體" w:hint="eastAsia"/>
                <w:sz w:val="28"/>
                <w:szCs w:val="28"/>
              </w:rPr>
              <w:t>頁）。</w:t>
            </w:r>
          </w:p>
        </w:tc>
      </w:tr>
    </w:tbl>
    <w:p w:rsidR="00EF6EF5" w:rsidRPr="00066C87" w:rsidRDefault="00EF6EF5" w:rsidP="00EF6EF5">
      <w:pPr>
        <w:jc w:val="right"/>
        <w:rPr>
          <w:rFonts w:eastAsia="標楷體"/>
          <w:b/>
          <w:sz w:val="32"/>
          <w:szCs w:val="32"/>
        </w:rPr>
      </w:pPr>
      <w:r>
        <w:rPr>
          <w:rFonts w:eastAsia="標楷體" w:hint="eastAsia"/>
          <w:sz w:val="32"/>
        </w:rPr>
        <w:t xml:space="preserve">       </w:t>
      </w:r>
      <w:r w:rsidRPr="00066C87">
        <w:rPr>
          <w:rFonts w:eastAsia="標楷體" w:hint="eastAsia"/>
          <w:b/>
          <w:sz w:val="32"/>
          <w:szCs w:val="32"/>
        </w:rPr>
        <w:t>報告單位：</w:t>
      </w:r>
      <w:r>
        <w:rPr>
          <w:rFonts w:ascii="標楷體" w:eastAsia="標楷體" w:hint="eastAsia"/>
          <w:b/>
          <w:sz w:val="32"/>
          <w:szCs w:val="32"/>
        </w:rPr>
        <w:t>主</w:t>
      </w:r>
      <w:r w:rsidRPr="00066C87">
        <w:rPr>
          <w:rFonts w:ascii="標楷體" w:eastAsia="標楷體" w:hint="eastAsia"/>
          <w:b/>
          <w:sz w:val="32"/>
          <w:szCs w:val="32"/>
        </w:rPr>
        <w:t>計室</w:t>
      </w:r>
    </w:p>
    <w:p w:rsidR="00EF6EF5" w:rsidRDefault="00EF6EF5" w:rsidP="001328F3">
      <w:pPr>
        <w:rPr>
          <w:b/>
        </w:rPr>
        <w:sectPr w:rsidR="00EF6EF5" w:rsidSect="00EF6EF5">
          <w:pgSz w:w="11906" w:h="16838" w:code="9"/>
          <w:pgMar w:top="1418" w:right="1758" w:bottom="851" w:left="1758" w:header="851" w:footer="567" w:gutter="0"/>
          <w:cols w:space="425"/>
          <w:docGrid w:type="lines" w:linePitch="326"/>
        </w:sectPr>
      </w:pPr>
    </w:p>
    <w:tbl>
      <w:tblPr>
        <w:tblW w:w="554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7722"/>
        <w:gridCol w:w="1906"/>
        <w:gridCol w:w="1667"/>
        <w:gridCol w:w="1290"/>
        <w:gridCol w:w="1570"/>
      </w:tblGrid>
      <w:tr w:rsidR="0068736F" w:rsidRPr="0095472C" w:rsidTr="00C33D52">
        <w:trPr>
          <w:trHeight w:val="140"/>
          <w:tblHeader/>
        </w:trPr>
        <w:tc>
          <w:tcPr>
            <w:tcW w:w="5000" w:type="pct"/>
            <w:gridSpan w:val="6"/>
            <w:shd w:val="clear" w:color="auto" w:fill="auto"/>
          </w:tcPr>
          <w:p w:rsidR="0068736F" w:rsidRPr="0095472C" w:rsidRDefault="0068736F" w:rsidP="00C33D52">
            <w:pPr>
              <w:jc w:val="center"/>
              <w:rPr>
                <w:rFonts w:ascii="標楷體" w:eastAsia="標楷體" w:hAnsi="標楷體"/>
                <w:b/>
              </w:rPr>
            </w:pPr>
            <w:r w:rsidRPr="0095472C">
              <w:rPr>
                <w:rFonts w:ascii="標楷體" w:eastAsia="標楷體" w:hAnsi="標楷體" w:hint="eastAsia"/>
                <w:b/>
                <w:sz w:val="32"/>
                <w:szCs w:val="32"/>
              </w:rPr>
              <w:lastRenderedPageBreak/>
              <w:t xml:space="preserve">         國立臺北商業大學</w:t>
            </w:r>
            <w:r w:rsidRPr="0095472C">
              <w:rPr>
                <w:rFonts w:ascii="標楷體" w:eastAsia="標楷體" w:hAnsi="標楷體"/>
                <w:b/>
                <w:sz w:val="32"/>
                <w:szCs w:val="32"/>
              </w:rPr>
              <w:t>10</w:t>
            </w:r>
            <w:r w:rsidRPr="0095472C">
              <w:rPr>
                <w:rFonts w:ascii="標楷體" w:eastAsia="標楷體" w:hAnsi="標楷體" w:hint="eastAsia"/>
                <w:b/>
                <w:sz w:val="32"/>
                <w:szCs w:val="32"/>
              </w:rPr>
              <w:t>3學年度第一學期第</w:t>
            </w:r>
            <w:r>
              <w:rPr>
                <w:rFonts w:ascii="標楷體" w:eastAsia="標楷體" w:hAnsi="標楷體" w:hint="eastAsia"/>
                <w:b/>
                <w:sz w:val="32"/>
                <w:szCs w:val="32"/>
              </w:rPr>
              <w:t>九</w:t>
            </w:r>
            <w:r w:rsidRPr="0095472C">
              <w:rPr>
                <w:rFonts w:ascii="標楷體" w:eastAsia="標楷體" w:hAnsi="標楷體" w:hint="eastAsia"/>
                <w:b/>
                <w:sz w:val="32"/>
                <w:szCs w:val="32"/>
              </w:rPr>
              <w:t>次</w:t>
            </w:r>
            <w:r>
              <w:rPr>
                <w:rFonts w:ascii="標楷體" w:eastAsia="標楷體" w:hAnsi="標楷體" w:hint="eastAsia"/>
                <w:b/>
                <w:sz w:val="32"/>
                <w:szCs w:val="32"/>
              </w:rPr>
              <w:t>行政</w:t>
            </w:r>
            <w:r w:rsidRPr="0095472C">
              <w:rPr>
                <w:rFonts w:ascii="標楷體" w:eastAsia="標楷體" w:hAnsi="標楷體" w:hint="eastAsia"/>
                <w:b/>
                <w:sz w:val="32"/>
                <w:szCs w:val="32"/>
              </w:rPr>
              <w:t>會議工作報告   (報告單位:財經學院)</w:t>
            </w:r>
          </w:p>
        </w:tc>
      </w:tr>
      <w:tr w:rsidR="0068736F" w:rsidRPr="0095472C" w:rsidTr="00C33D52">
        <w:trPr>
          <w:trHeight w:val="926"/>
        </w:trPr>
        <w:tc>
          <w:tcPr>
            <w:tcW w:w="500"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t>事件/活動標題</w:t>
            </w:r>
          </w:p>
        </w:tc>
        <w:tc>
          <w:tcPr>
            <w:tcW w:w="2455"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t>內容概述</w:t>
            </w:r>
          </w:p>
        </w:tc>
        <w:tc>
          <w:tcPr>
            <w:tcW w:w="606"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t>參與人</w:t>
            </w:r>
          </w:p>
        </w:tc>
        <w:tc>
          <w:tcPr>
            <w:tcW w:w="530"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t>日期</w:t>
            </w:r>
          </w:p>
        </w:tc>
        <w:tc>
          <w:tcPr>
            <w:tcW w:w="410"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t>地點</w:t>
            </w:r>
          </w:p>
        </w:tc>
        <w:tc>
          <w:tcPr>
            <w:tcW w:w="499"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t>相片</w:t>
            </w:r>
          </w:p>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t>(或網站連結)</w:t>
            </w:r>
          </w:p>
        </w:tc>
      </w:tr>
      <w:tr w:rsidR="0068736F" w:rsidRPr="0095472C" w:rsidTr="00C33D52">
        <w:trPr>
          <w:trHeight w:val="926"/>
        </w:trPr>
        <w:tc>
          <w:tcPr>
            <w:tcW w:w="500"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策略聯盟簽約儀式</w:t>
            </w:r>
          </w:p>
        </w:tc>
        <w:tc>
          <w:tcPr>
            <w:tcW w:w="2455"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財經學院與會計師公會全國聯合會策略聯盟簽約儀式</w:t>
            </w:r>
          </w:p>
        </w:tc>
        <w:tc>
          <w:tcPr>
            <w:tcW w:w="606" w:type="pct"/>
            <w:shd w:val="clear" w:color="auto" w:fill="auto"/>
          </w:tcPr>
          <w:p w:rsidR="0068736F" w:rsidRPr="0095472C" w:rsidRDefault="0068736F" w:rsidP="00C33D52">
            <w:pPr>
              <w:rPr>
                <w:rFonts w:ascii="標楷體" w:eastAsia="標楷體" w:hAnsi="標楷體" w:cs="新細明體"/>
                <w:color w:val="000000"/>
                <w:kern w:val="0"/>
                <w:szCs w:val="24"/>
              </w:rPr>
            </w:pPr>
            <w:r w:rsidRPr="0095472C">
              <w:rPr>
                <w:rFonts w:ascii="標楷體" w:eastAsia="標楷體" w:hAnsi="標楷體" w:cs="新細明體" w:hint="eastAsia"/>
                <w:color w:val="000000"/>
                <w:kern w:val="0"/>
                <w:szCs w:val="24"/>
              </w:rPr>
              <w:t>財經學院</w:t>
            </w:r>
            <w:r>
              <w:rPr>
                <w:rFonts w:ascii="標楷體" w:eastAsia="標楷體" w:hAnsi="標楷體" w:cs="新細明體" w:hint="eastAsia"/>
                <w:color w:val="000000"/>
                <w:kern w:val="0"/>
                <w:szCs w:val="24"/>
              </w:rPr>
              <w:t>系所主任、會資系學生、會計師公會代表</w:t>
            </w:r>
          </w:p>
        </w:tc>
        <w:tc>
          <w:tcPr>
            <w:tcW w:w="530"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10月27日</w:t>
            </w:r>
          </w:p>
        </w:tc>
        <w:tc>
          <w:tcPr>
            <w:tcW w:w="41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t>藝512</w:t>
            </w:r>
          </w:p>
        </w:tc>
        <w:tc>
          <w:tcPr>
            <w:tcW w:w="499" w:type="pct"/>
            <w:shd w:val="clear" w:color="auto" w:fill="auto"/>
            <w:vAlign w:val="center"/>
          </w:tcPr>
          <w:p w:rsidR="0068736F" w:rsidRPr="0095472C" w:rsidRDefault="0068736F" w:rsidP="00C33D52">
            <w:pPr>
              <w:jc w:val="center"/>
              <w:rPr>
                <w:rFonts w:ascii="標楷體" w:eastAsia="標楷體" w:hAnsi="標楷體"/>
                <w:b/>
                <w:sz w:val="26"/>
                <w:szCs w:val="26"/>
              </w:rPr>
            </w:pPr>
            <w:r>
              <w:rPr>
                <w:rFonts w:ascii="標楷體" w:eastAsia="標楷體" w:hAnsi="標楷體"/>
                <w:noProof/>
                <w:szCs w:val="24"/>
              </w:rPr>
              <w:drawing>
                <wp:inline distT="0" distB="0" distL="0" distR="0" wp14:anchorId="278DD446" wp14:editId="0715482A">
                  <wp:extent cx="859155" cy="568325"/>
                  <wp:effectExtent l="0" t="0" r="0" b="3175"/>
                  <wp:docPr id="112" name="圖片 112" descr="D:\●SHINYI●\活動照\103.10.27會計師公會簽約儀式\DSC_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D:\●SHINYI●\活動照\103.10.27會計師公會簽約儀式\DSC_0424.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9155" cy="568325"/>
                          </a:xfrm>
                          <a:prstGeom prst="rect">
                            <a:avLst/>
                          </a:prstGeom>
                          <a:noFill/>
                          <a:ln>
                            <a:noFill/>
                          </a:ln>
                        </pic:spPr>
                      </pic:pic>
                    </a:graphicData>
                  </a:graphic>
                </wp:inline>
              </w:drawing>
            </w:r>
          </w:p>
        </w:tc>
      </w:tr>
      <w:tr w:rsidR="0068736F" w:rsidRPr="0095472C" w:rsidTr="00C33D52">
        <w:trPr>
          <w:trHeight w:val="926"/>
        </w:trPr>
        <w:tc>
          <w:tcPr>
            <w:tcW w:w="500" w:type="pct"/>
            <w:shd w:val="clear" w:color="auto" w:fill="auto"/>
            <w:vAlign w:val="center"/>
          </w:tcPr>
          <w:p w:rsidR="0068736F" w:rsidRPr="0095472C" w:rsidRDefault="0068736F" w:rsidP="00C33D52">
            <w:pPr>
              <w:jc w:val="both"/>
              <w:rPr>
                <w:rFonts w:ascii="標楷體" w:eastAsia="標楷體" w:hAnsi="標楷體"/>
                <w:szCs w:val="24"/>
              </w:rPr>
            </w:pPr>
            <w:r>
              <w:rPr>
                <w:rFonts w:ascii="標楷體" w:eastAsia="標楷體" w:hAnsi="標楷體" w:hint="eastAsia"/>
                <w:szCs w:val="24"/>
              </w:rPr>
              <w:t>學院10月大型活動</w:t>
            </w:r>
          </w:p>
        </w:tc>
        <w:tc>
          <w:tcPr>
            <w:tcW w:w="2455" w:type="pct"/>
            <w:shd w:val="clear" w:color="auto" w:fill="auto"/>
            <w:vAlign w:val="center"/>
          </w:tcPr>
          <w:p w:rsidR="0068736F" w:rsidRPr="00885B26" w:rsidRDefault="0068736F" w:rsidP="00C33D52">
            <w:pPr>
              <w:jc w:val="both"/>
              <w:rPr>
                <w:rFonts w:ascii="標楷體" w:eastAsia="標楷體" w:hAnsi="標楷體"/>
                <w:szCs w:val="24"/>
              </w:rPr>
            </w:pPr>
            <w:r w:rsidRPr="00885B26">
              <w:rPr>
                <w:rFonts w:ascii="標楷體" w:eastAsia="標楷體" w:hAnsi="標楷體"/>
                <w:szCs w:val="24"/>
              </w:rPr>
              <w:t>保發中心桂先農董事長蒞校演講</w:t>
            </w:r>
            <w:r w:rsidRPr="00885B26">
              <w:rPr>
                <w:rFonts w:ascii="標楷體" w:eastAsia="標楷體" w:hAnsi="標楷體"/>
                <w:szCs w:val="24"/>
              </w:rPr>
              <w:br/>
              <w:t>演講主題：台灣保險現況與未來發展</w:t>
            </w:r>
          </w:p>
        </w:tc>
        <w:tc>
          <w:tcPr>
            <w:tcW w:w="606" w:type="pct"/>
            <w:shd w:val="clear" w:color="auto" w:fill="auto"/>
            <w:vAlign w:val="center"/>
          </w:tcPr>
          <w:p w:rsidR="0068736F" w:rsidRPr="00885B26" w:rsidRDefault="0068736F" w:rsidP="00C33D52">
            <w:pPr>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本院師生</w:t>
            </w:r>
          </w:p>
        </w:tc>
        <w:tc>
          <w:tcPr>
            <w:tcW w:w="530" w:type="pct"/>
            <w:shd w:val="clear" w:color="auto" w:fill="auto"/>
            <w:vAlign w:val="center"/>
          </w:tcPr>
          <w:p w:rsidR="0068736F" w:rsidRPr="0095472C" w:rsidRDefault="0068736F" w:rsidP="00C33D52">
            <w:pPr>
              <w:jc w:val="both"/>
              <w:rPr>
                <w:rFonts w:ascii="標楷體" w:eastAsia="標楷體" w:hAnsi="標楷體"/>
                <w:szCs w:val="24"/>
              </w:rPr>
            </w:pPr>
            <w:r>
              <w:rPr>
                <w:rFonts w:ascii="標楷體" w:eastAsia="標楷體" w:hAnsi="標楷體" w:hint="eastAsia"/>
                <w:szCs w:val="24"/>
              </w:rPr>
              <w:t>10月28日</w:t>
            </w:r>
          </w:p>
        </w:tc>
        <w:tc>
          <w:tcPr>
            <w:tcW w:w="410" w:type="pct"/>
            <w:shd w:val="clear" w:color="auto" w:fill="auto"/>
          </w:tcPr>
          <w:p w:rsidR="0068736F" w:rsidRPr="0095472C" w:rsidRDefault="0068736F" w:rsidP="00C33D52">
            <w:pPr>
              <w:rPr>
                <w:rFonts w:ascii="標楷體" w:eastAsia="標楷體" w:hAnsi="標楷體"/>
                <w:szCs w:val="24"/>
              </w:rPr>
            </w:pPr>
            <w:r>
              <w:rPr>
                <w:rFonts w:ascii="標楷體" w:eastAsia="標楷體" w:hAnsi="標楷體" w:hint="eastAsia"/>
                <w:sz w:val="26"/>
                <w:szCs w:val="26"/>
              </w:rPr>
              <w:t>承曦樓10樓國際會議廳</w:t>
            </w:r>
          </w:p>
        </w:tc>
        <w:tc>
          <w:tcPr>
            <w:tcW w:w="499" w:type="pct"/>
            <w:shd w:val="clear" w:color="auto" w:fill="auto"/>
            <w:vAlign w:val="center"/>
          </w:tcPr>
          <w:p w:rsidR="0068736F" w:rsidRPr="0095472C" w:rsidRDefault="0068736F" w:rsidP="00C33D52">
            <w:pPr>
              <w:jc w:val="center"/>
              <w:rPr>
                <w:rFonts w:ascii="標楷體" w:eastAsia="標楷體" w:hAnsi="標楷體"/>
                <w:noProof/>
                <w:szCs w:val="24"/>
              </w:rPr>
            </w:pPr>
            <w:r>
              <w:rPr>
                <w:rFonts w:ascii="標楷體" w:eastAsia="標楷體" w:hAnsi="標楷體"/>
                <w:noProof/>
                <w:szCs w:val="24"/>
              </w:rPr>
              <w:drawing>
                <wp:inline distT="0" distB="0" distL="0" distR="0" wp14:anchorId="567E38B7" wp14:editId="4352ACEE">
                  <wp:extent cx="845185" cy="568325"/>
                  <wp:effectExtent l="0" t="0" r="0" b="3175"/>
                  <wp:docPr id="111" name="圖片 111" descr="DSC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DSC000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45185" cy="568325"/>
                          </a:xfrm>
                          <a:prstGeom prst="rect">
                            <a:avLst/>
                          </a:prstGeom>
                          <a:noFill/>
                          <a:ln>
                            <a:noFill/>
                          </a:ln>
                        </pic:spPr>
                      </pic:pic>
                    </a:graphicData>
                  </a:graphic>
                </wp:inline>
              </w:drawing>
            </w:r>
          </w:p>
        </w:tc>
      </w:tr>
      <w:tr w:rsidR="0068736F" w:rsidRPr="0095472C" w:rsidTr="00C33D52">
        <w:trPr>
          <w:trHeight w:val="926"/>
        </w:trPr>
        <w:tc>
          <w:tcPr>
            <w:tcW w:w="500" w:type="pct"/>
            <w:shd w:val="clear" w:color="auto" w:fill="auto"/>
            <w:vAlign w:val="center"/>
          </w:tcPr>
          <w:p w:rsidR="0068736F" w:rsidRPr="004233FE" w:rsidRDefault="0068736F" w:rsidP="00C33D52">
            <w:pPr>
              <w:rPr>
                <w:rFonts w:ascii="標楷體" w:eastAsia="標楷體" w:hAnsi="標楷體"/>
                <w:szCs w:val="24"/>
              </w:rPr>
            </w:pPr>
            <w:r w:rsidRPr="004233FE">
              <w:rPr>
                <w:rFonts w:ascii="標楷體" w:eastAsia="標楷體" w:hAnsi="標楷體" w:hint="eastAsia"/>
                <w:szCs w:val="24"/>
              </w:rPr>
              <w:t>校教評委員選舉</w:t>
            </w:r>
          </w:p>
        </w:tc>
        <w:tc>
          <w:tcPr>
            <w:tcW w:w="2455" w:type="pct"/>
            <w:shd w:val="clear" w:color="auto" w:fill="auto"/>
            <w:vAlign w:val="center"/>
          </w:tcPr>
          <w:p w:rsidR="0068736F" w:rsidRPr="004233FE" w:rsidRDefault="0068736F" w:rsidP="00C33D52">
            <w:pPr>
              <w:rPr>
                <w:rFonts w:ascii="標楷體" w:eastAsia="標楷體" w:hAnsi="標楷體"/>
                <w:szCs w:val="24"/>
              </w:rPr>
            </w:pPr>
            <w:r w:rsidRPr="004233FE">
              <w:rPr>
                <w:rFonts w:ascii="標楷體" w:eastAsia="標楷體" w:hAnsi="標楷體"/>
                <w:szCs w:val="24"/>
              </w:rPr>
              <w:t>本院推選103學年度校教師評審委員會之委員選舉事宜</w:t>
            </w:r>
          </w:p>
        </w:tc>
        <w:tc>
          <w:tcPr>
            <w:tcW w:w="606" w:type="pct"/>
            <w:shd w:val="clear" w:color="auto" w:fill="auto"/>
            <w:vAlign w:val="center"/>
          </w:tcPr>
          <w:p w:rsidR="0068736F" w:rsidRPr="0095472C" w:rsidRDefault="0068736F" w:rsidP="00C33D52">
            <w:pPr>
              <w:rPr>
                <w:rFonts w:ascii="標楷體" w:eastAsia="標楷體" w:hAnsi="標楷體"/>
                <w:b/>
                <w:sz w:val="26"/>
                <w:szCs w:val="26"/>
              </w:rPr>
            </w:pPr>
            <w:r w:rsidRPr="004233FE">
              <w:rPr>
                <w:rFonts w:ascii="標楷體" w:eastAsia="標楷體" w:hAnsi="標楷體" w:cs="新細明體" w:hint="eastAsia"/>
                <w:color w:val="000000"/>
                <w:kern w:val="0"/>
                <w:szCs w:val="24"/>
              </w:rPr>
              <w:t>本院全體專任教師</w:t>
            </w:r>
          </w:p>
        </w:tc>
        <w:tc>
          <w:tcPr>
            <w:tcW w:w="530" w:type="pct"/>
            <w:shd w:val="clear" w:color="auto" w:fill="auto"/>
            <w:vAlign w:val="center"/>
          </w:tcPr>
          <w:p w:rsidR="0068736F" w:rsidRPr="00885B26" w:rsidRDefault="0068736F" w:rsidP="00C33D52">
            <w:pPr>
              <w:jc w:val="both"/>
              <w:rPr>
                <w:rFonts w:ascii="標楷體" w:eastAsia="標楷體" w:hAnsi="標楷體"/>
                <w:sz w:val="26"/>
                <w:szCs w:val="26"/>
              </w:rPr>
            </w:pPr>
            <w:r w:rsidRPr="00885B26">
              <w:rPr>
                <w:rFonts w:ascii="標楷體" w:eastAsia="標楷體" w:hAnsi="標楷體" w:hint="eastAsia"/>
                <w:sz w:val="26"/>
                <w:szCs w:val="26"/>
              </w:rPr>
              <w:t>11月18日</w:t>
            </w:r>
          </w:p>
        </w:tc>
        <w:tc>
          <w:tcPr>
            <w:tcW w:w="410" w:type="pct"/>
            <w:shd w:val="clear" w:color="auto" w:fill="auto"/>
            <w:vAlign w:val="center"/>
          </w:tcPr>
          <w:p w:rsidR="0068736F" w:rsidRPr="00885B26" w:rsidRDefault="0068736F" w:rsidP="00C33D52">
            <w:pPr>
              <w:jc w:val="center"/>
              <w:rPr>
                <w:rFonts w:ascii="標楷體" w:eastAsia="標楷體" w:hAnsi="標楷體"/>
                <w:sz w:val="26"/>
                <w:szCs w:val="26"/>
              </w:rPr>
            </w:pPr>
            <w:r w:rsidRPr="00885B26">
              <w:rPr>
                <w:rFonts w:ascii="標楷體" w:eastAsia="標楷體" w:hAnsi="標楷體" w:hint="eastAsia"/>
                <w:sz w:val="26"/>
                <w:szCs w:val="26"/>
              </w:rPr>
              <w:t>財經學院辦公室</w:t>
            </w:r>
          </w:p>
        </w:tc>
        <w:tc>
          <w:tcPr>
            <w:tcW w:w="499" w:type="pct"/>
            <w:shd w:val="clear" w:color="auto" w:fill="auto"/>
            <w:vAlign w:val="center"/>
          </w:tcPr>
          <w:p w:rsidR="0068736F" w:rsidRPr="0095472C" w:rsidRDefault="0068736F" w:rsidP="00C33D52">
            <w:pPr>
              <w:jc w:val="center"/>
              <w:rPr>
                <w:rFonts w:ascii="標楷體" w:eastAsia="標楷體" w:hAnsi="標楷體"/>
                <w:b/>
                <w:sz w:val="26"/>
                <w:szCs w:val="26"/>
              </w:rPr>
            </w:pPr>
            <w:r w:rsidRPr="00885B26">
              <w:rPr>
                <w:rFonts w:ascii="標楷體" w:eastAsia="標楷體" w:hAnsi="標楷體"/>
                <w:b/>
                <w:sz w:val="26"/>
                <w:szCs w:val="26"/>
              </w:rPr>
              <w:t>http://cob.ntcb.edu.tw/front/bin/ptdetail.phtml?Part=1031110</w:t>
            </w:r>
          </w:p>
        </w:tc>
      </w:tr>
      <w:tr w:rsidR="0068736F" w:rsidRPr="0095472C" w:rsidTr="00C33D52">
        <w:trPr>
          <w:trHeight w:val="926"/>
        </w:trPr>
        <w:tc>
          <w:tcPr>
            <w:tcW w:w="500" w:type="pct"/>
            <w:shd w:val="clear" w:color="auto" w:fill="auto"/>
            <w:vAlign w:val="center"/>
          </w:tcPr>
          <w:p w:rsidR="0068736F" w:rsidRPr="004233FE" w:rsidRDefault="0068736F" w:rsidP="00C33D52">
            <w:pPr>
              <w:rPr>
                <w:rFonts w:ascii="標楷體" w:eastAsia="標楷體" w:hAnsi="標楷體"/>
                <w:szCs w:val="24"/>
              </w:rPr>
            </w:pPr>
            <w:r>
              <w:rPr>
                <w:rFonts w:ascii="標楷體" w:eastAsia="標楷體" w:hAnsi="標楷體" w:hint="eastAsia"/>
                <w:szCs w:val="24"/>
              </w:rPr>
              <w:t>學院11月大型活動</w:t>
            </w:r>
          </w:p>
        </w:tc>
        <w:tc>
          <w:tcPr>
            <w:tcW w:w="2455" w:type="pct"/>
            <w:shd w:val="clear" w:color="auto" w:fill="auto"/>
            <w:vAlign w:val="center"/>
          </w:tcPr>
          <w:p w:rsidR="0068736F" w:rsidRPr="004233FE" w:rsidRDefault="0068736F" w:rsidP="00C33D52">
            <w:pPr>
              <w:rPr>
                <w:rFonts w:ascii="標楷體" w:eastAsia="標楷體" w:hAnsi="標楷體"/>
                <w:szCs w:val="24"/>
              </w:rPr>
            </w:pPr>
            <w:r w:rsidRPr="00885B26">
              <w:rPr>
                <w:rFonts w:ascii="標楷體" w:eastAsia="標楷體" w:hAnsi="標楷體"/>
                <w:szCs w:val="24"/>
              </w:rPr>
              <w:t>薩克斯風四重奏表演</w:t>
            </w:r>
          </w:p>
        </w:tc>
        <w:tc>
          <w:tcPr>
            <w:tcW w:w="606" w:type="pct"/>
            <w:shd w:val="clear" w:color="auto" w:fill="auto"/>
            <w:vAlign w:val="center"/>
          </w:tcPr>
          <w:p w:rsidR="0068736F" w:rsidRPr="004233FE" w:rsidRDefault="0068736F" w:rsidP="00C33D52">
            <w:pP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學校全體師生</w:t>
            </w:r>
          </w:p>
        </w:tc>
        <w:tc>
          <w:tcPr>
            <w:tcW w:w="530" w:type="pct"/>
            <w:shd w:val="clear" w:color="auto" w:fill="auto"/>
            <w:vAlign w:val="center"/>
          </w:tcPr>
          <w:p w:rsidR="0068736F" w:rsidRPr="00885B26" w:rsidRDefault="0068736F" w:rsidP="00C33D52">
            <w:pPr>
              <w:jc w:val="center"/>
              <w:rPr>
                <w:rFonts w:ascii="標楷體" w:eastAsia="標楷體" w:hAnsi="標楷體"/>
                <w:sz w:val="26"/>
                <w:szCs w:val="26"/>
              </w:rPr>
            </w:pPr>
            <w:r>
              <w:rPr>
                <w:rFonts w:ascii="標楷體" w:eastAsia="標楷體" w:hAnsi="標楷體" w:hint="eastAsia"/>
                <w:sz w:val="26"/>
                <w:szCs w:val="26"/>
              </w:rPr>
              <w:t>11月17日</w:t>
            </w:r>
          </w:p>
        </w:tc>
        <w:tc>
          <w:tcPr>
            <w:tcW w:w="410" w:type="pct"/>
            <w:shd w:val="clear" w:color="auto" w:fill="auto"/>
            <w:vAlign w:val="center"/>
          </w:tcPr>
          <w:p w:rsidR="0068736F" w:rsidRPr="00885B26" w:rsidRDefault="0068736F" w:rsidP="00C33D52">
            <w:pPr>
              <w:jc w:val="center"/>
              <w:rPr>
                <w:rFonts w:ascii="標楷體" w:eastAsia="標楷體" w:hAnsi="標楷體"/>
                <w:sz w:val="26"/>
                <w:szCs w:val="26"/>
              </w:rPr>
            </w:pPr>
            <w:r>
              <w:rPr>
                <w:rFonts w:ascii="標楷體" w:eastAsia="標楷體" w:hAnsi="標楷體" w:hint="eastAsia"/>
                <w:sz w:val="26"/>
                <w:szCs w:val="26"/>
              </w:rPr>
              <w:t>承曦樓1樓廣場</w:t>
            </w:r>
          </w:p>
        </w:tc>
        <w:tc>
          <w:tcPr>
            <w:tcW w:w="499" w:type="pct"/>
            <w:shd w:val="clear" w:color="auto" w:fill="auto"/>
            <w:vAlign w:val="center"/>
          </w:tcPr>
          <w:p w:rsidR="0068736F" w:rsidRPr="00885B26" w:rsidRDefault="0068736F" w:rsidP="00C33D52">
            <w:pPr>
              <w:jc w:val="center"/>
              <w:rPr>
                <w:rFonts w:ascii="標楷體" w:eastAsia="標楷體" w:hAnsi="標楷體"/>
                <w:b/>
                <w:sz w:val="26"/>
                <w:szCs w:val="26"/>
              </w:rPr>
            </w:pPr>
            <w:r w:rsidRPr="00885B26">
              <w:rPr>
                <w:rFonts w:ascii="標楷體" w:eastAsia="標楷體" w:hAnsi="標楷體"/>
                <w:b/>
                <w:sz w:val="26"/>
                <w:szCs w:val="26"/>
              </w:rPr>
              <w:t>https://www.facebook.com/media/set/?set=a.1502430873377420.1073741829.100008315658900&amp;type</w:t>
            </w:r>
            <w:r w:rsidRPr="00885B26">
              <w:rPr>
                <w:rFonts w:ascii="標楷體" w:eastAsia="標楷體" w:hAnsi="標楷體"/>
                <w:b/>
                <w:sz w:val="26"/>
                <w:szCs w:val="26"/>
              </w:rPr>
              <w:lastRenderedPageBreak/>
              <w:t>=1&amp;l=a96aa176fc</w:t>
            </w:r>
          </w:p>
        </w:tc>
      </w:tr>
      <w:tr w:rsidR="0068736F" w:rsidRPr="0095472C" w:rsidTr="00C33D52">
        <w:trPr>
          <w:trHeight w:val="500"/>
        </w:trPr>
        <w:tc>
          <w:tcPr>
            <w:tcW w:w="5000" w:type="pct"/>
            <w:gridSpan w:val="6"/>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b/>
                <w:sz w:val="26"/>
                <w:szCs w:val="26"/>
              </w:rPr>
              <w:lastRenderedPageBreak/>
              <w:t>會計資訊系</w:t>
            </w:r>
          </w:p>
        </w:tc>
      </w:tr>
      <w:tr w:rsidR="0068736F" w:rsidRPr="0095472C" w:rsidTr="00C33D52">
        <w:trPr>
          <w:trHeight w:val="926"/>
        </w:trPr>
        <w:tc>
          <w:tcPr>
            <w:tcW w:w="500"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color w:val="141823"/>
                <w:szCs w:val="24"/>
                <w:shd w:val="clear" w:color="auto" w:fill="FFFFFF"/>
              </w:rPr>
              <w:t>國稅局租稅講座</w:t>
            </w:r>
          </w:p>
        </w:tc>
        <w:tc>
          <w:tcPr>
            <w:tcW w:w="2455"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color w:val="141823"/>
                <w:szCs w:val="24"/>
                <w:shd w:val="clear" w:color="auto" w:fill="FFFFFF"/>
              </w:rPr>
              <w:t>會計資訊系邀請國稅局前來演講「兩岸租稅協議」之議題。</w:t>
            </w:r>
          </w:p>
        </w:tc>
        <w:tc>
          <w:tcPr>
            <w:tcW w:w="606" w:type="pct"/>
            <w:shd w:val="clear" w:color="auto" w:fill="auto"/>
            <w:vAlign w:val="center"/>
          </w:tcPr>
          <w:p w:rsidR="0068736F" w:rsidRPr="0095472C" w:rsidRDefault="0068736F" w:rsidP="00C33D52">
            <w:pPr>
              <w:jc w:val="center"/>
              <w:rPr>
                <w:rFonts w:ascii="標楷體" w:eastAsia="標楷體" w:hAnsi="標楷體"/>
                <w:b/>
                <w:sz w:val="26"/>
                <w:szCs w:val="26"/>
              </w:rPr>
            </w:pPr>
            <w:r w:rsidRPr="0095472C">
              <w:rPr>
                <w:rFonts w:ascii="標楷體" w:eastAsia="標楷體" w:hAnsi="標楷體" w:hint="eastAsia"/>
                <w:color w:val="141823"/>
                <w:szCs w:val="24"/>
                <w:shd w:val="clear" w:color="auto" w:fill="FFFFFF"/>
              </w:rPr>
              <w:t>會計資訊系</w:t>
            </w:r>
            <w:r w:rsidRPr="0095472C">
              <w:rPr>
                <w:rFonts w:ascii="標楷體" w:eastAsia="標楷體" w:hAnsi="標楷體" w:cs="新細明體" w:hint="eastAsia"/>
                <w:color w:val="000000"/>
                <w:kern w:val="0"/>
                <w:szCs w:val="24"/>
              </w:rPr>
              <w:t>四技一甲</w:t>
            </w:r>
          </w:p>
        </w:tc>
        <w:tc>
          <w:tcPr>
            <w:tcW w:w="530" w:type="pct"/>
            <w:shd w:val="clear" w:color="auto" w:fill="auto"/>
            <w:vAlign w:val="center"/>
          </w:tcPr>
          <w:p w:rsidR="0068736F" w:rsidRPr="004233FE" w:rsidRDefault="0068736F" w:rsidP="00C33D52">
            <w:pPr>
              <w:jc w:val="both"/>
              <w:rPr>
                <w:rFonts w:ascii="標楷體" w:eastAsia="標楷體" w:hAnsi="標楷體"/>
                <w:sz w:val="26"/>
                <w:szCs w:val="26"/>
              </w:rPr>
            </w:pPr>
            <w:r w:rsidRPr="004233FE">
              <w:rPr>
                <w:rFonts w:ascii="標楷體" w:eastAsia="標楷體" w:hAnsi="標楷體" w:hint="eastAsia"/>
                <w:sz w:val="26"/>
                <w:szCs w:val="26"/>
              </w:rPr>
              <w:t>9月22日</w:t>
            </w:r>
          </w:p>
        </w:tc>
        <w:tc>
          <w:tcPr>
            <w:tcW w:w="410" w:type="pct"/>
            <w:shd w:val="clear" w:color="auto" w:fill="auto"/>
            <w:vAlign w:val="center"/>
          </w:tcPr>
          <w:p w:rsidR="0068736F" w:rsidRPr="004233FE" w:rsidRDefault="0068736F" w:rsidP="00C33D52">
            <w:pPr>
              <w:jc w:val="center"/>
              <w:rPr>
                <w:rFonts w:ascii="標楷體" w:eastAsia="標楷體" w:hAnsi="標楷體"/>
                <w:sz w:val="26"/>
                <w:szCs w:val="26"/>
              </w:rPr>
            </w:pPr>
            <w:r w:rsidRPr="004233FE">
              <w:rPr>
                <w:rFonts w:ascii="標楷體" w:eastAsia="標楷體" w:hAnsi="標楷體" w:hint="eastAsia"/>
                <w:sz w:val="26"/>
                <w:szCs w:val="26"/>
              </w:rPr>
              <w:t>承405</w:t>
            </w:r>
          </w:p>
        </w:tc>
        <w:tc>
          <w:tcPr>
            <w:tcW w:w="499" w:type="pct"/>
            <w:shd w:val="clear" w:color="auto" w:fill="auto"/>
            <w:vAlign w:val="center"/>
          </w:tcPr>
          <w:p w:rsidR="0068736F" w:rsidRPr="0095472C" w:rsidRDefault="0068736F" w:rsidP="00C33D52">
            <w:pPr>
              <w:jc w:val="center"/>
              <w:rPr>
                <w:rFonts w:ascii="標楷體" w:eastAsia="標楷體" w:hAnsi="標楷體"/>
                <w:b/>
                <w:sz w:val="26"/>
                <w:szCs w:val="26"/>
              </w:rPr>
            </w:pPr>
            <w:r>
              <w:rPr>
                <w:rFonts w:ascii="標楷體" w:eastAsia="標楷體" w:hAnsi="標楷體"/>
                <w:b/>
                <w:noProof/>
                <w:sz w:val="26"/>
                <w:szCs w:val="26"/>
              </w:rPr>
              <w:drawing>
                <wp:inline distT="0" distB="0" distL="0" distR="0" wp14:anchorId="55C1083E" wp14:editId="69660DEF">
                  <wp:extent cx="845185" cy="637540"/>
                  <wp:effectExtent l="0" t="0" r="0" b="0"/>
                  <wp:docPr id="110" name="圖片 110" descr="D:\●SHINYI●\●singing\班級活動&amp;系科週會\2014\103.09.22國稅局講座\IMG_2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D:\●SHINYI●\●singing\班級活動&amp;系科週會\2014\103.09.22國稅局講座\IMG_2273.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45185" cy="637540"/>
                          </a:xfrm>
                          <a:prstGeom prst="rect">
                            <a:avLst/>
                          </a:prstGeom>
                          <a:noFill/>
                          <a:ln>
                            <a:noFill/>
                          </a:ln>
                        </pic:spPr>
                      </pic:pic>
                    </a:graphicData>
                  </a:graphic>
                </wp:inline>
              </w:drawing>
            </w: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color w:val="141823"/>
                <w:szCs w:val="24"/>
                <w:shd w:val="clear" w:color="auto" w:fill="FFFFFF"/>
              </w:rPr>
              <w:t>致贈感謝盃</w:t>
            </w:r>
            <w:r w:rsidRPr="0095472C">
              <w:rPr>
                <w:rFonts w:ascii="標楷體" w:eastAsia="標楷體" w:hAnsi="標楷體" w:hint="eastAsia"/>
                <w:color w:val="141823"/>
                <w:szCs w:val="24"/>
                <w:shd w:val="clear" w:color="auto" w:fill="FFFFFF"/>
              </w:rPr>
              <w:t>予</w:t>
            </w:r>
            <w:r w:rsidRPr="0095472C">
              <w:rPr>
                <w:rFonts w:ascii="標楷體" w:eastAsia="標楷體" w:hAnsi="標楷體"/>
                <w:color w:val="141823"/>
                <w:szCs w:val="24"/>
                <w:u w:val="single"/>
                <w:shd w:val="clear" w:color="auto" w:fill="FFFFFF"/>
              </w:rPr>
              <w:t>曾金蘭</w:t>
            </w:r>
            <w:r w:rsidRPr="0095472C">
              <w:rPr>
                <w:rFonts w:ascii="標楷體" w:eastAsia="標楷體" w:hAnsi="標楷體"/>
                <w:color w:val="141823"/>
                <w:szCs w:val="24"/>
                <w:shd w:val="clear" w:color="auto" w:fill="FFFFFF"/>
              </w:rPr>
              <w:t>會計師</w:t>
            </w:r>
          </w:p>
        </w:tc>
        <w:tc>
          <w:tcPr>
            <w:tcW w:w="2455" w:type="pct"/>
            <w:shd w:val="clear" w:color="auto" w:fill="auto"/>
          </w:tcPr>
          <w:p w:rsidR="0068736F" w:rsidRPr="0095472C" w:rsidRDefault="0068736F" w:rsidP="00C33D52">
            <w:pPr>
              <w:ind w:left="360"/>
              <w:rPr>
                <w:rFonts w:ascii="標楷體" w:eastAsia="標楷體" w:hAnsi="標楷體"/>
                <w:color w:val="000000"/>
                <w:szCs w:val="24"/>
              </w:rPr>
            </w:pPr>
            <w:r w:rsidRPr="0095472C">
              <w:rPr>
                <w:rFonts w:ascii="標楷體" w:eastAsia="標楷體" w:hAnsi="標楷體" w:hint="eastAsia"/>
                <w:color w:val="141823"/>
                <w:szCs w:val="24"/>
                <w:shd w:val="clear" w:color="auto" w:fill="FFFFFF"/>
              </w:rPr>
              <w:t>會計資訊系為感謝</w:t>
            </w:r>
            <w:r w:rsidRPr="0095472C">
              <w:rPr>
                <w:rFonts w:ascii="標楷體" w:eastAsia="標楷體" w:hAnsi="標楷體"/>
                <w:color w:val="141823"/>
                <w:szCs w:val="24"/>
                <w:shd w:val="clear" w:color="auto" w:fill="FFFFFF"/>
              </w:rPr>
              <w:t>正惠會計師事務所</w:t>
            </w:r>
            <w:r w:rsidRPr="0095472C">
              <w:rPr>
                <w:rFonts w:ascii="標楷體" w:eastAsia="標楷體" w:hAnsi="標楷體"/>
                <w:color w:val="141823"/>
                <w:szCs w:val="24"/>
                <w:u w:val="single"/>
                <w:shd w:val="clear" w:color="auto" w:fill="FFFFFF"/>
              </w:rPr>
              <w:t>曾金蘭</w:t>
            </w:r>
            <w:r w:rsidRPr="0095472C">
              <w:rPr>
                <w:rFonts w:ascii="標楷體" w:eastAsia="標楷體" w:hAnsi="標楷體"/>
                <w:color w:val="141823"/>
                <w:szCs w:val="24"/>
                <w:shd w:val="clear" w:color="auto" w:fill="FFFFFF"/>
              </w:rPr>
              <w:t>會計師熱心貢獻，捐款本系以供提攜學子與精進教學品質，本系特致贈感謝盃，以表謝忱。</w:t>
            </w:r>
          </w:p>
        </w:tc>
        <w:tc>
          <w:tcPr>
            <w:tcW w:w="606"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color w:val="141823"/>
                <w:szCs w:val="24"/>
                <w:u w:val="single"/>
                <w:shd w:val="clear" w:color="auto" w:fill="FFFFFF"/>
              </w:rPr>
              <w:t>曾金蘭</w:t>
            </w:r>
            <w:r w:rsidRPr="0095472C">
              <w:rPr>
                <w:rFonts w:ascii="標楷體" w:eastAsia="標楷體" w:hAnsi="標楷體"/>
                <w:color w:val="141823"/>
                <w:szCs w:val="24"/>
                <w:shd w:val="clear" w:color="auto" w:fill="FFFFFF"/>
              </w:rPr>
              <w:t>會計師</w:t>
            </w:r>
            <w:r w:rsidRPr="0095472C">
              <w:rPr>
                <w:rFonts w:ascii="標楷體" w:eastAsia="標楷體" w:hAnsi="標楷體" w:hint="eastAsia"/>
                <w:color w:val="141823"/>
                <w:szCs w:val="24"/>
                <w:shd w:val="clear" w:color="auto" w:fill="FFFFFF"/>
              </w:rPr>
              <w:t>、</w:t>
            </w:r>
            <w:r w:rsidRPr="0095472C">
              <w:rPr>
                <w:rFonts w:ascii="標楷體" w:eastAsia="標楷體" w:hAnsi="標楷體" w:hint="eastAsia"/>
                <w:color w:val="141823"/>
                <w:szCs w:val="24"/>
                <w:u w:val="single"/>
                <w:shd w:val="clear" w:color="auto" w:fill="FFFFFF"/>
              </w:rPr>
              <w:t>林維珩</w:t>
            </w:r>
            <w:r w:rsidRPr="0095472C">
              <w:rPr>
                <w:rFonts w:ascii="標楷體" w:eastAsia="標楷體" w:hAnsi="標楷體" w:hint="eastAsia"/>
                <w:color w:val="141823"/>
                <w:szCs w:val="24"/>
                <w:shd w:val="clear" w:color="auto" w:fill="FFFFFF"/>
              </w:rPr>
              <w:t>主任、會計資訊系學生</w:t>
            </w:r>
          </w:p>
        </w:tc>
        <w:tc>
          <w:tcPr>
            <w:tcW w:w="530"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10月3日</w:t>
            </w:r>
          </w:p>
        </w:tc>
        <w:tc>
          <w:tcPr>
            <w:tcW w:w="41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t>藝506教室</w:t>
            </w:r>
          </w:p>
        </w:tc>
        <w:tc>
          <w:tcPr>
            <w:tcW w:w="499" w:type="pct"/>
            <w:shd w:val="clear" w:color="auto" w:fill="auto"/>
          </w:tcPr>
          <w:p w:rsidR="0068736F" w:rsidRPr="0095472C" w:rsidRDefault="0068736F" w:rsidP="00C33D52">
            <w:pPr>
              <w:rPr>
                <w:rFonts w:ascii="標楷體" w:eastAsia="標楷體" w:hAnsi="標楷體"/>
                <w:szCs w:val="24"/>
              </w:rPr>
            </w:pPr>
            <w:r>
              <w:rPr>
                <w:rFonts w:ascii="標楷體" w:eastAsia="標楷體" w:hAnsi="標楷體"/>
                <w:noProof/>
                <w:szCs w:val="24"/>
              </w:rPr>
              <w:drawing>
                <wp:inline distT="0" distB="0" distL="0" distR="0" wp14:anchorId="0B317ABF" wp14:editId="043E9A9A">
                  <wp:extent cx="678815" cy="706755"/>
                  <wp:effectExtent l="0" t="0" r="6985" b="0"/>
                  <wp:docPr id="109" name="圖片 109" descr="D:\●SHINYI●\活動照\103.10.03曾金蘭會計師受獎\IMG_2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SHINYI●\活動照\103.10.03曾金蘭會計師受獎\IMG_2284.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8815" cy="706755"/>
                          </a:xfrm>
                          <a:prstGeom prst="rect">
                            <a:avLst/>
                          </a:prstGeom>
                          <a:noFill/>
                          <a:ln>
                            <a:noFill/>
                          </a:ln>
                        </pic:spPr>
                      </pic:pic>
                    </a:graphicData>
                  </a:graphic>
                </wp:inline>
              </w:drawing>
            </w: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color w:val="141823"/>
                <w:szCs w:val="24"/>
                <w:shd w:val="clear" w:color="auto" w:fill="FFFFFF"/>
              </w:rPr>
            </w:pPr>
            <w:r w:rsidRPr="0095472C">
              <w:rPr>
                <w:rFonts w:ascii="標楷體" w:eastAsia="標楷體" w:hAnsi="標楷體" w:hint="eastAsia"/>
                <w:color w:val="141823"/>
                <w:szCs w:val="24"/>
                <w:shd w:val="clear" w:color="auto" w:fill="FFFFFF"/>
              </w:rPr>
              <w:t>2014會計菁英盃辯論比賽</w:t>
            </w:r>
          </w:p>
        </w:tc>
        <w:tc>
          <w:tcPr>
            <w:tcW w:w="2455" w:type="pct"/>
            <w:shd w:val="clear" w:color="auto" w:fill="auto"/>
          </w:tcPr>
          <w:p w:rsidR="0068736F" w:rsidRPr="0095472C" w:rsidRDefault="0068736F" w:rsidP="00C33D52">
            <w:pPr>
              <w:ind w:left="360"/>
              <w:rPr>
                <w:rFonts w:ascii="新細明體" w:hAnsi="新細明體"/>
                <w:sz w:val="28"/>
                <w:szCs w:val="28"/>
              </w:rPr>
            </w:pPr>
            <w:r w:rsidRPr="0095472C">
              <w:rPr>
                <w:rFonts w:ascii="標楷體" w:eastAsia="標楷體" w:hAnsi="標楷體" w:hint="eastAsia"/>
                <w:color w:val="141823"/>
                <w:szCs w:val="24"/>
                <w:shd w:val="clear" w:color="auto" w:fill="FFFFFF"/>
              </w:rPr>
              <w:t>會計資訊系會計辯論隊參加，</w:t>
            </w:r>
            <w:bookmarkStart w:id="0" w:name="OLE_LINK22"/>
            <w:bookmarkStart w:id="1" w:name="OLE_LINK23"/>
            <w:bookmarkStart w:id="2" w:name="OLE_LINK24"/>
            <w:r w:rsidRPr="0095472C">
              <w:rPr>
                <w:rFonts w:ascii="標楷體" w:eastAsia="標楷體" w:hAnsi="標楷體" w:hint="eastAsia"/>
                <w:color w:val="141823"/>
                <w:szCs w:val="24"/>
                <w:shd w:val="clear" w:color="auto" w:fill="FFFFFF"/>
              </w:rPr>
              <w:t>「第26屆</w:t>
            </w:r>
            <w:bookmarkStart w:id="3" w:name="OLE_LINK29"/>
            <w:bookmarkStart w:id="4" w:name="OLE_LINK30"/>
            <w:bookmarkStart w:id="5" w:name="OLE_LINK31"/>
            <w:r w:rsidRPr="0095472C">
              <w:rPr>
                <w:rFonts w:ascii="標楷體" w:eastAsia="標楷體" w:hAnsi="標楷體" w:hint="eastAsia"/>
                <w:color w:val="141823"/>
                <w:szCs w:val="24"/>
                <w:shd w:val="clear" w:color="auto" w:fill="FFFFFF"/>
              </w:rPr>
              <w:t>會計菁英盃辯論比賽</w:t>
            </w:r>
            <w:bookmarkEnd w:id="3"/>
            <w:bookmarkEnd w:id="4"/>
            <w:bookmarkEnd w:id="5"/>
            <w:r w:rsidRPr="0095472C">
              <w:rPr>
                <w:rFonts w:ascii="標楷體" w:eastAsia="標楷體" w:hAnsi="標楷體" w:hint="eastAsia"/>
                <w:color w:val="141823"/>
                <w:szCs w:val="24"/>
                <w:shd w:val="clear" w:color="auto" w:fill="FFFFFF"/>
              </w:rPr>
              <w:t>暨2014海峽兩岸大學會計辯論邀請賽</w:t>
            </w:r>
            <w:bookmarkEnd w:id="0"/>
            <w:bookmarkEnd w:id="1"/>
            <w:bookmarkEnd w:id="2"/>
            <w:r w:rsidRPr="0095472C">
              <w:rPr>
                <w:rFonts w:ascii="標楷體" w:eastAsia="標楷體" w:hAnsi="標楷體" w:hint="eastAsia"/>
                <w:color w:val="141823"/>
                <w:szCs w:val="24"/>
                <w:shd w:val="clear" w:color="auto" w:fill="FFFFFF"/>
              </w:rPr>
              <w:t>」，榮獲團體賽亞軍，二技二年級張瑩瑩同學更拿下本屆最佳辯士第二名之殊榮。</w:t>
            </w:r>
          </w:p>
        </w:tc>
        <w:tc>
          <w:tcPr>
            <w:tcW w:w="606" w:type="pct"/>
            <w:shd w:val="clear" w:color="auto" w:fill="auto"/>
          </w:tcPr>
          <w:p w:rsidR="0068736F" w:rsidRPr="0095472C" w:rsidRDefault="0068736F" w:rsidP="00C33D52">
            <w:pPr>
              <w:rPr>
                <w:rFonts w:ascii="標楷體" w:eastAsia="標楷體" w:hAnsi="標楷體"/>
                <w:color w:val="141823"/>
                <w:szCs w:val="24"/>
                <w:u w:val="single"/>
                <w:shd w:val="clear" w:color="auto" w:fill="FFFFFF"/>
              </w:rPr>
            </w:pPr>
            <w:r w:rsidRPr="0095472C">
              <w:rPr>
                <w:rFonts w:ascii="標楷體" w:eastAsia="標楷體" w:hAnsi="標楷體" w:hint="eastAsia"/>
                <w:color w:val="141823"/>
                <w:szCs w:val="24"/>
                <w:shd w:val="clear" w:color="auto" w:fill="FFFFFF"/>
              </w:rPr>
              <w:t>會計資訊系學生</w:t>
            </w:r>
          </w:p>
        </w:tc>
        <w:tc>
          <w:tcPr>
            <w:tcW w:w="530"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10月18-20日</w:t>
            </w:r>
          </w:p>
        </w:tc>
        <w:tc>
          <w:tcPr>
            <w:tcW w:w="41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t>台灣大學</w:t>
            </w:r>
          </w:p>
        </w:tc>
        <w:tc>
          <w:tcPr>
            <w:tcW w:w="499" w:type="pct"/>
            <w:shd w:val="clear" w:color="auto" w:fill="auto"/>
          </w:tcPr>
          <w:p w:rsidR="0068736F" w:rsidRPr="0095472C" w:rsidRDefault="0068736F" w:rsidP="00C33D52">
            <w:pPr>
              <w:rPr>
                <w:rFonts w:ascii="標楷體" w:eastAsia="標楷體" w:hAnsi="標楷體"/>
                <w:noProof/>
                <w:szCs w:val="24"/>
              </w:rPr>
            </w:pPr>
            <w:r>
              <w:rPr>
                <w:rFonts w:ascii="標楷體" w:eastAsia="標楷體" w:hAnsi="標楷體" w:cs="新細明體"/>
                <w:noProof/>
                <w:color w:val="000000"/>
                <w:kern w:val="0"/>
                <w:sz w:val="28"/>
                <w:szCs w:val="28"/>
              </w:rPr>
              <w:drawing>
                <wp:inline distT="0" distB="0" distL="0" distR="0" wp14:anchorId="70BDB5AC" wp14:editId="38EF7C60">
                  <wp:extent cx="831215" cy="762000"/>
                  <wp:effectExtent l="0" t="0" r="6985" b="0"/>
                  <wp:docPr id="108" name="圖片 108" descr="D:\●SHINYI●\●singing\會辯隊\會辯隊2014.10.20\S__4907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D:\●SHINYI●\●singing\會辯隊\會辯隊2014.10.20\S__4907018.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31215" cy="762000"/>
                          </a:xfrm>
                          <a:prstGeom prst="rect">
                            <a:avLst/>
                          </a:prstGeom>
                          <a:noFill/>
                          <a:ln>
                            <a:noFill/>
                          </a:ln>
                        </pic:spPr>
                      </pic:pic>
                    </a:graphicData>
                  </a:graphic>
                </wp:inline>
              </w:drawing>
            </w: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color w:val="141823"/>
                <w:szCs w:val="24"/>
                <w:shd w:val="clear" w:color="auto" w:fill="FFFFFF"/>
              </w:rPr>
            </w:pPr>
            <w:bookmarkStart w:id="6" w:name="OLE_LINK16"/>
            <w:bookmarkStart w:id="7" w:name="OLE_LINK17"/>
            <w:bookmarkStart w:id="8" w:name="OLE_LINK18"/>
            <w:r w:rsidRPr="0095472C">
              <w:rPr>
                <w:rFonts w:ascii="標楷體" w:eastAsia="標楷體" w:hAnsi="標楷體" w:hint="eastAsia"/>
                <w:color w:val="141823"/>
                <w:szCs w:val="24"/>
                <w:shd w:val="clear" w:color="auto" w:fill="FFFFFF"/>
              </w:rPr>
              <w:t>國稅局租稅講座</w:t>
            </w:r>
            <w:bookmarkEnd w:id="6"/>
            <w:bookmarkEnd w:id="7"/>
            <w:bookmarkEnd w:id="8"/>
          </w:p>
        </w:tc>
        <w:tc>
          <w:tcPr>
            <w:tcW w:w="2455" w:type="pct"/>
            <w:shd w:val="clear" w:color="auto" w:fill="auto"/>
          </w:tcPr>
          <w:p w:rsidR="0068736F" w:rsidRPr="0095472C" w:rsidRDefault="0068736F" w:rsidP="00C33D52">
            <w:pPr>
              <w:ind w:left="360"/>
              <w:rPr>
                <w:rFonts w:ascii="標楷體" w:eastAsia="標楷體" w:hAnsi="標楷體"/>
                <w:color w:val="141823"/>
                <w:szCs w:val="24"/>
                <w:shd w:val="clear" w:color="auto" w:fill="FFFFFF"/>
              </w:rPr>
            </w:pPr>
            <w:bookmarkStart w:id="9" w:name="OLE_LINK13"/>
            <w:bookmarkStart w:id="10" w:name="OLE_LINK14"/>
            <w:bookmarkStart w:id="11" w:name="OLE_LINK15"/>
            <w:r w:rsidRPr="0095472C">
              <w:rPr>
                <w:rFonts w:ascii="標楷體" w:eastAsia="標楷體" w:hAnsi="標楷體" w:hint="eastAsia"/>
                <w:color w:val="141823"/>
                <w:szCs w:val="24"/>
                <w:shd w:val="clear" w:color="auto" w:fill="FFFFFF"/>
              </w:rPr>
              <w:t>會計資訊系邀請國稅局前來演講「兩岸租稅協議」之議題。</w:t>
            </w:r>
            <w:bookmarkEnd w:id="9"/>
            <w:bookmarkEnd w:id="10"/>
            <w:bookmarkEnd w:id="11"/>
          </w:p>
        </w:tc>
        <w:tc>
          <w:tcPr>
            <w:tcW w:w="606" w:type="pct"/>
            <w:shd w:val="clear" w:color="auto" w:fill="auto"/>
          </w:tcPr>
          <w:p w:rsidR="0068736F" w:rsidRPr="0095472C" w:rsidRDefault="0068736F" w:rsidP="00C33D52">
            <w:pPr>
              <w:rPr>
                <w:rFonts w:ascii="標楷體" w:eastAsia="標楷體" w:hAnsi="標楷體"/>
                <w:color w:val="141823"/>
                <w:szCs w:val="24"/>
                <w:u w:val="single"/>
                <w:shd w:val="clear" w:color="auto" w:fill="FFFFFF"/>
              </w:rPr>
            </w:pPr>
            <w:bookmarkStart w:id="12" w:name="OLE_LINK19"/>
            <w:bookmarkStart w:id="13" w:name="OLE_LINK20"/>
            <w:bookmarkStart w:id="14" w:name="OLE_LINK21"/>
            <w:r w:rsidRPr="0095472C">
              <w:rPr>
                <w:rFonts w:ascii="標楷體" w:eastAsia="標楷體" w:hAnsi="標楷體" w:hint="eastAsia"/>
                <w:color w:val="141823"/>
                <w:szCs w:val="24"/>
                <w:shd w:val="clear" w:color="auto" w:fill="FFFFFF"/>
              </w:rPr>
              <w:t>會計資訊系</w:t>
            </w:r>
            <w:r w:rsidRPr="0095472C">
              <w:rPr>
                <w:rFonts w:ascii="標楷體" w:eastAsia="標楷體" w:hAnsi="標楷體" w:cs="新細明體" w:hint="eastAsia"/>
                <w:color w:val="000000"/>
                <w:kern w:val="0"/>
                <w:szCs w:val="24"/>
              </w:rPr>
              <w:t>四技一乙</w:t>
            </w:r>
            <w:bookmarkEnd w:id="12"/>
            <w:bookmarkEnd w:id="13"/>
            <w:bookmarkEnd w:id="14"/>
          </w:p>
        </w:tc>
        <w:tc>
          <w:tcPr>
            <w:tcW w:w="530"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10月24日</w:t>
            </w:r>
          </w:p>
        </w:tc>
        <w:tc>
          <w:tcPr>
            <w:tcW w:w="41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cs="新細明體" w:hint="eastAsia"/>
                <w:color w:val="000000"/>
                <w:kern w:val="0"/>
                <w:sz w:val="28"/>
                <w:szCs w:val="28"/>
              </w:rPr>
              <w:t>藝506</w:t>
            </w:r>
          </w:p>
        </w:tc>
        <w:tc>
          <w:tcPr>
            <w:tcW w:w="499" w:type="pct"/>
            <w:shd w:val="clear" w:color="auto" w:fill="auto"/>
          </w:tcPr>
          <w:p w:rsidR="0068736F" w:rsidRPr="0095472C" w:rsidRDefault="0068736F" w:rsidP="00C33D52">
            <w:pPr>
              <w:rPr>
                <w:rFonts w:ascii="標楷體" w:eastAsia="標楷體" w:hAnsi="標楷體"/>
                <w:noProof/>
                <w:szCs w:val="24"/>
              </w:rPr>
            </w:pPr>
            <w:r>
              <w:rPr>
                <w:rFonts w:ascii="標楷體" w:eastAsia="標楷體" w:hAnsi="標楷體"/>
                <w:noProof/>
                <w:szCs w:val="24"/>
              </w:rPr>
              <w:drawing>
                <wp:inline distT="0" distB="0" distL="0" distR="0" wp14:anchorId="56833023" wp14:editId="01DA9093">
                  <wp:extent cx="845185" cy="637540"/>
                  <wp:effectExtent l="0" t="0" r="0" b="0"/>
                  <wp:docPr id="107" name="圖片 107" descr="D:\●SHINYI●\活動照\2014.10.24國稅局座\IMG_2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D:\●SHINYI●\活動照\2014.10.24國稅局座\IMG_2327.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45185" cy="637540"/>
                          </a:xfrm>
                          <a:prstGeom prst="rect">
                            <a:avLst/>
                          </a:prstGeom>
                          <a:noFill/>
                          <a:ln>
                            <a:noFill/>
                          </a:ln>
                        </pic:spPr>
                      </pic:pic>
                    </a:graphicData>
                  </a:graphic>
                </wp:inline>
              </w:drawing>
            </w: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color w:val="141823"/>
                <w:szCs w:val="24"/>
                <w:shd w:val="clear" w:color="auto" w:fill="FFFFFF"/>
              </w:rPr>
            </w:pPr>
            <w:r w:rsidRPr="0095472C">
              <w:rPr>
                <w:rFonts w:ascii="標楷體" w:eastAsia="標楷體" w:hAnsi="標楷體"/>
                <w:color w:val="141823"/>
                <w:szCs w:val="24"/>
                <w:shd w:val="clear" w:color="auto" w:fill="FFFFFF"/>
              </w:rPr>
              <w:t>2014</w:t>
            </w:r>
            <w:r w:rsidRPr="0095472C">
              <w:rPr>
                <w:rFonts w:ascii="標楷體" w:eastAsia="標楷體" w:hAnsi="標楷體" w:hint="eastAsia"/>
                <w:color w:val="141823"/>
                <w:szCs w:val="24"/>
                <w:shd w:val="clear" w:color="auto" w:fill="FFFFFF"/>
              </w:rPr>
              <w:t>年度德勤稅務精英挑戰賽</w:t>
            </w:r>
          </w:p>
        </w:tc>
        <w:tc>
          <w:tcPr>
            <w:tcW w:w="2455" w:type="pct"/>
            <w:shd w:val="clear" w:color="auto" w:fill="auto"/>
          </w:tcPr>
          <w:p w:rsidR="0068736F" w:rsidRPr="0095472C" w:rsidRDefault="0068736F" w:rsidP="00C33D52">
            <w:pPr>
              <w:ind w:left="360"/>
              <w:rPr>
                <w:rFonts w:ascii="標楷體" w:eastAsia="標楷體" w:hAnsi="標楷體"/>
                <w:color w:val="141823"/>
                <w:szCs w:val="24"/>
                <w:shd w:val="clear" w:color="auto" w:fill="FFFFFF"/>
              </w:rPr>
            </w:pPr>
            <w:r w:rsidRPr="0095472C">
              <w:rPr>
                <w:rFonts w:ascii="標楷體" w:eastAsia="標楷體" w:hAnsi="標楷體" w:hint="eastAsia"/>
                <w:color w:val="141823"/>
                <w:szCs w:val="24"/>
                <w:shd w:val="clear" w:color="auto" w:fill="FFFFFF"/>
              </w:rPr>
              <w:t>會計財稅碩士班由汪瑞芝教授指導的李依純同學，榮獲</w:t>
            </w:r>
            <w:r w:rsidRPr="0095472C">
              <w:rPr>
                <w:rFonts w:ascii="標楷體" w:eastAsia="標楷體" w:hAnsi="標楷體"/>
                <w:color w:val="141823"/>
                <w:szCs w:val="24"/>
                <w:shd w:val="clear" w:color="auto" w:fill="FFFFFF"/>
              </w:rPr>
              <w:t>2014</w:t>
            </w:r>
            <w:r w:rsidRPr="0095472C">
              <w:rPr>
                <w:rFonts w:ascii="標楷體" w:eastAsia="標楷體" w:hAnsi="標楷體" w:hint="eastAsia"/>
                <w:color w:val="141823"/>
                <w:szCs w:val="24"/>
                <w:shd w:val="clear" w:color="auto" w:fill="FFFFFF"/>
              </w:rPr>
              <w:t>年度德勤稅務精英挑戰賽會 論文比賽前三名</w:t>
            </w:r>
          </w:p>
        </w:tc>
        <w:tc>
          <w:tcPr>
            <w:tcW w:w="606" w:type="pct"/>
            <w:shd w:val="clear" w:color="auto" w:fill="auto"/>
          </w:tcPr>
          <w:p w:rsidR="0068736F" w:rsidRPr="0095472C" w:rsidRDefault="0068736F" w:rsidP="00C33D52">
            <w:pPr>
              <w:rPr>
                <w:rFonts w:ascii="標楷體" w:eastAsia="標楷體" w:hAnsi="標楷體" w:cs="新細明體"/>
                <w:color w:val="000000"/>
                <w:kern w:val="0"/>
                <w:szCs w:val="24"/>
              </w:rPr>
            </w:pPr>
            <w:r w:rsidRPr="0095472C">
              <w:rPr>
                <w:rFonts w:ascii="標楷體" w:eastAsia="標楷體" w:hAnsi="標楷體" w:cs="新細明體" w:hint="eastAsia"/>
                <w:color w:val="000000"/>
                <w:kern w:val="0"/>
                <w:szCs w:val="24"/>
              </w:rPr>
              <w:t>汪瑞芝老師、會計財稅碩士班碩二李依純</w:t>
            </w:r>
          </w:p>
        </w:tc>
        <w:tc>
          <w:tcPr>
            <w:tcW w:w="530"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10月26日</w:t>
            </w:r>
          </w:p>
        </w:tc>
        <w:tc>
          <w:tcPr>
            <w:tcW w:w="410" w:type="pct"/>
            <w:shd w:val="clear" w:color="auto" w:fill="auto"/>
          </w:tcPr>
          <w:p w:rsidR="0068736F" w:rsidRPr="0095472C" w:rsidRDefault="0068736F" w:rsidP="00C33D52">
            <w:pPr>
              <w:rPr>
                <w:rFonts w:ascii="標楷體" w:eastAsia="標楷體" w:hAnsi="標楷體" w:cs="新細明體"/>
                <w:color w:val="000000"/>
                <w:kern w:val="0"/>
                <w:sz w:val="28"/>
                <w:szCs w:val="28"/>
              </w:rPr>
            </w:pPr>
            <w:r w:rsidRPr="0095472C">
              <w:rPr>
                <w:rFonts w:ascii="標楷體" w:eastAsia="標楷體" w:hAnsi="標楷體" w:cs="新細明體" w:hint="eastAsia"/>
                <w:color w:val="000000"/>
                <w:kern w:val="0"/>
                <w:sz w:val="28"/>
                <w:szCs w:val="28"/>
              </w:rPr>
              <w:t>中國上海</w:t>
            </w:r>
          </w:p>
        </w:tc>
        <w:tc>
          <w:tcPr>
            <w:tcW w:w="499" w:type="pct"/>
            <w:shd w:val="clear" w:color="auto" w:fill="auto"/>
          </w:tcPr>
          <w:p w:rsidR="0068736F" w:rsidRPr="0095472C" w:rsidRDefault="0068736F" w:rsidP="00C33D52">
            <w:pPr>
              <w:rPr>
                <w:rFonts w:ascii="標楷體" w:eastAsia="標楷體" w:hAnsi="標楷體"/>
                <w:noProof/>
                <w:szCs w:val="24"/>
              </w:rPr>
            </w:pPr>
            <w:r>
              <w:rPr>
                <w:rFonts w:ascii="標楷體" w:eastAsia="標楷體" w:hAnsi="標楷體"/>
                <w:noProof/>
                <w:color w:val="141823"/>
                <w:szCs w:val="24"/>
                <w:shd w:val="clear" w:color="auto" w:fill="FFFFFF"/>
              </w:rPr>
              <w:drawing>
                <wp:inline distT="0" distB="0" distL="0" distR="0" wp14:anchorId="38E9136C" wp14:editId="609ADCAB">
                  <wp:extent cx="1066800" cy="803275"/>
                  <wp:effectExtent l="0" t="0" r="0" b="0"/>
                  <wp:docPr id="106" name="圖片 106" descr="D:\●SHINYI●\新聞稿\2014德勤論文獎\20141026_14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D:\●SHINYI●\新聞稿\2014德勤論文獎\20141026_140203.jp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66800" cy="803275"/>
                          </a:xfrm>
                          <a:prstGeom prst="rect">
                            <a:avLst/>
                          </a:prstGeom>
                          <a:noFill/>
                          <a:ln>
                            <a:noFill/>
                          </a:ln>
                        </pic:spPr>
                      </pic:pic>
                    </a:graphicData>
                  </a:graphic>
                </wp:inline>
              </w:drawing>
            </w: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t>策略聯盟簽約儀式</w:t>
            </w:r>
          </w:p>
        </w:tc>
        <w:tc>
          <w:tcPr>
            <w:tcW w:w="2455"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t>財經學院、會計資訊系與會計師公會全國聯合會策略聯盟簽約儀式</w:t>
            </w:r>
          </w:p>
        </w:tc>
        <w:tc>
          <w:tcPr>
            <w:tcW w:w="606" w:type="pct"/>
            <w:shd w:val="clear" w:color="auto" w:fill="auto"/>
          </w:tcPr>
          <w:p w:rsidR="0068736F" w:rsidRPr="0095472C" w:rsidRDefault="0068736F" w:rsidP="00C33D52">
            <w:pPr>
              <w:rPr>
                <w:rFonts w:ascii="標楷體" w:eastAsia="標楷體" w:hAnsi="標楷體" w:cs="新細明體"/>
                <w:color w:val="000000"/>
                <w:kern w:val="0"/>
                <w:szCs w:val="24"/>
              </w:rPr>
            </w:pPr>
            <w:r w:rsidRPr="0095472C">
              <w:rPr>
                <w:rFonts w:ascii="標楷體" w:eastAsia="標楷體" w:hAnsi="標楷體" w:cs="新細明體" w:hint="eastAsia"/>
                <w:color w:val="000000"/>
                <w:kern w:val="0"/>
                <w:szCs w:val="24"/>
              </w:rPr>
              <w:t>財經學院、會計資訊系全體老師</w:t>
            </w:r>
          </w:p>
        </w:tc>
        <w:tc>
          <w:tcPr>
            <w:tcW w:w="530" w:type="pct"/>
            <w:shd w:val="clear" w:color="auto" w:fill="auto"/>
            <w:vAlign w:val="center"/>
          </w:tcPr>
          <w:p w:rsidR="0068736F" w:rsidRPr="0095472C" w:rsidRDefault="0068736F" w:rsidP="00C33D52">
            <w:pPr>
              <w:jc w:val="both"/>
              <w:rPr>
                <w:rFonts w:ascii="標楷體" w:eastAsia="標楷體" w:hAnsi="標楷體"/>
                <w:szCs w:val="24"/>
              </w:rPr>
            </w:pPr>
            <w:bookmarkStart w:id="15" w:name="OLE_LINK39"/>
            <w:bookmarkStart w:id="16" w:name="OLE_LINK40"/>
            <w:r w:rsidRPr="0095472C">
              <w:rPr>
                <w:rFonts w:ascii="標楷體" w:eastAsia="標楷體" w:hAnsi="標楷體" w:hint="eastAsia"/>
                <w:szCs w:val="24"/>
              </w:rPr>
              <w:t>10月27日</w:t>
            </w:r>
            <w:bookmarkEnd w:id="15"/>
            <w:bookmarkEnd w:id="16"/>
          </w:p>
        </w:tc>
        <w:tc>
          <w:tcPr>
            <w:tcW w:w="41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t>藝512</w:t>
            </w:r>
          </w:p>
        </w:tc>
        <w:tc>
          <w:tcPr>
            <w:tcW w:w="499" w:type="pct"/>
            <w:shd w:val="clear" w:color="auto" w:fill="auto"/>
          </w:tcPr>
          <w:p w:rsidR="0068736F" w:rsidRPr="0095472C" w:rsidRDefault="0068736F" w:rsidP="00C33D52">
            <w:pPr>
              <w:rPr>
                <w:rFonts w:ascii="標楷體" w:eastAsia="標楷體" w:hAnsi="標楷體"/>
                <w:szCs w:val="24"/>
              </w:rPr>
            </w:pPr>
            <w:r>
              <w:rPr>
                <w:rFonts w:ascii="標楷體" w:eastAsia="標楷體" w:hAnsi="標楷體"/>
                <w:noProof/>
                <w:szCs w:val="24"/>
              </w:rPr>
              <w:drawing>
                <wp:inline distT="0" distB="0" distL="0" distR="0" wp14:anchorId="30107313" wp14:editId="021B6969">
                  <wp:extent cx="859155" cy="568325"/>
                  <wp:effectExtent l="0" t="0" r="0" b="3175"/>
                  <wp:docPr id="105" name="圖片 105" descr="D:\●SHINYI●\活動照\103.10.27會計師公會簽約儀式\DSC_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D:\●SHINYI●\活動照\103.10.27會計師公會簽約儀式\DSC_0424.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9155" cy="568325"/>
                          </a:xfrm>
                          <a:prstGeom prst="rect">
                            <a:avLst/>
                          </a:prstGeom>
                          <a:noFill/>
                          <a:ln>
                            <a:noFill/>
                          </a:ln>
                        </pic:spPr>
                      </pic:pic>
                    </a:graphicData>
                  </a:graphic>
                </wp:inline>
              </w:drawing>
            </w: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lastRenderedPageBreak/>
              <w:t>103北商就輔計畫職涯講座</w:t>
            </w:r>
          </w:p>
        </w:tc>
        <w:tc>
          <w:tcPr>
            <w:tcW w:w="2455" w:type="pct"/>
            <w:shd w:val="clear" w:color="auto" w:fill="auto"/>
          </w:tcPr>
          <w:p w:rsidR="0068736F" w:rsidRPr="0095472C" w:rsidRDefault="0068736F" w:rsidP="00C33D52">
            <w:pPr>
              <w:rPr>
                <w:rFonts w:ascii="標楷體" w:eastAsia="標楷體" w:hAnsi="標楷體"/>
                <w:szCs w:val="24"/>
              </w:rPr>
            </w:pPr>
            <w:bookmarkStart w:id="17" w:name="OLE_LINK11"/>
            <w:bookmarkStart w:id="18" w:name="OLE_LINK12"/>
            <w:r w:rsidRPr="0095472C">
              <w:rPr>
                <w:rFonts w:ascii="標楷體" w:eastAsia="標楷體" w:hAnsi="標楷體" w:hint="eastAsia"/>
                <w:szCs w:val="24"/>
              </w:rPr>
              <w:t>103北商就輔計畫職涯講座</w:t>
            </w:r>
            <w:bookmarkEnd w:id="17"/>
            <w:bookmarkEnd w:id="18"/>
            <w:r w:rsidRPr="0095472C">
              <w:rPr>
                <w:rFonts w:ascii="標楷體" w:eastAsia="標楷體" w:hAnsi="標楷體" w:hint="eastAsia"/>
                <w:szCs w:val="24"/>
              </w:rPr>
              <w:t>-邀請勤業眾信戴信維會計師，為大四同學演講「審計人員的職場規劃」</w:t>
            </w:r>
          </w:p>
        </w:tc>
        <w:tc>
          <w:tcPr>
            <w:tcW w:w="606" w:type="pct"/>
            <w:shd w:val="clear" w:color="auto" w:fill="auto"/>
          </w:tcPr>
          <w:p w:rsidR="0068736F" w:rsidRPr="0095472C" w:rsidRDefault="0068736F" w:rsidP="00C33D52">
            <w:pPr>
              <w:rPr>
                <w:rFonts w:ascii="標楷體" w:eastAsia="標楷體" w:hAnsi="標楷體" w:cs="新細明體"/>
                <w:color w:val="000000"/>
                <w:kern w:val="0"/>
                <w:szCs w:val="24"/>
              </w:rPr>
            </w:pPr>
            <w:r w:rsidRPr="0095472C">
              <w:rPr>
                <w:rFonts w:ascii="標楷體" w:eastAsia="標楷體" w:hAnsi="標楷體" w:cs="新細明體" w:hint="eastAsia"/>
                <w:color w:val="000000"/>
                <w:kern w:val="0"/>
                <w:szCs w:val="24"/>
              </w:rPr>
              <w:t>四技會資三甲</w:t>
            </w:r>
          </w:p>
          <w:p w:rsidR="0068736F" w:rsidRPr="0095472C" w:rsidRDefault="0068736F" w:rsidP="00C33D52">
            <w:pPr>
              <w:rPr>
                <w:rFonts w:ascii="標楷體" w:eastAsia="標楷體" w:hAnsi="標楷體" w:cs="新細明體"/>
                <w:color w:val="000000"/>
                <w:kern w:val="0"/>
                <w:szCs w:val="24"/>
              </w:rPr>
            </w:pPr>
            <w:r w:rsidRPr="0095472C">
              <w:rPr>
                <w:rFonts w:ascii="標楷體" w:eastAsia="標楷體" w:hAnsi="標楷體" w:cs="新細明體" w:hint="eastAsia"/>
                <w:color w:val="000000"/>
                <w:kern w:val="0"/>
                <w:szCs w:val="24"/>
              </w:rPr>
              <w:t>四技會資三乙</w:t>
            </w:r>
          </w:p>
        </w:tc>
        <w:tc>
          <w:tcPr>
            <w:tcW w:w="530"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10月27日</w:t>
            </w:r>
          </w:p>
        </w:tc>
        <w:tc>
          <w:tcPr>
            <w:tcW w:w="410"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hint="eastAsia"/>
                <w:szCs w:val="24"/>
              </w:rPr>
              <w:t>藝512</w:t>
            </w:r>
          </w:p>
        </w:tc>
        <w:tc>
          <w:tcPr>
            <w:tcW w:w="499" w:type="pct"/>
            <w:shd w:val="clear" w:color="auto" w:fill="auto"/>
          </w:tcPr>
          <w:p w:rsidR="0068736F" w:rsidRPr="0095472C" w:rsidRDefault="0068736F" w:rsidP="00C33D52">
            <w:pPr>
              <w:rPr>
                <w:rFonts w:ascii="標楷體" w:eastAsia="標楷體" w:hAnsi="標楷體"/>
                <w:noProof/>
                <w:szCs w:val="24"/>
              </w:rPr>
            </w:pPr>
            <w:r>
              <w:rPr>
                <w:rFonts w:ascii="標楷體" w:eastAsia="標楷體" w:hAnsi="標楷體"/>
                <w:noProof/>
                <w:szCs w:val="24"/>
              </w:rPr>
              <w:drawing>
                <wp:inline distT="0" distB="0" distL="0" distR="0" wp14:anchorId="70A79BE3" wp14:editId="69143CE4">
                  <wp:extent cx="845185" cy="637540"/>
                  <wp:effectExtent l="0" t="0" r="0" b="0"/>
                  <wp:docPr id="104" name="圖片 104" descr="D:\●SHINYI●\●singing\班級活動&amp;系科週會\2014\北商就業人就業服務講座\2014.10.27\134_1027\IMG_2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D:\●SHINYI●\●singing\班級活動&amp;系科週會\2014\北商就業人就業服務講座\2014.10.27\134_1027\IMG_2330.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45185" cy="637540"/>
                          </a:xfrm>
                          <a:prstGeom prst="rect">
                            <a:avLst/>
                          </a:prstGeom>
                          <a:noFill/>
                          <a:ln>
                            <a:noFill/>
                          </a:ln>
                        </pic:spPr>
                      </pic:pic>
                    </a:graphicData>
                  </a:graphic>
                </wp:inline>
              </w:drawing>
            </w: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rPr>
            </w:pPr>
            <w:r w:rsidRPr="0095472C">
              <w:rPr>
                <w:rFonts w:ascii="標楷體" w:eastAsia="標楷體" w:hAnsi="標楷體" w:hint="eastAsia"/>
              </w:rPr>
              <w:t>事務所實習說明會</w:t>
            </w:r>
          </w:p>
        </w:tc>
        <w:tc>
          <w:tcPr>
            <w:tcW w:w="2455" w:type="pct"/>
            <w:shd w:val="clear" w:color="auto" w:fill="auto"/>
          </w:tcPr>
          <w:p w:rsidR="0068736F" w:rsidRPr="0095472C" w:rsidRDefault="0068736F" w:rsidP="00C33D52">
            <w:pPr>
              <w:rPr>
                <w:rFonts w:ascii="標楷體" w:eastAsia="標楷體" w:hAnsi="標楷體"/>
              </w:rPr>
            </w:pPr>
            <w:r w:rsidRPr="0095472C">
              <w:rPr>
                <w:rFonts w:ascii="標楷體" w:eastAsia="標楷體" w:hAnsi="標楷體" w:hint="eastAsia"/>
              </w:rPr>
              <w:t>邀請鼎信聯合會計師事務所舉辦實習說明會，包括事務所介紹、工作與實習內容以及會計師之職涯進行講解。</w:t>
            </w:r>
          </w:p>
        </w:tc>
        <w:tc>
          <w:tcPr>
            <w:tcW w:w="606" w:type="pct"/>
            <w:shd w:val="clear" w:color="auto" w:fill="auto"/>
          </w:tcPr>
          <w:p w:rsidR="0068736F" w:rsidRPr="0095472C" w:rsidRDefault="0068736F" w:rsidP="00C33D52">
            <w:pPr>
              <w:rPr>
                <w:rFonts w:ascii="標楷體" w:eastAsia="標楷體" w:hAnsi="標楷體"/>
                <w:szCs w:val="24"/>
              </w:rPr>
            </w:pPr>
            <w:r w:rsidRPr="0095472C">
              <w:rPr>
                <w:rFonts w:ascii="標楷體" w:eastAsia="標楷體" w:hAnsi="標楷體" w:cs="新細明體" w:hint="eastAsia"/>
                <w:color w:val="000000"/>
                <w:kern w:val="0"/>
                <w:szCs w:val="24"/>
              </w:rPr>
              <w:t>會計資訊系四技四甲、乙班，二技二甲</w:t>
            </w:r>
          </w:p>
        </w:tc>
        <w:tc>
          <w:tcPr>
            <w:tcW w:w="53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11月6日</w:t>
            </w:r>
          </w:p>
        </w:tc>
        <w:tc>
          <w:tcPr>
            <w:tcW w:w="410" w:type="pct"/>
            <w:shd w:val="clear" w:color="auto" w:fill="auto"/>
          </w:tcPr>
          <w:p w:rsidR="0068736F" w:rsidRPr="0095472C" w:rsidRDefault="0068736F" w:rsidP="00C33D52">
            <w:pPr>
              <w:rPr>
                <w:rFonts w:ascii="標楷體" w:eastAsia="標楷體" w:hAnsi="標楷體"/>
              </w:rPr>
            </w:pPr>
            <w:r w:rsidRPr="0095472C">
              <w:rPr>
                <w:rFonts w:ascii="標楷體" w:eastAsia="標楷體" w:hAnsi="標楷體" w:hint="eastAsia"/>
                <w:szCs w:val="24"/>
              </w:rPr>
              <w:t>藝512</w:t>
            </w:r>
          </w:p>
        </w:tc>
        <w:tc>
          <w:tcPr>
            <w:tcW w:w="499" w:type="pct"/>
            <w:shd w:val="clear" w:color="auto" w:fill="auto"/>
          </w:tcPr>
          <w:p w:rsidR="0068736F" w:rsidRPr="0095472C" w:rsidRDefault="0068736F" w:rsidP="00C33D52">
            <w:pPr>
              <w:rPr>
                <w:rFonts w:ascii="標楷體" w:eastAsia="標楷體" w:hAnsi="標楷體"/>
              </w:rPr>
            </w:pPr>
            <w:r>
              <w:rPr>
                <w:rFonts w:ascii="標楷體" w:eastAsia="標楷體" w:hAnsi="標楷體"/>
                <w:noProof/>
                <w:szCs w:val="24"/>
              </w:rPr>
              <w:drawing>
                <wp:inline distT="0" distB="0" distL="0" distR="0" wp14:anchorId="4870D71C" wp14:editId="2BF936AC">
                  <wp:extent cx="831215" cy="623570"/>
                  <wp:effectExtent l="0" t="0" r="6985" b="5080"/>
                  <wp:docPr id="103" name="圖片 103" descr="J:\DCIM\139_1106\IMG_2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J:\DCIM\139_1106\IMG_2353.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31215" cy="623570"/>
                          </a:xfrm>
                          <a:prstGeom prst="rect">
                            <a:avLst/>
                          </a:prstGeom>
                          <a:noFill/>
                          <a:ln>
                            <a:noFill/>
                          </a:ln>
                        </pic:spPr>
                      </pic:pic>
                    </a:graphicData>
                  </a:graphic>
                </wp:inline>
              </w:drawing>
            </w:r>
          </w:p>
        </w:tc>
      </w:tr>
      <w:tr w:rsidR="0068736F" w:rsidRPr="0095472C" w:rsidTr="00C33D52">
        <w:trPr>
          <w:trHeight w:val="417"/>
        </w:trPr>
        <w:tc>
          <w:tcPr>
            <w:tcW w:w="5000" w:type="pct"/>
            <w:gridSpan w:val="6"/>
            <w:shd w:val="clear" w:color="auto" w:fill="auto"/>
          </w:tcPr>
          <w:p w:rsidR="0068736F" w:rsidRPr="0095472C" w:rsidRDefault="0068736F" w:rsidP="00C33D52">
            <w:pPr>
              <w:jc w:val="center"/>
              <w:rPr>
                <w:rFonts w:ascii="標楷體" w:eastAsia="標楷體" w:hAnsi="標楷體"/>
                <w:noProof/>
                <w:szCs w:val="24"/>
              </w:rPr>
            </w:pPr>
            <w:r w:rsidRPr="0095472C">
              <w:rPr>
                <w:rFonts w:ascii="標楷體" w:eastAsia="標楷體" w:hAnsi="標楷體" w:hint="eastAsia"/>
                <w:b/>
                <w:sz w:val="26"/>
                <w:szCs w:val="26"/>
              </w:rPr>
              <w:t>財務金融系</w:t>
            </w:r>
          </w:p>
        </w:tc>
      </w:tr>
      <w:tr w:rsidR="0068736F" w:rsidRPr="0095472C" w:rsidTr="00C33D52">
        <w:trPr>
          <w:trHeight w:val="390"/>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學生加退選作業</w:t>
            </w:r>
          </w:p>
        </w:tc>
        <w:tc>
          <w:tcPr>
            <w:tcW w:w="2455"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財金系辦理學生加退選審查作業</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9/5-9/20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rPr>
                <w:rFonts w:ascii="標楷體" w:eastAsia="標楷體" w:hAnsi="標楷體"/>
                <w:sz w:val="20"/>
                <w:szCs w:val="20"/>
              </w:rPr>
            </w:pPr>
          </w:p>
        </w:tc>
      </w:tr>
      <w:tr w:rsidR="0068736F" w:rsidRPr="0095472C" w:rsidTr="00C33D52">
        <w:trPr>
          <w:trHeight w:val="671"/>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選課確認單作業</w:t>
            </w:r>
          </w:p>
        </w:tc>
        <w:tc>
          <w:tcPr>
            <w:tcW w:w="2455"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財金系列印學生選課確認單及更正作業</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9/20-9/26</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rPr>
                <w:rFonts w:ascii="標楷體" w:eastAsia="標楷體" w:hAnsi="標楷體"/>
                <w:sz w:val="20"/>
                <w:szCs w:val="20"/>
              </w:rPr>
            </w:pPr>
          </w:p>
        </w:tc>
      </w:tr>
      <w:tr w:rsidR="0068736F" w:rsidRPr="0095472C" w:rsidTr="00C33D52">
        <w:trPr>
          <w:trHeight w:val="653"/>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技專資料庫作業</w:t>
            </w:r>
          </w:p>
        </w:tc>
        <w:tc>
          <w:tcPr>
            <w:tcW w:w="2455"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財金系填寫技專資料庫教務資料上傳及核對本系兼任名單</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財金系教務、總務、學務助教</w:t>
            </w:r>
          </w:p>
        </w:tc>
        <w:tc>
          <w:tcPr>
            <w:tcW w:w="53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9/15-9/30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專兼任教師1031之授課鐘點</w:t>
            </w:r>
          </w:p>
        </w:tc>
        <w:tc>
          <w:tcPr>
            <w:tcW w:w="2455"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財金系核算專兼任教師1031之授課鐘點</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9/20-9/30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擬訂10/8本系招生委員會之議題</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財金系擬訂10/8本系招生委員會之議題</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9/20-9/30</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792"/>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擬訂10/9本系系務會議之議題</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財金系擬訂10/9本系系務會議之議題</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9/20-9/30</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62"/>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畢業門檻審查</w:t>
            </w:r>
          </w:p>
        </w:tc>
        <w:tc>
          <w:tcPr>
            <w:tcW w:w="2455" w:type="pct"/>
            <w:shd w:val="clear" w:color="auto" w:fill="auto"/>
          </w:tcPr>
          <w:p w:rsidR="0068736F" w:rsidRPr="0095472C" w:rsidRDefault="0068736F" w:rsidP="00C33D52">
            <w:pPr>
              <w:adjustRightInd w:val="0"/>
              <w:snapToGrid w:val="0"/>
              <w:jc w:val="both"/>
              <w:rPr>
                <w:rFonts w:ascii="標楷體" w:eastAsia="標楷體" w:hAnsi="標楷體"/>
                <w:sz w:val="20"/>
                <w:szCs w:val="20"/>
              </w:rPr>
            </w:pPr>
            <w:r w:rsidRPr="0095472C">
              <w:rPr>
                <w:rFonts w:ascii="標楷體" w:eastAsia="標楷體" w:hAnsi="標楷體" w:hint="eastAsia"/>
                <w:sz w:val="20"/>
                <w:szCs w:val="20"/>
              </w:rPr>
              <w:t>財金系畢業班級英文能力及專業能力畢業門檻之證照收集及審查(四技-100入學、二技-102入學、五專-99入學)</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9/15-9/30</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55"/>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召開10/8本系招生委員會</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財金系召開10/8本系招生委員會及彙整會議紀錄</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財金系招生委員計6位</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103/10/8</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405教室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50"/>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lastRenderedPageBreak/>
              <w:t>召開10/9本系系務會議</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財金系召開10/9本系系務會議及彙整會議紀錄</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財金系專任教師及助教計23位</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103/10/9</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405教室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58"/>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核對1032學期開課課程</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財金系核對1032學期開課課程</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103/10/9</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29"/>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召開10/23本系課程委員會議</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財金系召開10/23本系課程委員會議及彙整會議紀錄</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財金系夲系課程委員計5位</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103/10/23</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部份法規之修訂彙整</w:t>
            </w:r>
          </w:p>
        </w:tc>
        <w:tc>
          <w:tcPr>
            <w:tcW w:w="2455" w:type="pct"/>
            <w:shd w:val="clear" w:color="auto" w:fill="auto"/>
          </w:tcPr>
          <w:p w:rsidR="0068736F" w:rsidRPr="0095472C" w:rsidRDefault="0068736F" w:rsidP="00C33D52">
            <w:pPr>
              <w:adjustRightInd w:val="0"/>
              <w:snapToGrid w:val="0"/>
              <w:rPr>
                <w:rFonts w:eastAsia="標楷體"/>
                <w:sz w:val="20"/>
                <w:szCs w:val="20"/>
              </w:rPr>
            </w:pPr>
            <w:r w:rsidRPr="0095472C">
              <w:rPr>
                <w:rFonts w:ascii="標楷體" w:eastAsia="標楷體" w:hAnsi="標楷體" w:hint="eastAsia"/>
                <w:sz w:val="20"/>
                <w:szCs w:val="20"/>
              </w:rPr>
              <w:t>財金系本系</w:t>
            </w:r>
            <w:r w:rsidRPr="0095472C">
              <w:rPr>
                <w:rFonts w:ascii="標楷體" w:eastAsia="標楷體" w:hAnsi="標楷體" w:cs="夹发砰-WinCharSetFFFF-H" w:hint="eastAsia"/>
                <w:sz w:val="20"/>
                <w:szCs w:val="20"/>
              </w:rPr>
              <w:t>與臺北市立大學數學系共同開設</w:t>
            </w:r>
            <w:r w:rsidRPr="0095472C">
              <w:rPr>
                <w:rFonts w:ascii="標楷體" w:eastAsia="標楷體" w:hAnsi="標楷體" w:hint="eastAsia"/>
                <w:sz w:val="20"/>
                <w:szCs w:val="20"/>
              </w:rPr>
              <w:t>金融創新學分學程</w:t>
            </w:r>
            <w:r w:rsidRPr="0095472C">
              <w:rPr>
                <w:rFonts w:ascii="標楷體" w:eastAsia="標楷體" w:hAnsi="標楷體"/>
                <w:sz w:val="20"/>
                <w:szCs w:val="20"/>
              </w:rPr>
              <w:br/>
            </w:r>
            <w:r w:rsidRPr="0095472C">
              <w:rPr>
                <w:rFonts w:ascii="標楷體" w:eastAsia="標楷體" w:hAnsi="標楷體" w:hint="eastAsia"/>
                <w:sz w:val="20"/>
                <w:szCs w:val="20"/>
              </w:rPr>
              <w:t>國立臺北商業大學財務金融系學生修讀學、碩士學位鼓勵辦法</w:t>
            </w:r>
            <w:r w:rsidRPr="0095472C">
              <w:rPr>
                <w:rFonts w:ascii="標楷體" w:eastAsia="標楷體" w:hAnsi="標楷體"/>
                <w:sz w:val="20"/>
                <w:szCs w:val="20"/>
              </w:rPr>
              <w:br/>
            </w:r>
            <w:r w:rsidRPr="0095472C">
              <w:rPr>
                <w:rFonts w:ascii="標楷體" w:eastAsia="標楷體" w:hAnsi="標楷體" w:cs="新細明體" w:hint="eastAsia"/>
                <w:color w:val="000000"/>
                <w:kern w:val="0"/>
                <w:sz w:val="20"/>
                <w:szCs w:val="20"/>
              </w:rPr>
              <w:t>學生校外實習施行細則</w:t>
            </w:r>
          </w:p>
          <w:p w:rsidR="0068736F" w:rsidRPr="0095472C" w:rsidRDefault="0068736F" w:rsidP="00C33D52">
            <w:pPr>
              <w:widowControl/>
              <w:adjustRightInd w:val="0"/>
              <w:snapToGrid w:val="0"/>
              <w:jc w:val="both"/>
              <w:rPr>
                <w:rFonts w:eastAsia="標楷體"/>
                <w:sz w:val="20"/>
                <w:szCs w:val="20"/>
              </w:rPr>
            </w:pPr>
            <w:r w:rsidRPr="0095472C">
              <w:rPr>
                <w:rFonts w:eastAsia="標楷體" w:hAnsi="標楷體" w:hint="eastAsia"/>
                <w:sz w:val="20"/>
                <w:szCs w:val="20"/>
              </w:rPr>
              <w:t>學生</w:t>
            </w:r>
            <w:r w:rsidRPr="0095472C">
              <w:rPr>
                <w:rFonts w:eastAsia="標楷體" w:hAnsi="標楷體"/>
                <w:sz w:val="20"/>
                <w:szCs w:val="20"/>
              </w:rPr>
              <w:t>專題</w:t>
            </w:r>
            <w:r w:rsidRPr="0095472C">
              <w:rPr>
                <w:rFonts w:eastAsia="標楷體" w:hAnsi="標楷體" w:hint="eastAsia"/>
                <w:sz w:val="20"/>
                <w:szCs w:val="20"/>
              </w:rPr>
              <w:t>實施</w:t>
            </w:r>
            <w:r w:rsidRPr="0095472C">
              <w:rPr>
                <w:rFonts w:eastAsia="標楷體" w:hAnsi="標楷體"/>
                <w:sz w:val="20"/>
                <w:szCs w:val="20"/>
              </w:rPr>
              <w:t>辦法</w:t>
            </w:r>
          </w:p>
          <w:p w:rsidR="0068736F" w:rsidRPr="0095472C" w:rsidRDefault="0068736F" w:rsidP="00C33D52">
            <w:pPr>
              <w:widowControl/>
              <w:adjustRightInd w:val="0"/>
              <w:snapToGrid w:val="0"/>
              <w:jc w:val="both"/>
              <w:rPr>
                <w:rFonts w:eastAsia="標楷體"/>
                <w:sz w:val="20"/>
                <w:szCs w:val="20"/>
              </w:rPr>
            </w:pPr>
            <w:r w:rsidRPr="0095472C">
              <w:rPr>
                <w:rFonts w:eastAsia="標楷體" w:hAnsi="標楷體" w:hint="eastAsia"/>
                <w:sz w:val="20"/>
                <w:szCs w:val="20"/>
              </w:rPr>
              <w:t>學生</w:t>
            </w:r>
            <w:r w:rsidRPr="0095472C">
              <w:rPr>
                <w:rFonts w:eastAsia="標楷體" w:hAnsi="標楷體"/>
                <w:sz w:val="20"/>
                <w:szCs w:val="20"/>
              </w:rPr>
              <w:t>專題</w:t>
            </w:r>
            <w:r w:rsidRPr="0095472C">
              <w:rPr>
                <w:rFonts w:eastAsia="標楷體" w:hAnsi="標楷體" w:hint="eastAsia"/>
                <w:sz w:val="20"/>
                <w:szCs w:val="20"/>
              </w:rPr>
              <w:t>實施要點</w:t>
            </w:r>
          </w:p>
          <w:p w:rsidR="0068736F" w:rsidRPr="0095472C" w:rsidRDefault="0068736F" w:rsidP="00C33D52">
            <w:pPr>
              <w:widowControl/>
              <w:adjustRightInd w:val="0"/>
              <w:snapToGrid w:val="0"/>
              <w:jc w:val="both"/>
              <w:rPr>
                <w:rFonts w:eastAsia="標楷體" w:hAnsi="標楷體"/>
                <w:sz w:val="20"/>
                <w:szCs w:val="20"/>
              </w:rPr>
            </w:pPr>
            <w:r w:rsidRPr="0095472C">
              <w:rPr>
                <w:rFonts w:eastAsia="標楷體" w:hAnsi="標楷體"/>
                <w:sz w:val="20"/>
                <w:szCs w:val="20"/>
              </w:rPr>
              <w:t>陳春皇獎學金</w:t>
            </w:r>
          </w:p>
          <w:p w:rsidR="0068736F" w:rsidRPr="0095472C" w:rsidRDefault="0068736F" w:rsidP="00C33D52">
            <w:pPr>
              <w:widowControl/>
              <w:adjustRightInd w:val="0"/>
              <w:snapToGrid w:val="0"/>
              <w:jc w:val="both"/>
              <w:rPr>
                <w:rFonts w:ascii="標楷體" w:eastAsia="標楷體" w:hAnsi="標楷體"/>
                <w:sz w:val="20"/>
                <w:szCs w:val="20"/>
              </w:rPr>
            </w:pPr>
            <w:r w:rsidRPr="0095472C">
              <w:rPr>
                <w:rFonts w:eastAsia="標楷體" w:hAnsi="標楷體" w:hint="eastAsia"/>
                <w:sz w:val="20"/>
                <w:szCs w:val="20"/>
              </w:rPr>
              <w:t>學生校外實習手冊彙編</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10/1-10/30</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40"/>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國文會考之相關事項</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財金系協助宣導國文會考之相關事項</w:t>
            </w:r>
            <w:r w:rsidRPr="0095472C">
              <w:rPr>
                <w:rFonts w:ascii="標楷體" w:eastAsia="標楷體" w:hAnsi="標楷體"/>
                <w:sz w:val="20"/>
                <w:szCs w:val="20"/>
              </w:rPr>
              <w:t>—</w:t>
            </w:r>
            <w:r w:rsidRPr="0095472C">
              <w:rPr>
                <w:rFonts w:ascii="標楷體" w:eastAsia="標楷體" w:hAnsi="標楷體" w:hint="eastAsia"/>
                <w:sz w:val="20"/>
                <w:szCs w:val="20"/>
              </w:rPr>
              <w:t>四技一、二技一、五專一</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103/10/20</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資網中心</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召開11/6本系招生委員會.專題製作會議</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財金系召開11/6本系招生委員會、專題製作會議及彙整會議紀錄</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財金系招生委員計6位</w:t>
            </w:r>
          </w:p>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財金系專題製作指導老師計7位</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103/11/6</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405教室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06"/>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召開11/18本系系務會議</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財金系召開11/18本系系務會議及彙整會議紀錄</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財金系專任教師及助教計23位</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103/11/18</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405教室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259"/>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排課</w:t>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財金系預排1032學期教師及學生教室及時間課表</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財金系教務助教</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11/6-10</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教務處</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60"/>
        </w:trPr>
        <w:tc>
          <w:tcPr>
            <w:tcW w:w="50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104年度</w:t>
            </w:r>
            <w:r w:rsidRPr="0095472C">
              <w:rPr>
                <w:rFonts w:ascii="標楷體" w:eastAsia="標楷體" w:hAnsi="標楷體"/>
                <w:sz w:val="20"/>
                <w:szCs w:val="20"/>
              </w:rPr>
              <w:fldChar w:fldCharType="begin"/>
            </w:r>
            <w:r w:rsidRPr="0095472C">
              <w:rPr>
                <w:rFonts w:ascii="標楷體" w:eastAsia="標楷體" w:hAnsi="標楷體"/>
                <w:sz w:val="20"/>
                <w:szCs w:val="20"/>
              </w:rPr>
              <w:instrText xml:space="preserve"> </w:instrText>
            </w:r>
            <w:r w:rsidRPr="0095472C">
              <w:rPr>
                <w:rFonts w:ascii="標楷體" w:eastAsia="標楷體" w:hAnsi="標楷體" w:hint="eastAsia"/>
                <w:sz w:val="20"/>
                <w:szCs w:val="20"/>
              </w:rPr>
              <w:instrText>LINK Word.Document.12 "D:\\科辦檔案\\工作報告\\103-11\\NEW-103工作報告格式-教務.docx" "OLE_LINK1" \a \r</w:instrText>
            </w:r>
            <w:r w:rsidRPr="0095472C">
              <w:rPr>
                <w:rFonts w:ascii="標楷體" w:eastAsia="標楷體" w:hAnsi="標楷體"/>
                <w:sz w:val="20"/>
                <w:szCs w:val="20"/>
              </w:rPr>
              <w:instrText xml:space="preserve"> </w:instrText>
            </w:r>
            <w:r w:rsidRPr="0095472C">
              <w:rPr>
                <w:rFonts w:ascii="標楷體" w:eastAsia="標楷體" w:hAnsi="標楷體"/>
                <w:sz w:val="20"/>
                <w:szCs w:val="20"/>
              </w:rPr>
              <w:fldChar w:fldCharType="separate"/>
            </w:r>
            <w:r w:rsidRPr="0095472C">
              <w:rPr>
                <w:rFonts w:ascii="標楷體" w:eastAsia="標楷體" w:hAnsi="標楷體" w:hint="eastAsia"/>
                <w:sz w:val="20"/>
                <w:szCs w:val="20"/>
              </w:rPr>
              <w:t>研究所推甄</w:t>
            </w:r>
            <w:r w:rsidRPr="0095472C">
              <w:rPr>
                <w:rFonts w:ascii="標楷體" w:eastAsia="標楷體" w:hAnsi="標楷體"/>
                <w:sz w:val="20"/>
                <w:szCs w:val="20"/>
              </w:rPr>
              <w:fldChar w:fldCharType="end"/>
            </w:r>
          </w:p>
        </w:tc>
        <w:tc>
          <w:tcPr>
            <w:tcW w:w="2455" w:type="pct"/>
            <w:shd w:val="clear" w:color="auto" w:fill="auto"/>
          </w:tcPr>
          <w:p w:rsidR="0068736F" w:rsidRPr="0095472C" w:rsidRDefault="0068736F" w:rsidP="00C33D52">
            <w:pPr>
              <w:adjustRightInd w:val="0"/>
              <w:snapToGrid w:val="0"/>
              <w:rPr>
                <w:rFonts w:ascii="標楷體" w:eastAsia="標楷體" w:hAnsi="標楷體"/>
                <w:sz w:val="20"/>
                <w:szCs w:val="20"/>
              </w:rPr>
            </w:pPr>
            <w:bookmarkStart w:id="19" w:name="OLE_LINK1"/>
            <w:r w:rsidRPr="0095472C">
              <w:rPr>
                <w:rFonts w:ascii="標楷體" w:eastAsia="標楷體" w:hAnsi="標楷體" w:hint="eastAsia"/>
                <w:sz w:val="20"/>
                <w:szCs w:val="20"/>
              </w:rPr>
              <w:t>財金系協助研究所推甄</w:t>
            </w:r>
            <w:bookmarkEnd w:id="19"/>
            <w:r w:rsidRPr="0095472C">
              <w:rPr>
                <w:rFonts w:ascii="標楷體" w:eastAsia="標楷體" w:hAnsi="標楷體" w:hint="eastAsia"/>
                <w:sz w:val="20"/>
                <w:szCs w:val="20"/>
              </w:rPr>
              <w:t>書審及口試之進行及成績試算，11/21下午舉行口試</w:t>
            </w:r>
          </w:p>
        </w:tc>
        <w:tc>
          <w:tcPr>
            <w:tcW w:w="606"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財金系書審及口試委員</w:t>
            </w:r>
          </w:p>
        </w:tc>
        <w:tc>
          <w:tcPr>
            <w:tcW w:w="53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11/17-11/24</w:t>
            </w:r>
          </w:p>
        </w:tc>
        <w:tc>
          <w:tcPr>
            <w:tcW w:w="410" w:type="pct"/>
            <w:shd w:val="clear" w:color="auto" w:fill="auto"/>
          </w:tcPr>
          <w:p w:rsidR="0068736F" w:rsidRPr="0095472C" w:rsidRDefault="0068736F" w:rsidP="00C33D52">
            <w:pPr>
              <w:adjustRightInd w:val="0"/>
              <w:snapToGrid w:val="0"/>
              <w:rPr>
                <w:rFonts w:ascii="標楷體" w:eastAsia="標楷體" w:hAnsi="標楷體"/>
                <w:sz w:val="20"/>
                <w:szCs w:val="20"/>
              </w:rPr>
            </w:pPr>
            <w:r w:rsidRPr="0095472C">
              <w:rPr>
                <w:rFonts w:ascii="標楷體" w:eastAsia="標楷體" w:hAnsi="標楷體" w:hint="eastAsia"/>
                <w:sz w:val="20"/>
                <w:szCs w:val="20"/>
              </w:rPr>
              <w:t>405教室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696"/>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更新英文版網頁</w:t>
            </w:r>
          </w:p>
        </w:tc>
        <w:tc>
          <w:tcPr>
            <w:tcW w:w="2455" w:type="pct"/>
            <w:shd w:val="clear" w:color="auto" w:fill="auto"/>
          </w:tcPr>
          <w:p w:rsidR="0068736F" w:rsidRPr="0095472C" w:rsidRDefault="0068736F" w:rsidP="00C33D52">
            <w:pPr>
              <w:rPr>
                <w:rFonts w:ascii="標楷體" w:eastAsia="標楷體" w:hAnsi="標楷體"/>
                <w:sz w:val="20"/>
                <w:szCs w:val="20"/>
              </w:rPr>
            </w:pPr>
            <w:r w:rsidRPr="0095472C">
              <w:rPr>
                <w:rFonts w:eastAsia="標楷體" w:hint="eastAsia"/>
                <w:sz w:val="20"/>
                <w:szCs w:val="20"/>
              </w:rPr>
              <w:t>財金系更新英文版網頁。</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財金系襄助教師</w:t>
            </w:r>
          </w:p>
        </w:tc>
        <w:tc>
          <w:tcPr>
            <w:tcW w:w="53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9月</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更換五育樓普通教室課桌椅</w:t>
            </w:r>
          </w:p>
        </w:tc>
        <w:tc>
          <w:tcPr>
            <w:tcW w:w="2455" w:type="pct"/>
            <w:shd w:val="clear" w:color="auto" w:fill="auto"/>
          </w:tcPr>
          <w:p w:rsidR="0068736F" w:rsidRPr="0095472C" w:rsidRDefault="0068736F" w:rsidP="00C33D52">
            <w:pPr>
              <w:rPr>
                <w:rFonts w:ascii="標楷體" w:eastAsia="標楷體" w:hAnsi="標楷體"/>
                <w:sz w:val="20"/>
                <w:szCs w:val="20"/>
              </w:rPr>
            </w:pPr>
            <w:r w:rsidRPr="0095472C">
              <w:rPr>
                <w:rFonts w:eastAsia="標楷體" w:hint="eastAsia"/>
                <w:sz w:val="20"/>
                <w:szCs w:val="20"/>
              </w:rPr>
              <w:t>103-1</w:t>
            </w:r>
            <w:r w:rsidRPr="0095472C">
              <w:rPr>
                <w:rFonts w:eastAsia="標楷體" w:hint="eastAsia"/>
                <w:sz w:val="20"/>
                <w:szCs w:val="20"/>
              </w:rPr>
              <w:t>學期起五育樓普通教室課桌椅全面更新，感謝學校各相關單位與鈞長惠允，亦感恩總務處事務組承辦的辛勞，使得學生一開學上課環境有耳目一新的感受。財金系部分教室設備老舊，於本年度重分配取得的預算，已全數提出申請採購，使得一、兩間教室可汰換部分設備，為使財金教學更流暢，未來系上將會更積極提出計畫來爭取預算，獲取全面性的改善。</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事務組相關人員</w:t>
            </w:r>
          </w:p>
        </w:tc>
        <w:tc>
          <w:tcPr>
            <w:tcW w:w="53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9月</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育401-402、育501-503</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cs="新細明體"/>
                <w:sz w:val="20"/>
                <w:szCs w:val="20"/>
              </w:rPr>
            </w:pPr>
            <w:r w:rsidRPr="0095472C">
              <w:rPr>
                <w:rFonts w:ascii="標楷體" w:eastAsia="標楷體" w:hAnsi="標楷體" w:hint="eastAsia"/>
                <w:sz w:val="20"/>
                <w:szCs w:val="20"/>
              </w:rPr>
              <w:lastRenderedPageBreak/>
              <w:t>北商學術論壇-專題講座</w:t>
            </w:r>
          </w:p>
          <w:p w:rsidR="0068736F" w:rsidRPr="0095472C" w:rsidRDefault="0068736F" w:rsidP="00C33D52">
            <w:pPr>
              <w:rPr>
                <w:rFonts w:ascii="標楷體" w:eastAsia="標楷體" w:hAnsi="標楷體"/>
                <w:sz w:val="20"/>
                <w:szCs w:val="20"/>
              </w:rPr>
            </w:pPr>
          </w:p>
        </w:tc>
        <w:tc>
          <w:tcPr>
            <w:tcW w:w="2455"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鼎甫資產管理股份有限公司開發部  張緯副理，演講題目：</w:t>
            </w:r>
          </w:p>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企業政治及法律風險--從寶成鞋業中國東莞廠罷工事件看台商面臨之政治風險及法律風險I</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103/10/7(二)</w:t>
            </w:r>
            <w:r w:rsidRPr="0095472C">
              <w:rPr>
                <w:rFonts w:ascii="標楷體" w:eastAsia="標楷體" w:hAnsi="標楷體" w:hint="eastAsia"/>
                <w:color w:val="000000"/>
                <w:sz w:val="20"/>
                <w:szCs w:val="20"/>
              </w:rPr>
              <w:br/>
              <w:t>8:10~10:10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cs="新細明體"/>
                <w:sz w:val="20"/>
                <w:szCs w:val="20"/>
              </w:rPr>
            </w:pPr>
            <w:r w:rsidRPr="0095472C">
              <w:rPr>
                <w:rFonts w:ascii="標楷體" w:eastAsia="標楷體" w:hAnsi="標楷體" w:hint="eastAsia"/>
                <w:sz w:val="20"/>
                <w:szCs w:val="20"/>
              </w:rPr>
              <w:t>北商學術論壇-專題講座</w:t>
            </w:r>
          </w:p>
          <w:p w:rsidR="0068736F" w:rsidRPr="0095472C" w:rsidRDefault="0068736F" w:rsidP="00C33D52">
            <w:pPr>
              <w:rPr>
                <w:rFonts w:ascii="標楷體" w:eastAsia="標楷體" w:hAnsi="標楷體"/>
                <w:sz w:val="20"/>
                <w:szCs w:val="20"/>
              </w:rPr>
            </w:pPr>
          </w:p>
        </w:tc>
        <w:tc>
          <w:tcPr>
            <w:tcW w:w="2455"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鼎甫資產管理股份有限公司開發部  張緯副理，演講題目：</w:t>
            </w:r>
          </w:p>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企業政治及法律風險--從寶成鞋業中國東莞廠罷工事件看台商面臨之政治風險及法律風險II</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color w:val="000000"/>
                <w:sz w:val="20"/>
                <w:szCs w:val="20"/>
              </w:rPr>
              <w:t>103/10/21(二)</w:t>
            </w:r>
            <w:r w:rsidRPr="0095472C">
              <w:rPr>
                <w:rFonts w:ascii="標楷體" w:eastAsia="標楷體" w:hAnsi="標楷體" w:hint="eastAsia"/>
                <w:color w:val="000000"/>
                <w:sz w:val="20"/>
                <w:szCs w:val="20"/>
              </w:rPr>
              <w:br/>
              <w:t>8:10~10:10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專案性培育計畫-</w:t>
            </w:r>
          </w:p>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專題講座</w:t>
            </w:r>
          </w:p>
        </w:tc>
        <w:tc>
          <w:tcPr>
            <w:tcW w:w="2455" w:type="pct"/>
            <w:shd w:val="clear" w:color="auto" w:fill="auto"/>
            <w:vAlign w:val="center"/>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趨勢科技股份有限公司內部稽核 成磊協理，演講題目：新鮮人生涯規劃</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vAlign w:val="center"/>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103/10/6(一)</w:t>
            </w:r>
            <w:r w:rsidRPr="0095472C">
              <w:rPr>
                <w:rFonts w:ascii="標楷體" w:eastAsia="標楷體" w:hAnsi="標楷體" w:hint="eastAsia"/>
                <w:color w:val="000000"/>
                <w:sz w:val="20"/>
                <w:szCs w:val="20"/>
              </w:rPr>
              <w:br/>
              <w:t>10:00-12:00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五育樓教室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專案性培育計畫-</w:t>
            </w:r>
          </w:p>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專題講座</w:t>
            </w:r>
          </w:p>
        </w:tc>
        <w:tc>
          <w:tcPr>
            <w:tcW w:w="2455" w:type="pct"/>
            <w:shd w:val="clear" w:color="auto" w:fill="auto"/>
            <w:vAlign w:val="center"/>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中國人壽金鴻通訊處處經理王錦章，演講題目：投資型保險面面觀-兼談適性之投資理財工具</w:t>
            </w:r>
          </w:p>
        </w:tc>
        <w:tc>
          <w:tcPr>
            <w:tcW w:w="606"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vAlign w:val="center"/>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103/10/16(四)</w:t>
            </w:r>
            <w:r w:rsidRPr="0095472C">
              <w:rPr>
                <w:rFonts w:ascii="標楷體" w:eastAsia="標楷體" w:hAnsi="標楷體" w:hint="eastAsia"/>
                <w:color w:val="000000"/>
                <w:sz w:val="20"/>
                <w:szCs w:val="20"/>
              </w:rPr>
              <w:br/>
              <w:t>13:30-14:15</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五育樓教室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北商學術論壇-專題講座</w:t>
            </w:r>
          </w:p>
        </w:tc>
        <w:tc>
          <w:tcPr>
            <w:tcW w:w="2455"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鼎甫資產管理股份有限公司開發部  張緯副理，演講題目：</w:t>
            </w:r>
          </w:p>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臺灣金融環境與大陸金融環境之變遷、現況與發展</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103/10/28(二)</w:t>
            </w:r>
            <w:r w:rsidRPr="0095472C">
              <w:rPr>
                <w:rFonts w:ascii="標楷體" w:eastAsia="標楷體" w:hAnsi="標楷體" w:hint="eastAsia"/>
                <w:color w:val="000000"/>
                <w:sz w:val="20"/>
                <w:szCs w:val="20"/>
              </w:rPr>
              <w:br/>
              <w:t>8:00~12:00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專案性培育計畫-</w:t>
            </w:r>
          </w:p>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專題講座</w:t>
            </w:r>
          </w:p>
        </w:tc>
        <w:tc>
          <w:tcPr>
            <w:tcW w:w="2455"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臺灣銀行敦化分行鍾春娜 副理，演講題目：銀行業務現況與未來發展</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103/10/24(五)</w:t>
            </w:r>
            <w:r w:rsidRPr="0095472C">
              <w:rPr>
                <w:rFonts w:ascii="標楷體" w:eastAsia="標楷體" w:hAnsi="標楷體" w:hint="eastAsia"/>
                <w:color w:val="000000"/>
                <w:sz w:val="20"/>
                <w:szCs w:val="20"/>
              </w:rPr>
              <w:br/>
              <w:t>18:30-20:30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五育樓教室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專案性培育計畫-</w:t>
            </w:r>
          </w:p>
          <w:p w:rsidR="0068736F" w:rsidRPr="0095472C" w:rsidRDefault="0068736F" w:rsidP="00C33D52">
            <w:pPr>
              <w:jc w:val="center"/>
              <w:rPr>
                <w:rFonts w:ascii="標楷體" w:eastAsia="標楷體" w:hAnsi="標楷體" w:cs="新細明體"/>
                <w:sz w:val="20"/>
                <w:szCs w:val="20"/>
              </w:rPr>
            </w:pPr>
            <w:r w:rsidRPr="0095472C">
              <w:rPr>
                <w:rFonts w:ascii="標楷體" w:eastAsia="標楷體" w:hAnsi="標楷體" w:hint="eastAsia"/>
                <w:sz w:val="20"/>
                <w:szCs w:val="20"/>
              </w:rPr>
              <w:t>專題講座</w:t>
            </w:r>
          </w:p>
        </w:tc>
        <w:tc>
          <w:tcPr>
            <w:tcW w:w="2455"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張清德 董事長，演講題目：造成2008年世界金融風爆的成因及國際金融發展之展望</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財金所老師與學生</w:t>
            </w:r>
          </w:p>
        </w:tc>
        <w:tc>
          <w:tcPr>
            <w:tcW w:w="530" w:type="pct"/>
            <w:shd w:val="clear" w:color="auto" w:fill="auto"/>
            <w:vAlign w:val="center"/>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103/10/15(三)</w:t>
            </w:r>
            <w:r w:rsidRPr="0095472C">
              <w:rPr>
                <w:rFonts w:ascii="標楷體" w:eastAsia="標楷體" w:hAnsi="標楷體" w:hint="eastAsia"/>
                <w:color w:val="000000"/>
                <w:sz w:val="20"/>
                <w:szCs w:val="20"/>
              </w:rPr>
              <w:br/>
              <w:t>09:30~11:30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研究所研討室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建購國際金融分析資訊軟體</w:t>
            </w:r>
          </w:p>
        </w:tc>
        <w:tc>
          <w:tcPr>
            <w:tcW w:w="2455"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eastAsia="標楷體" w:hint="eastAsia"/>
                <w:sz w:val="20"/>
                <w:szCs w:val="20"/>
              </w:rPr>
              <w:t>特色教室與金融實驗室新建購之金融看盤，未來將購入國際金融分析資訊軟體，於本月系務會議特要請精誠資訊人員，分享與解說。</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財金系老師與行政人員</w:t>
            </w:r>
          </w:p>
        </w:tc>
        <w:tc>
          <w:tcPr>
            <w:tcW w:w="530"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10月-103學年度第一學期第一次系務會議</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lastRenderedPageBreak/>
              <w:t>建置本系FAQ</w:t>
            </w:r>
          </w:p>
        </w:tc>
        <w:tc>
          <w:tcPr>
            <w:tcW w:w="2455"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eastAsia="標楷體" w:hint="eastAsia"/>
                <w:sz w:val="20"/>
                <w:szCs w:val="20"/>
              </w:rPr>
              <w:t>本系</w:t>
            </w:r>
            <w:r w:rsidRPr="0095472C">
              <w:rPr>
                <w:rFonts w:eastAsia="標楷體" w:hint="eastAsia"/>
                <w:sz w:val="20"/>
                <w:szCs w:val="20"/>
              </w:rPr>
              <w:t>FAQ</w:t>
            </w:r>
            <w:r w:rsidRPr="0095472C">
              <w:rPr>
                <w:rFonts w:eastAsia="標楷體" w:hint="eastAsia"/>
                <w:sz w:val="20"/>
                <w:szCs w:val="20"/>
              </w:rPr>
              <w:t>已建置完成並且公告於系網。</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sz w:val="20"/>
                <w:szCs w:val="20"/>
              </w:rPr>
              <w:t>財金系</w:t>
            </w:r>
            <w:r w:rsidRPr="0095472C">
              <w:rPr>
                <w:rFonts w:ascii="標楷體" w:eastAsia="標楷體" w:hAnsi="標楷體" w:cs="新細明體" w:hint="eastAsia"/>
                <w:color w:val="000000"/>
                <w:sz w:val="20"/>
                <w:szCs w:val="20"/>
              </w:rPr>
              <w:t>襄助教師與各相人員，由總務會整</w:t>
            </w:r>
          </w:p>
        </w:tc>
        <w:tc>
          <w:tcPr>
            <w:tcW w:w="530"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10月</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系辦</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eastAsia="標楷體" w:hint="eastAsia"/>
                <w:sz w:val="20"/>
                <w:szCs w:val="20"/>
              </w:rPr>
              <w:t>教師研究獎</w:t>
            </w:r>
            <w:r w:rsidRPr="0095472C">
              <w:rPr>
                <w:rFonts w:eastAsia="標楷體" w:hint="eastAsia"/>
                <w:sz w:val="20"/>
                <w:szCs w:val="20"/>
              </w:rPr>
              <w:t>(</w:t>
            </w:r>
            <w:r w:rsidRPr="0095472C">
              <w:rPr>
                <w:rFonts w:eastAsia="標楷體" w:hint="eastAsia"/>
                <w:sz w:val="20"/>
                <w:szCs w:val="20"/>
              </w:rPr>
              <w:t>補</w:t>
            </w:r>
            <w:r w:rsidRPr="0095472C">
              <w:rPr>
                <w:rFonts w:eastAsia="標楷體" w:hint="eastAsia"/>
                <w:sz w:val="20"/>
                <w:szCs w:val="20"/>
              </w:rPr>
              <w:t>)</w:t>
            </w:r>
            <w:r w:rsidRPr="0095472C">
              <w:rPr>
                <w:rFonts w:eastAsia="標楷體" w:hint="eastAsia"/>
                <w:sz w:val="20"/>
                <w:szCs w:val="20"/>
              </w:rPr>
              <w:t>助審查會議</w:t>
            </w:r>
          </w:p>
        </w:tc>
        <w:tc>
          <w:tcPr>
            <w:tcW w:w="2455"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eastAsia="標楷體" w:hint="eastAsia"/>
                <w:sz w:val="20"/>
                <w:szCs w:val="20"/>
              </w:rPr>
              <w:t>教師研究獎</w:t>
            </w:r>
            <w:r w:rsidRPr="0095472C">
              <w:rPr>
                <w:rFonts w:eastAsia="標楷體" w:hint="eastAsia"/>
                <w:sz w:val="20"/>
                <w:szCs w:val="20"/>
              </w:rPr>
              <w:t>(</w:t>
            </w:r>
            <w:r w:rsidRPr="0095472C">
              <w:rPr>
                <w:rFonts w:eastAsia="標楷體" w:hint="eastAsia"/>
                <w:sz w:val="20"/>
                <w:szCs w:val="20"/>
              </w:rPr>
              <w:t>補</w:t>
            </w:r>
            <w:r w:rsidRPr="0095472C">
              <w:rPr>
                <w:rFonts w:eastAsia="標楷體" w:hint="eastAsia"/>
                <w:sz w:val="20"/>
                <w:szCs w:val="20"/>
              </w:rPr>
              <w:t>)</w:t>
            </w:r>
            <w:r w:rsidRPr="0095472C">
              <w:rPr>
                <w:rFonts w:eastAsia="標楷體" w:hint="eastAsia"/>
                <w:sz w:val="20"/>
                <w:szCs w:val="20"/>
              </w:rPr>
              <w:t>助初審名單，已於</w:t>
            </w:r>
            <w:r w:rsidRPr="0095472C">
              <w:rPr>
                <w:rFonts w:eastAsia="標楷體" w:hint="eastAsia"/>
                <w:sz w:val="20"/>
                <w:szCs w:val="20"/>
              </w:rPr>
              <w:t>10/7</w:t>
            </w:r>
            <w:r w:rsidRPr="0095472C">
              <w:rPr>
                <w:rFonts w:eastAsia="標楷體" w:hint="eastAsia"/>
                <w:sz w:val="20"/>
                <w:szCs w:val="20"/>
              </w:rPr>
              <w:t>召開</w:t>
            </w:r>
            <w:r w:rsidRPr="0095472C">
              <w:rPr>
                <w:rFonts w:eastAsia="標楷體" w:hint="eastAsia"/>
                <w:sz w:val="20"/>
                <w:szCs w:val="20"/>
              </w:rPr>
              <w:t>103-1</w:t>
            </w:r>
            <w:r w:rsidRPr="0095472C">
              <w:rPr>
                <w:rFonts w:eastAsia="標楷體" w:hint="eastAsia"/>
                <w:sz w:val="20"/>
                <w:szCs w:val="20"/>
              </w:rPr>
              <w:t>系教師研究獎</w:t>
            </w:r>
            <w:r w:rsidRPr="0095472C">
              <w:rPr>
                <w:rFonts w:eastAsia="標楷體" w:hint="eastAsia"/>
                <w:sz w:val="20"/>
                <w:szCs w:val="20"/>
              </w:rPr>
              <w:t>(</w:t>
            </w:r>
            <w:r w:rsidRPr="0095472C">
              <w:rPr>
                <w:rFonts w:eastAsia="標楷體" w:hint="eastAsia"/>
                <w:sz w:val="20"/>
                <w:szCs w:val="20"/>
              </w:rPr>
              <w:t>補</w:t>
            </w:r>
            <w:r w:rsidRPr="0095472C">
              <w:rPr>
                <w:rFonts w:eastAsia="標楷體" w:hint="eastAsia"/>
                <w:sz w:val="20"/>
                <w:szCs w:val="20"/>
              </w:rPr>
              <w:t>)</w:t>
            </w:r>
            <w:r w:rsidRPr="0095472C">
              <w:rPr>
                <w:rFonts w:eastAsia="標楷體" w:hint="eastAsia"/>
                <w:sz w:val="20"/>
                <w:szCs w:val="20"/>
              </w:rPr>
              <w:t>助審查會議，本系初審通過名單為：賴蓉禾老師、林玟君老師與蔡錦堂老師。</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sz w:val="20"/>
                <w:szCs w:val="20"/>
              </w:rPr>
              <w:t>財金系</w:t>
            </w:r>
            <w:r w:rsidRPr="0095472C">
              <w:rPr>
                <w:rFonts w:ascii="標楷體" w:eastAsia="標楷體" w:hAnsi="標楷體" w:cs="新細明體" w:hint="eastAsia"/>
                <w:color w:val="000000"/>
                <w:sz w:val="20"/>
                <w:szCs w:val="20"/>
              </w:rPr>
              <w:t>系主任、張龍福委員老師與行政總務助理</w:t>
            </w:r>
          </w:p>
        </w:tc>
        <w:tc>
          <w:tcPr>
            <w:tcW w:w="530"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10月7日</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eastAsia="標楷體" w:hint="eastAsia"/>
                <w:sz w:val="20"/>
                <w:szCs w:val="20"/>
              </w:rPr>
              <w:t>科技部學術研習營</w:t>
            </w:r>
          </w:p>
        </w:tc>
        <w:tc>
          <w:tcPr>
            <w:tcW w:w="2455" w:type="pct"/>
            <w:shd w:val="clear" w:color="auto" w:fill="auto"/>
            <w:vAlign w:val="center"/>
          </w:tcPr>
          <w:p w:rsidR="0068736F" w:rsidRPr="0095472C" w:rsidRDefault="0068736F" w:rsidP="00C33D52">
            <w:pPr>
              <w:widowControl/>
              <w:jc w:val="both"/>
              <w:rPr>
                <w:rFonts w:ascii="新細明體" w:hAnsi="新細明體" w:cs="新細明體"/>
                <w:kern w:val="0"/>
                <w:sz w:val="20"/>
                <w:szCs w:val="20"/>
              </w:rPr>
            </w:pPr>
            <w:r w:rsidRPr="0095472C">
              <w:rPr>
                <w:rFonts w:ascii="標楷體" w:eastAsia="標楷體" w:hAnsi="標楷體" w:cs="新細明體" w:hint="eastAsia"/>
                <w:kern w:val="0"/>
                <w:sz w:val="20"/>
                <w:szCs w:val="20"/>
              </w:rPr>
              <w:t>演講者黃瑞卿 教授，現職：東華大學 財務金融學系</w:t>
            </w:r>
            <w:r w:rsidRPr="0095472C">
              <w:rPr>
                <w:rFonts w:ascii="新細明體" w:hAnsi="新細明體" w:cs="新細明體" w:hint="eastAsia"/>
                <w:kern w:val="0"/>
                <w:sz w:val="20"/>
                <w:szCs w:val="20"/>
              </w:rPr>
              <w:t>，</w:t>
            </w:r>
            <w:r w:rsidRPr="0095472C">
              <w:rPr>
                <w:rFonts w:ascii="標楷體" w:eastAsia="標楷體" w:hAnsi="標楷體" w:cs="Arial" w:hint="eastAsia"/>
                <w:kern w:val="0"/>
                <w:sz w:val="20"/>
                <w:szCs w:val="20"/>
              </w:rPr>
              <w:t>研究專長：財金計量、信用風險管理，講習題目：</w:t>
            </w:r>
            <w:r w:rsidRPr="0095472C">
              <w:rPr>
                <w:rFonts w:ascii="標楷體" w:eastAsia="標楷體" w:hAnsi="標楷體" w:cs="新細明體" w:hint="eastAsia"/>
                <w:kern w:val="0"/>
                <w:sz w:val="20"/>
                <w:szCs w:val="20"/>
              </w:rPr>
              <w:t>信用評等與違約計量分析</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財金所老師與研究生</w:t>
            </w:r>
          </w:p>
        </w:tc>
        <w:tc>
          <w:tcPr>
            <w:tcW w:w="530" w:type="pct"/>
            <w:shd w:val="clear" w:color="auto" w:fill="auto"/>
            <w:vAlign w:val="center"/>
          </w:tcPr>
          <w:p w:rsidR="0068736F" w:rsidRPr="0095472C" w:rsidRDefault="0068736F" w:rsidP="00C33D52">
            <w:pPr>
              <w:widowControl/>
              <w:jc w:val="both"/>
              <w:rPr>
                <w:rFonts w:ascii="新細明體" w:hAnsi="新細明體" w:cs="新細明體"/>
                <w:kern w:val="0"/>
                <w:sz w:val="20"/>
                <w:szCs w:val="20"/>
              </w:rPr>
            </w:pPr>
            <w:r w:rsidRPr="0095472C">
              <w:rPr>
                <w:rFonts w:ascii="標楷體" w:eastAsia="標楷體" w:hAnsi="標楷體" w:cs="新細明體" w:hint="eastAsia"/>
                <w:kern w:val="0"/>
                <w:sz w:val="20"/>
                <w:szCs w:val="20"/>
              </w:rPr>
              <w:t>10月1日(三)</w:t>
            </w:r>
          </w:p>
          <w:p w:rsidR="0068736F" w:rsidRPr="0095472C" w:rsidRDefault="0068736F" w:rsidP="00C33D52">
            <w:pPr>
              <w:widowControl/>
              <w:jc w:val="both"/>
              <w:rPr>
                <w:rFonts w:ascii="新細明體" w:hAnsi="新細明體" w:cs="新細明體"/>
                <w:kern w:val="0"/>
                <w:sz w:val="20"/>
                <w:szCs w:val="20"/>
              </w:rPr>
            </w:pPr>
            <w:r w:rsidRPr="0095472C">
              <w:rPr>
                <w:rFonts w:ascii="標楷體" w:eastAsia="標楷體" w:hAnsi="標楷體" w:cs="新細明體" w:hint="eastAsia"/>
                <w:kern w:val="0"/>
                <w:sz w:val="20"/>
                <w:szCs w:val="20"/>
              </w:rPr>
              <w:t>9:00-12:00</w:t>
            </w:r>
          </w:p>
          <w:p w:rsidR="0068736F" w:rsidRPr="0095472C" w:rsidRDefault="0068736F" w:rsidP="00C33D52">
            <w:pPr>
              <w:rPr>
                <w:rFonts w:ascii="標楷體" w:eastAsia="標楷體" w:hAnsi="標楷體"/>
                <w:color w:val="000000"/>
                <w:sz w:val="20"/>
                <w:szCs w:val="20"/>
              </w:rPr>
            </w:pPr>
            <w:r w:rsidRPr="0095472C">
              <w:rPr>
                <w:rFonts w:ascii="標楷體" w:eastAsia="標楷體" w:hAnsi="標楷體" w:cs="新細明體" w:hint="eastAsia"/>
                <w:kern w:val="0"/>
                <w:sz w:val="20"/>
                <w:szCs w:val="20"/>
              </w:rPr>
              <w:t>13:30-16:30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eastAsia="標楷體" w:hint="eastAsia"/>
                <w:sz w:val="20"/>
                <w:szCs w:val="20"/>
              </w:rPr>
              <w:t>科技部學術研習營</w:t>
            </w:r>
          </w:p>
        </w:tc>
        <w:tc>
          <w:tcPr>
            <w:tcW w:w="2455" w:type="pct"/>
            <w:shd w:val="clear" w:color="auto" w:fill="auto"/>
            <w:vAlign w:val="center"/>
          </w:tcPr>
          <w:p w:rsidR="0068736F" w:rsidRPr="0095472C" w:rsidRDefault="0068736F" w:rsidP="00C33D52">
            <w:pPr>
              <w:widowControl/>
              <w:jc w:val="both"/>
              <w:rPr>
                <w:rFonts w:ascii="新細明體" w:hAnsi="新細明體" w:cs="新細明體"/>
                <w:kern w:val="0"/>
                <w:sz w:val="20"/>
                <w:szCs w:val="20"/>
              </w:rPr>
            </w:pPr>
            <w:r w:rsidRPr="0095472C">
              <w:rPr>
                <w:rFonts w:ascii="標楷體" w:eastAsia="標楷體" w:hAnsi="標楷體" w:cs="新細明體" w:hint="eastAsia"/>
                <w:kern w:val="0"/>
                <w:sz w:val="20"/>
                <w:szCs w:val="20"/>
              </w:rPr>
              <w:t>演講者李明龍 教授</w:t>
            </w:r>
            <w:r w:rsidRPr="0095472C">
              <w:rPr>
                <w:rFonts w:ascii="新細明體" w:hAnsi="新細明體" w:cs="新細明體" w:hint="eastAsia"/>
                <w:kern w:val="0"/>
                <w:sz w:val="20"/>
                <w:szCs w:val="20"/>
              </w:rPr>
              <w:t>，</w:t>
            </w:r>
            <w:r w:rsidRPr="0095472C">
              <w:rPr>
                <w:rFonts w:ascii="標楷體" w:eastAsia="標楷體" w:hAnsi="標楷體" w:cs="新細明體" w:hint="eastAsia"/>
                <w:kern w:val="0"/>
                <w:sz w:val="20"/>
                <w:szCs w:val="20"/>
              </w:rPr>
              <w:t>現職：東華大學 財務金融學系</w:t>
            </w:r>
            <w:r w:rsidRPr="0095472C">
              <w:rPr>
                <w:rFonts w:ascii="新細明體" w:hAnsi="新細明體" w:cs="新細明體" w:hint="eastAsia"/>
                <w:kern w:val="0"/>
                <w:sz w:val="20"/>
                <w:szCs w:val="20"/>
              </w:rPr>
              <w:t>，</w:t>
            </w:r>
            <w:r w:rsidRPr="0095472C">
              <w:rPr>
                <w:rFonts w:ascii="標楷體" w:eastAsia="標楷體" w:hAnsi="標楷體" w:cs="新細明體" w:hint="eastAsia"/>
                <w:kern w:val="0"/>
                <w:sz w:val="20"/>
                <w:szCs w:val="20"/>
              </w:rPr>
              <w:t>研究專長：不動產投資、不動產估價、財務管理，講習題目：不動產投資信託及住宅投資相關議題</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財金所老師與研究生</w:t>
            </w:r>
          </w:p>
        </w:tc>
        <w:tc>
          <w:tcPr>
            <w:tcW w:w="530" w:type="pct"/>
            <w:shd w:val="clear" w:color="auto" w:fill="auto"/>
            <w:vAlign w:val="center"/>
          </w:tcPr>
          <w:p w:rsidR="0068736F" w:rsidRPr="0095472C" w:rsidRDefault="0068736F" w:rsidP="00C33D52">
            <w:pPr>
              <w:widowControl/>
              <w:jc w:val="both"/>
              <w:rPr>
                <w:rFonts w:ascii="新細明體" w:hAnsi="新細明體" w:cs="新細明體"/>
                <w:kern w:val="0"/>
                <w:sz w:val="20"/>
                <w:szCs w:val="20"/>
              </w:rPr>
            </w:pPr>
            <w:r w:rsidRPr="0095472C">
              <w:rPr>
                <w:rFonts w:ascii="標楷體" w:eastAsia="標楷體" w:hAnsi="標楷體" w:cs="新細明體" w:hint="eastAsia"/>
                <w:kern w:val="0"/>
                <w:sz w:val="20"/>
                <w:szCs w:val="20"/>
              </w:rPr>
              <w:t>11月14日(五)</w:t>
            </w:r>
          </w:p>
          <w:p w:rsidR="0068736F" w:rsidRPr="0095472C" w:rsidRDefault="0068736F" w:rsidP="00C33D52">
            <w:pPr>
              <w:widowControl/>
              <w:jc w:val="both"/>
              <w:rPr>
                <w:rFonts w:ascii="新細明體" w:hAnsi="新細明體" w:cs="新細明體"/>
                <w:kern w:val="0"/>
                <w:sz w:val="20"/>
                <w:szCs w:val="20"/>
              </w:rPr>
            </w:pPr>
            <w:r w:rsidRPr="0095472C">
              <w:rPr>
                <w:rFonts w:ascii="標楷體" w:eastAsia="標楷體" w:hAnsi="標楷體" w:cs="新細明體" w:hint="eastAsia"/>
                <w:kern w:val="0"/>
                <w:sz w:val="20"/>
                <w:szCs w:val="20"/>
              </w:rPr>
              <w:t>9:00-12:00</w:t>
            </w:r>
          </w:p>
          <w:p w:rsidR="0068736F" w:rsidRPr="0095472C" w:rsidRDefault="0068736F" w:rsidP="00C33D52">
            <w:pPr>
              <w:rPr>
                <w:rFonts w:ascii="標楷體" w:eastAsia="標楷體" w:hAnsi="標楷體"/>
                <w:color w:val="000000"/>
                <w:sz w:val="20"/>
                <w:szCs w:val="20"/>
              </w:rPr>
            </w:pPr>
            <w:r w:rsidRPr="0095472C">
              <w:rPr>
                <w:rFonts w:ascii="標楷體" w:eastAsia="標楷體" w:hAnsi="標楷體" w:cs="新細明體" w:hint="eastAsia"/>
                <w:kern w:val="0"/>
                <w:sz w:val="20"/>
                <w:szCs w:val="20"/>
              </w:rPr>
              <w:t>13:30-16:30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747"/>
        </w:trPr>
        <w:tc>
          <w:tcPr>
            <w:tcW w:w="500" w:type="pct"/>
            <w:shd w:val="clear" w:color="auto" w:fill="auto"/>
          </w:tcPr>
          <w:p w:rsidR="0068736F" w:rsidRPr="0095472C" w:rsidRDefault="0068736F" w:rsidP="00C33D52">
            <w:pPr>
              <w:jc w:val="center"/>
              <w:rPr>
                <w:rFonts w:eastAsia="標楷體"/>
                <w:sz w:val="20"/>
                <w:szCs w:val="20"/>
              </w:rPr>
            </w:pPr>
            <w:r w:rsidRPr="0095472C">
              <w:rPr>
                <w:rFonts w:ascii="標楷體" w:eastAsia="標楷體" w:hAnsi="標楷體" w:hint="eastAsia"/>
                <w:sz w:val="20"/>
                <w:szCs w:val="20"/>
              </w:rPr>
              <w:t>專案性培育計畫-專題講座</w:t>
            </w:r>
          </w:p>
        </w:tc>
        <w:tc>
          <w:tcPr>
            <w:tcW w:w="2455" w:type="pct"/>
            <w:shd w:val="clear" w:color="auto" w:fill="auto"/>
            <w:vAlign w:val="center"/>
          </w:tcPr>
          <w:p w:rsidR="0068736F" w:rsidRPr="0095472C" w:rsidRDefault="0068736F" w:rsidP="00C33D52">
            <w:pPr>
              <w:jc w:val="both"/>
              <w:rPr>
                <w:rFonts w:ascii="標楷體" w:eastAsia="標楷體" w:hAnsi="標楷體" w:cs="新細明體"/>
                <w:kern w:val="0"/>
                <w:sz w:val="20"/>
                <w:szCs w:val="20"/>
              </w:rPr>
            </w:pPr>
            <w:r w:rsidRPr="0095472C">
              <w:rPr>
                <w:rFonts w:ascii="標楷體" w:eastAsia="標楷體" w:hAnsi="標楷體" w:hint="eastAsia"/>
                <w:color w:val="000000"/>
                <w:sz w:val="20"/>
                <w:szCs w:val="20"/>
              </w:rPr>
              <w:t>日盛期貨股份有限公司  莊宏茂 業務經理，演講題目：程式交易介紹I</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財金所老師與研究生</w:t>
            </w:r>
          </w:p>
        </w:tc>
        <w:tc>
          <w:tcPr>
            <w:tcW w:w="530" w:type="pct"/>
            <w:shd w:val="clear" w:color="auto" w:fill="auto"/>
            <w:vAlign w:val="center"/>
          </w:tcPr>
          <w:p w:rsidR="0068736F" w:rsidRPr="0095472C" w:rsidRDefault="0068736F" w:rsidP="00C33D52">
            <w:pPr>
              <w:jc w:val="both"/>
              <w:rPr>
                <w:rFonts w:ascii="標楷體" w:eastAsia="標楷體" w:hAnsi="標楷體" w:cs="新細明體"/>
                <w:kern w:val="0"/>
                <w:sz w:val="20"/>
                <w:szCs w:val="20"/>
              </w:rPr>
            </w:pPr>
            <w:r w:rsidRPr="0095472C">
              <w:rPr>
                <w:rFonts w:ascii="標楷體" w:eastAsia="標楷體" w:hAnsi="標楷體" w:hint="eastAsia"/>
                <w:color w:val="000000"/>
                <w:sz w:val="20"/>
                <w:szCs w:val="20"/>
              </w:rPr>
              <w:t>103/11/06(四)</w:t>
            </w:r>
            <w:r w:rsidRPr="0095472C">
              <w:rPr>
                <w:rFonts w:ascii="標楷體" w:eastAsia="標楷體" w:hAnsi="標楷體" w:hint="eastAsia"/>
                <w:color w:val="000000"/>
                <w:sz w:val="20"/>
                <w:szCs w:val="20"/>
              </w:rPr>
              <w:br/>
              <w:t>10:00-12:00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研究所研討室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522"/>
        </w:trPr>
        <w:tc>
          <w:tcPr>
            <w:tcW w:w="500" w:type="pct"/>
            <w:shd w:val="clear" w:color="auto" w:fill="auto"/>
          </w:tcPr>
          <w:p w:rsidR="0068736F" w:rsidRPr="0095472C" w:rsidRDefault="0068736F" w:rsidP="00C33D52">
            <w:pPr>
              <w:jc w:val="center"/>
              <w:rPr>
                <w:rFonts w:eastAsia="標楷體"/>
                <w:sz w:val="20"/>
                <w:szCs w:val="20"/>
              </w:rPr>
            </w:pPr>
            <w:r w:rsidRPr="0095472C">
              <w:rPr>
                <w:rFonts w:ascii="標楷體" w:eastAsia="標楷體" w:hAnsi="標楷體" w:hint="eastAsia"/>
                <w:sz w:val="20"/>
                <w:szCs w:val="20"/>
              </w:rPr>
              <w:t>專案性培育計畫-專題講座</w:t>
            </w:r>
          </w:p>
        </w:tc>
        <w:tc>
          <w:tcPr>
            <w:tcW w:w="2455" w:type="pct"/>
            <w:shd w:val="clear" w:color="auto" w:fill="auto"/>
            <w:vAlign w:val="center"/>
          </w:tcPr>
          <w:p w:rsidR="0068736F" w:rsidRPr="0095472C" w:rsidRDefault="0068736F" w:rsidP="00C33D52">
            <w:pPr>
              <w:jc w:val="both"/>
              <w:rPr>
                <w:rFonts w:ascii="標楷體" w:eastAsia="標楷體" w:hAnsi="標楷體" w:cs="新細明體"/>
                <w:kern w:val="0"/>
                <w:sz w:val="20"/>
                <w:szCs w:val="20"/>
              </w:rPr>
            </w:pPr>
            <w:r w:rsidRPr="0095472C">
              <w:rPr>
                <w:rFonts w:ascii="標楷體" w:eastAsia="標楷體" w:hAnsi="標楷體" w:hint="eastAsia"/>
                <w:color w:val="000000"/>
                <w:sz w:val="20"/>
                <w:szCs w:val="20"/>
              </w:rPr>
              <w:t>日盛期貨股份有限公司  莊宏茂 業務經理，演講題目：程式交易介紹</w:t>
            </w:r>
            <w:r w:rsidRPr="0095472C">
              <w:rPr>
                <w:rFonts w:ascii="標楷體" w:eastAsia="標楷體" w:hAnsi="標楷體"/>
                <w:color w:val="000000"/>
                <w:sz w:val="20"/>
                <w:szCs w:val="20"/>
              </w:rPr>
              <w:t>II</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財金所老師與研究生</w:t>
            </w:r>
          </w:p>
        </w:tc>
        <w:tc>
          <w:tcPr>
            <w:tcW w:w="530" w:type="pct"/>
            <w:shd w:val="clear" w:color="auto" w:fill="auto"/>
            <w:vAlign w:val="center"/>
          </w:tcPr>
          <w:p w:rsidR="0068736F" w:rsidRPr="0095472C" w:rsidRDefault="0068736F" w:rsidP="00C33D52">
            <w:pPr>
              <w:jc w:val="both"/>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103/11/13(四)</w:t>
            </w:r>
            <w:r w:rsidRPr="0095472C">
              <w:rPr>
                <w:rFonts w:ascii="標楷體" w:eastAsia="標楷體" w:hAnsi="標楷體" w:hint="eastAsia"/>
                <w:color w:val="000000"/>
                <w:sz w:val="20"/>
                <w:szCs w:val="20"/>
              </w:rPr>
              <w:br/>
              <w:t>10:00-12:00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研究所研討室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707"/>
        </w:trPr>
        <w:tc>
          <w:tcPr>
            <w:tcW w:w="50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北商學術論壇-專題講座</w:t>
            </w:r>
          </w:p>
        </w:tc>
        <w:tc>
          <w:tcPr>
            <w:tcW w:w="2455"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鼎甫資產管理股份有限公司開發部  張緯副理，演講題目：</w:t>
            </w:r>
          </w:p>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外商銀行在台灣發展過程與大陸發展情況</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103/11/4(二)</w:t>
            </w:r>
            <w:r w:rsidRPr="0095472C">
              <w:rPr>
                <w:rFonts w:ascii="標楷體" w:eastAsia="標楷體" w:hAnsi="標楷體" w:hint="eastAsia"/>
                <w:color w:val="000000"/>
                <w:sz w:val="20"/>
                <w:szCs w:val="20"/>
              </w:rPr>
              <w:br/>
              <w:t>8:00~12:00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育405專業教室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1011"/>
        </w:trPr>
        <w:tc>
          <w:tcPr>
            <w:tcW w:w="500" w:type="pct"/>
            <w:shd w:val="clear" w:color="auto" w:fill="auto"/>
          </w:tcPr>
          <w:p w:rsidR="0068736F" w:rsidRPr="0095472C" w:rsidRDefault="0068736F" w:rsidP="00C33D52">
            <w:pPr>
              <w:jc w:val="center"/>
              <w:rPr>
                <w:rFonts w:ascii="標楷體" w:eastAsia="標楷體" w:hAnsi="標楷體"/>
                <w:sz w:val="20"/>
                <w:szCs w:val="20"/>
              </w:rPr>
            </w:pPr>
            <w:r w:rsidRPr="0095472C">
              <w:rPr>
                <w:rFonts w:ascii="標楷體" w:eastAsia="標楷體" w:hAnsi="標楷體" w:hint="eastAsia"/>
                <w:sz w:val="20"/>
                <w:szCs w:val="20"/>
              </w:rPr>
              <w:t>專案性培育計畫-專題講座</w:t>
            </w:r>
          </w:p>
        </w:tc>
        <w:tc>
          <w:tcPr>
            <w:tcW w:w="2455" w:type="pct"/>
            <w:shd w:val="clear" w:color="auto" w:fill="auto"/>
            <w:vAlign w:val="center"/>
          </w:tcPr>
          <w:p w:rsidR="0068736F" w:rsidRPr="0095472C" w:rsidRDefault="0068736F" w:rsidP="00C33D52">
            <w:pPr>
              <w:rPr>
                <w:rFonts w:ascii="標楷體" w:eastAsia="標楷體" w:hAnsi="標楷體"/>
                <w:color w:val="000000"/>
                <w:sz w:val="20"/>
                <w:szCs w:val="20"/>
              </w:rPr>
            </w:pPr>
            <w:r w:rsidRPr="0095472C">
              <w:rPr>
                <w:rFonts w:ascii="標楷體" w:eastAsia="標楷體" w:hAnsi="標楷體" w:hint="eastAsia"/>
                <w:color w:val="000000"/>
                <w:sz w:val="20"/>
                <w:szCs w:val="20"/>
              </w:rPr>
              <w:t>張圭慧 副總經理元大寶來投信專戶管理部，演講題目：臺灣ETF的發展與金融創新</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vAlign w:val="center"/>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hint="eastAsia"/>
                <w:color w:val="000000"/>
                <w:sz w:val="20"/>
                <w:szCs w:val="20"/>
              </w:rPr>
              <w:t>103/11/03(一)</w:t>
            </w:r>
            <w:r w:rsidRPr="0095472C">
              <w:rPr>
                <w:rFonts w:ascii="標楷體" w:eastAsia="標楷體" w:hAnsi="標楷體" w:hint="eastAsia"/>
                <w:color w:val="000000"/>
                <w:sz w:val="20"/>
                <w:szCs w:val="20"/>
              </w:rPr>
              <w:br/>
              <w:t>14:25~16:15</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育406金融實驗室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908"/>
        </w:trPr>
        <w:tc>
          <w:tcPr>
            <w:tcW w:w="500" w:type="pct"/>
            <w:shd w:val="clear" w:color="auto" w:fill="auto"/>
          </w:tcPr>
          <w:p w:rsidR="0068736F" w:rsidRPr="0095472C" w:rsidRDefault="0068736F" w:rsidP="00C33D52">
            <w:pPr>
              <w:jc w:val="center"/>
              <w:rPr>
                <w:rFonts w:eastAsia="標楷體"/>
                <w:sz w:val="20"/>
                <w:szCs w:val="20"/>
              </w:rPr>
            </w:pPr>
            <w:r w:rsidRPr="0095472C">
              <w:rPr>
                <w:rFonts w:ascii="標楷體" w:eastAsia="標楷體" w:hAnsi="標楷體" w:hint="eastAsia"/>
                <w:sz w:val="20"/>
                <w:szCs w:val="20"/>
              </w:rPr>
              <w:t>專案性培育計畫-專題講座</w:t>
            </w:r>
          </w:p>
        </w:tc>
        <w:tc>
          <w:tcPr>
            <w:tcW w:w="2455" w:type="pct"/>
            <w:shd w:val="clear" w:color="auto" w:fill="auto"/>
            <w:vAlign w:val="center"/>
          </w:tcPr>
          <w:p w:rsidR="0068736F" w:rsidRPr="0095472C" w:rsidRDefault="0068736F" w:rsidP="00C33D52">
            <w:pPr>
              <w:jc w:val="both"/>
              <w:rPr>
                <w:rFonts w:ascii="標楷體" w:eastAsia="標楷體" w:hAnsi="標楷體" w:cs="新細明體"/>
                <w:kern w:val="0"/>
                <w:sz w:val="20"/>
                <w:szCs w:val="20"/>
              </w:rPr>
            </w:pPr>
            <w:r w:rsidRPr="0095472C">
              <w:rPr>
                <w:rFonts w:ascii="標楷體" w:eastAsia="標楷體" w:hAnsi="標楷體" w:hint="eastAsia"/>
                <w:color w:val="000000"/>
                <w:sz w:val="20"/>
                <w:szCs w:val="20"/>
              </w:rPr>
              <w:t>陳効新 業務經理精進財商顧問有限公司，演講題目：理財規劃與KISS財富決策分析輔助系統介紹</w:t>
            </w:r>
          </w:p>
        </w:tc>
        <w:tc>
          <w:tcPr>
            <w:tcW w:w="606" w:type="pct"/>
            <w:shd w:val="clear" w:color="auto" w:fill="auto"/>
          </w:tcPr>
          <w:p w:rsidR="0068736F" w:rsidRPr="0095472C" w:rsidRDefault="0068736F" w:rsidP="00C33D52">
            <w:pPr>
              <w:rPr>
                <w:rFonts w:ascii="標楷體" w:eastAsia="標楷體" w:hAnsi="標楷體" w:cs="新細明體"/>
                <w:color w:val="000000"/>
                <w:sz w:val="20"/>
                <w:szCs w:val="20"/>
              </w:rPr>
            </w:pPr>
            <w:r w:rsidRPr="0095472C">
              <w:rPr>
                <w:rFonts w:ascii="標楷體" w:eastAsia="標楷體" w:hAnsi="標楷體" w:cs="新細明體" w:hint="eastAsia"/>
                <w:color w:val="000000"/>
                <w:sz w:val="20"/>
                <w:szCs w:val="20"/>
              </w:rPr>
              <w:t>財金系老師與學生</w:t>
            </w:r>
          </w:p>
        </w:tc>
        <w:tc>
          <w:tcPr>
            <w:tcW w:w="530" w:type="pct"/>
            <w:shd w:val="clear" w:color="auto" w:fill="auto"/>
            <w:vAlign w:val="center"/>
          </w:tcPr>
          <w:p w:rsidR="0068736F" w:rsidRPr="0095472C" w:rsidRDefault="0068736F" w:rsidP="00C33D52">
            <w:pPr>
              <w:jc w:val="both"/>
              <w:rPr>
                <w:rFonts w:ascii="標楷體" w:eastAsia="標楷體" w:hAnsi="標楷體" w:cs="新細明體"/>
                <w:kern w:val="0"/>
                <w:sz w:val="20"/>
                <w:szCs w:val="20"/>
              </w:rPr>
            </w:pPr>
            <w:r w:rsidRPr="0095472C">
              <w:rPr>
                <w:rFonts w:ascii="標楷體" w:eastAsia="標楷體" w:hAnsi="標楷體" w:hint="eastAsia"/>
                <w:color w:val="000000"/>
                <w:sz w:val="20"/>
                <w:szCs w:val="20"/>
              </w:rPr>
              <w:t>103/11/03(一)</w:t>
            </w:r>
            <w:r w:rsidRPr="0095472C">
              <w:rPr>
                <w:rFonts w:ascii="標楷體" w:eastAsia="標楷體" w:hAnsi="標楷體" w:hint="eastAsia"/>
                <w:color w:val="000000"/>
                <w:sz w:val="20"/>
                <w:szCs w:val="20"/>
              </w:rPr>
              <w:br/>
              <w:t>15:30-17:30</w:t>
            </w:r>
          </w:p>
        </w:tc>
        <w:tc>
          <w:tcPr>
            <w:tcW w:w="410" w:type="pct"/>
            <w:shd w:val="clear" w:color="auto" w:fill="auto"/>
          </w:tcPr>
          <w:p w:rsidR="0068736F" w:rsidRPr="0095472C" w:rsidRDefault="0068736F" w:rsidP="00C33D52">
            <w:pPr>
              <w:rPr>
                <w:rFonts w:ascii="標楷體" w:eastAsia="標楷體" w:hAnsi="標楷體"/>
                <w:sz w:val="20"/>
                <w:szCs w:val="20"/>
              </w:rPr>
            </w:pPr>
            <w:r w:rsidRPr="0095472C">
              <w:rPr>
                <w:rFonts w:ascii="標楷體" w:eastAsia="標楷體" w:hAnsi="標楷體" w:hint="eastAsia"/>
                <w:sz w:val="20"/>
                <w:szCs w:val="20"/>
              </w:rPr>
              <w:t>五育樓教室</w:t>
            </w:r>
          </w:p>
        </w:tc>
        <w:tc>
          <w:tcPr>
            <w:tcW w:w="499" w:type="pct"/>
            <w:shd w:val="clear" w:color="auto" w:fill="auto"/>
          </w:tcPr>
          <w:p w:rsidR="0068736F" w:rsidRPr="0095472C" w:rsidRDefault="0068736F" w:rsidP="00C33D52">
            <w:pPr>
              <w:adjustRightInd w:val="0"/>
              <w:snapToGrid w:val="0"/>
              <w:rPr>
                <w:rFonts w:ascii="標楷體" w:eastAsia="標楷體" w:hAnsi="標楷體"/>
                <w:sz w:val="20"/>
                <w:szCs w:val="20"/>
              </w:rPr>
            </w:pPr>
          </w:p>
        </w:tc>
      </w:tr>
      <w:tr w:rsidR="0068736F" w:rsidRPr="0095472C" w:rsidTr="00C33D52">
        <w:trPr>
          <w:trHeight w:val="707"/>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新生入學輔導</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103/9/11</w:t>
            </w:r>
            <w:r w:rsidRPr="0095472C">
              <w:rPr>
                <w:rFonts w:ascii="Times New Roman" w:eastAsia="標楷體" w:hAnsi="Times New Roman"/>
                <w:sz w:val="20"/>
                <w:szCs w:val="20"/>
              </w:rPr>
              <w:t>辦理本系日間部五專、二技、四技一年級新生入學輔導，一年級班導師及本系各學會及輔導員協助帶領一年級新生。</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財金系主任、王美慧老師、張竹萱老</w:t>
            </w:r>
            <w:r w:rsidRPr="0095472C">
              <w:rPr>
                <w:rFonts w:ascii="Times New Roman" w:eastAsia="標楷體" w:hAnsi="Times New Roman"/>
                <w:sz w:val="20"/>
                <w:szCs w:val="20"/>
              </w:rPr>
              <w:lastRenderedPageBreak/>
              <w:t>師、楊浩彥老師</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lastRenderedPageBreak/>
              <w:t>103/9/11</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育</w:t>
            </w:r>
            <w:r w:rsidRPr="0095472C">
              <w:rPr>
                <w:rFonts w:ascii="Times New Roman" w:eastAsia="標楷體" w:hAnsi="Times New Roman"/>
                <w:sz w:val="20"/>
                <w:szCs w:val="20"/>
              </w:rPr>
              <w:t>405</w:t>
            </w:r>
            <w:r w:rsidRPr="0095472C">
              <w:rPr>
                <w:rFonts w:ascii="Times New Roman" w:eastAsia="標楷體" w:hAnsi="Times New Roman"/>
                <w:sz w:val="20"/>
                <w:szCs w:val="20"/>
              </w:rPr>
              <w:t>、育</w:t>
            </w:r>
            <w:r w:rsidRPr="0095472C">
              <w:rPr>
                <w:rFonts w:ascii="Times New Roman" w:eastAsia="標楷體" w:hAnsi="Times New Roman"/>
                <w:sz w:val="20"/>
                <w:szCs w:val="20"/>
              </w:rPr>
              <w:t>402</w:t>
            </w:r>
            <w:r w:rsidRPr="0095472C">
              <w:rPr>
                <w:rFonts w:ascii="Times New Roman" w:eastAsia="標楷體" w:hAnsi="Times New Roman"/>
                <w:sz w:val="20"/>
                <w:szCs w:val="20"/>
              </w:rPr>
              <w:t>、育</w:t>
            </w:r>
            <w:r w:rsidRPr="0095472C">
              <w:rPr>
                <w:rFonts w:ascii="Times New Roman" w:eastAsia="標楷體" w:hAnsi="Times New Roman"/>
                <w:sz w:val="20"/>
                <w:szCs w:val="20"/>
              </w:rPr>
              <w:t>403</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478"/>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lastRenderedPageBreak/>
              <w:t>校內獎學金</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公告及匯整本系日、夜間部學生校內獎學金</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財金系申請同學</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w:t>
            </w:r>
          </w:p>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103/9/30</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財金系辦</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1011"/>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財金系校友會理監事會議</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財金系校友會理監事會議，共計</w:t>
            </w:r>
            <w:r w:rsidRPr="0095472C">
              <w:rPr>
                <w:rFonts w:ascii="Times New Roman" w:eastAsia="標楷體" w:hAnsi="Times New Roman"/>
                <w:sz w:val="20"/>
                <w:szCs w:val="20"/>
              </w:rPr>
              <w:t>3</w:t>
            </w:r>
            <w:r w:rsidRPr="0095472C">
              <w:rPr>
                <w:rFonts w:ascii="Times New Roman" w:eastAsia="標楷體" w:hAnsi="Times New Roman"/>
                <w:sz w:val="20"/>
                <w:szCs w:val="20"/>
              </w:rPr>
              <w:t>場。</w:t>
            </w:r>
          </w:p>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討論校友組織擴大方案、</w:t>
            </w:r>
            <w:r w:rsidRPr="0095472C">
              <w:rPr>
                <w:rFonts w:ascii="Times New Roman" w:eastAsia="標楷體" w:hAnsi="Times New Roman" w:hint="eastAsia"/>
                <w:sz w:val="20"/>
                <w:szCs w:val="20"/>
              </w:rPr>
              <w:t>103</w:t>
            </w:r>
            <w:r w:rsidRPr="0095472C">
              <w:rPr>
                <w:rFonts w:ascii="Times New Roman" w:eastAsia="標楷體" w:hAnsi="Times New Roman"/>
                <w:sz w:val="20"/>
                <w:szCs w:val="20"/>
              </w:rPr>
              <w:t>年會員大會、南北大會師活動。</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財金系主任、王美慧老師、陳沂萍助教、財金系校友等約</w:t>
            </w:r>
            <w:r w:rsidRPr="0095472C">
              <w:rPr>
                <w:rFonts w:ascii="Times New Roman" w:eastAsia="標楷體" w:hAnsi="Times New Roman"/>
                <w:sz w:val="20"/>
                <w:szCs w:val="20"/>
              </w:rPr>
              <w:t>20</w:t>
            </w:r>
            <w:r w:rsidRPr="0095472C">
              <w:rPr>
                <w:rFonts w:ascii="Times New Roman" w:eastAsia="標楷體" w:hAnsi="Times New Roman"/>
                <w:sz w:val="20"/>
                <w:szCs w:val="20"/>
              </w:rPr>
              <w:t>人</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103/9/22</w:t>
            </w:r>
          </w:p>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103/10/22</w:t>
            </w:r>
          </w:p>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103/11/17</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育</w:t>
            </w:r>
            <w:r w:rsidRPr="0095472C">
              <w:rPr>
                <w:rFonts w:ascii="Times New Roman" w:eastAsia="標楷體" w:hAnsi="Times New Roman"/>
                <w:sz w:val="20"/>
                <w:szCs w:val="20"/>
              </w:rPr>
              <w:t>405</w:t>
            </w:r>
            <w:r w:rsidRPr="0095472C">
              <w:rPr>
                <w:rFonts w:ascii="Times New Roman" w:eastAsia="標楷體" w:hAnsi="Times New Roman"/>
                <w:sz w:val="20"/>
                <w:szCs w:val="20"/>
              </w:rPr>
              <w:t>教室</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499"/>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101</w:t>
            </w:r>
            <w:r w:rsidRPr="0095472C">
              <w:rPr>
                <w:rFonts w:ascii="Times New Roman" w:eastAsia="標楷體" w:hAnsi="Times New Roman"/>
                <w:sz w:val="20"/>
                <w:szCs w:val="20"/>
              </w:rPr>
              <w:t>、</w:t>
            </w:r>
            <w:r w:rsidRPr="0095472C">
              <w:rPr>
                <w:rFonts w:ascii="Times New Roman" w:eastAsia="標楷體" w:hAnsi="Times New Roman"/>
                <w:sz w:val="20"/>
                <w:szCs w:val="20"/>
              </w:rPr>
              <w:t>102</w:t>
            </w:r>
            <w:r w:rsidRPr="0095472C">
              <w:rPr>
                <w:rFonts w:ascii="Times New Roman" w:eastAsia="標楷體" w:hAnsi="Times New Roman"/>
                <w:sz w:val="20"/>
                <w:szCs w:val="20"/>
              </w:rPr>
              <w:t>學年度畢業生流向</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填報本系</w:t>
            </w:r>
            <w:r w:rsidRPr="0095472C">
              <w:rPr>
                <w:rFonts w:ascii="Times New Roman" w:eastAsia="標楷體" w:hAnsi="Times New Roman"/>
                <w:sz w:val="20"/>
                <w:szCs w:val="20"/>
              </w:rPr>
              <w:t>101</w:t>
            </w:r>
            <w:r w:rsidRPr="0095472C">
              <w:rPr>
                <w:rFonts w:ascii="Times New Roman" w:eastAsia="標楷體" w:hAnsi="Times New Roman"/>
                <w:sz w:val="20"/>
                <w:szCs w:val="20"/>
              </w:rPr>
              <w:t>、</w:t>
            </w:r>
            <w:r w:rsidRPr="0095472C">
              <w:rPr>
                <w:rFonts w:ascii="Times New Roman" w:eastAsia="標楷體" w:hAnsi="Times New Roman"/>
                <w:sz w:val="20"/>
                <w:szCs w:val="20"/>
              </w:rPr>
              <w:t>102</w:t>
            </w:r>
            <w:r w:rsidRPr="0095472C">
              <w:rPr>
                <w:rFonts w:ascii="Times New Roman" w:eastAsia="標楷體" w:hAnsi="Times New Roman"/>
                <w:sz w:val="20"/>
                <w:szCs w:val="20"/>
              </w:rPr>
              <w:t>學年度畢業生流向、就業滿意度問卷、雇主滿意度</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標楷體" w:eastAsia="標楷體" w:hAnsi="標楷體" w:hint="eastAsia"/>
                <w:sz w:val="20"/>
                <w:szCs w:val="20"/>
              </w:rPr>
              <w:t>財金系</w:t>
            </w:r>
            <w:r w:rsidRPr="0095472C">
              <w:rPr>
                <w:rFonts w:ascii="Times New Roman" w:eastAsia="標楷體" w:hAnsi="Times New Roman"/>
                <w:sz w:val="20"/>
                <w:szCs w:val="20"/>
              </w:rPr>
              <w:t>陳沂萍助教、工讀生</w:t>
            </w:r>
            <w:r w:rsidRPr="0095472C">
              <w:rPr>
                <w:rFonts w:ascii="Times New Roman" w:eastAsia="標楷體" w:hAnsi="Times New Roman"/>
                <w:sz w:val="20"/>
                <w:szCs w:val="20"/>
              </w:rPr>
              <w:t>2</w:t>
            </w:r>
            <w:r w:rsidRPr="0095472C">
              <w:rPr>
                <w:rFonts w:ascii="Times New Roman" w:eastAsia="標楷體" w:hAnsi="Times New Roman"/>
                <w:sz w:val="20"/>
                <w:szCs w:val="20"/>
              </w:rPr>
              <w:t>人</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w:t>
            </w:r>
          </w:p>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103/12/16</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財金系辦</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535"/>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接待校外實習單位</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接待校外單位洽詢本系實習機會</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標楷體" w:eastAsia="標楷體" w:hAnsi="標楷體" w:hint="eastAsia"/>
                <w:sz w:val="20"/>
                <w:szCs w:val="20"/>
              </w:rPr>
              <w:t>財金系</w:t>
            </w:r>
            <w:r w:rsidRPr="0095472C">
              <w:rPr>
                <w:rFonts w:ascii="Times New Roman" w:eastAsia="標楷體" w:hAnsi="Times New Roman" w:hint="eastAsia"/>
                <w:sz w:val="20"/>
                <w:szCs w:val="20"/>
              </w:rPr>
              <w:t>陳沂萍助教、校外單位</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 103/12/31</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財金系辦</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699"/>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瑞芳高工參訪</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協助接待</w:t>
            </w:r>
            <w:r w:rsidRPr="0095472C">
              <w:rPr>
                <w:rFonts w:ascii="Times New Roman" w:eastAsia="標楷體" w:hAnsi="Times New Roman"/>
                <w:sz w:val="20"/>
                <w:szCs w:val="20"/>
              </w:rPr>
              <w:t>10/22</w:t>
            </w:r>
            <w:r w:rsidRPr="0095472C">
              <w:rPr>
                <w:rFonts w:ascii="Times New Roman" w:eastAsia="標楷體" w:hAnsi="Times New Roman"/>
                <w:sz w:val="20"/>
                <w:szCs w:val="20"/>
              </w:rPr>
              <w:t>瑞芳高工參訪本系，向該校</w:t>
            </w:r>
            <w:r w:rsidRPr="0095472C">
              <w:rPr>
                <w:rFonts w:ascii="Times New Roman" w:eastAsia="標楷體" w:hAnsi="Times New Roman" w:hint="eastAsia"/>
                <w:sz w:val="20"/>
                <w:szCs w:val="20"/>
              </w:rPr>
              <w:t>師生</w:t>
            </w:r>
            <w:r w:rsidRPr="0095472C">
              <w:rPr>
                <w:rFonts w:ascii="Times New Roman" w:eastAsia="標楷體" w:hAnsi="Times New Roman"/>
                <w:sz w:val="20"/>
                <w:szCs w:val="20"/>
              </w:rPr>
              <w:t>介紹本系</w:t>
            </w:r>
            <w:r w:rsidRPr="0095472C">
              <w:rPr>
                <w:rFonts w:ascii="Times New Roman" w:eastAsia="標楷體" w:hAnsi="Times New Roman" w:hint="eastAsia"/>
                <w:sz w:val="20"/>
                <w:szCs w:val="20"/>
              </w:rPr>
              <w:t>情況</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瑞芳高工師生、財金系主任、</w:t>
            </w:r>
            <w:r w:rsidRPr="0095472C">
              <w:rPr>
                <w:rFonts w:ascii="標楷體" w:eastAsia="標楷體" w:hAnsi="標楷體" w:hint="eastAsia"/>
                <w:sz w:val="20"/>
                <w:szCs w:val="20"/>
              </w:rPr>
              <w:t>財金系</w:t>
            </w:r>
            <w:r w:rsidRPr="0095472C">
              <w:rPr>
                <w:rFonts w:ascii="Times New Roman" w:eastAsia="標楷體" w:hAnsi="Times New Roman"/>
                <w:sz w:val="20"/>
                <w:szCs w:val="20"/>
              </w:rPr>
              <w:t>陳沂萍助教</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10/22</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育</w:t>
            </w:r>
            <w:r w:rsidRPr="0095472C">
              <w:rPr>
                <w:rFonts w:ascii="Times New Roman" w:eastAsia="標楷體" w:hAnsi="Times New Roman"/>
                <w:sz w:val="20"/>
                <w:szCs w:val="20"/>
              </w:rPr>
              <w:t>405</w:t>
            </w:r>
            <w:r w:rsidRPr="0095472C">
              <w:rPr>
                <w:rFonts w:ascii="Times New Roman" w:eastAsia="標楷體" w:hAnsi="Times New Roman"/>
                <w:sz w:val="20"/>
                <w:szCs w:val="20"/>
              </w:rPr>
              <w:t>、育</w:t>
            </w:r>
            <w:r w:rsidRPr="0095472C">
              <w:rPr>
                <w:rFonts w:ascii="Times New Roman" w:eastAsia="標楷體" w:hAnsi="Times New Roman"/>
                <w:sz w:val="20"/>
                <w:szCs w:val="20"/>
              </w:rPr>
              <w:t>406</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1096"/>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財金系學生事務委員會</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召開本系學生事務委員會，討論本系陳春皇先生獎學金獲獎同學名單。</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財金系主任、王美慧老師、王慶熙老師、陳麗旭老師、崔靜菱老師、施建州老師、林玟君老師、王致怡老師</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11/19</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hint="eastAsia"/>
                <w:sz w:val="20"/>
                <w:szCs w:val="20"/>
              </w:rPr>
              <w:t>育</w:t>
            </w:r>
            <w:r w:rsidRPr="0095472C">
              <w:rPr>
                <w:rFonts w:ascii="Times New Roman" w:eastAsia="標楷體" w:hAnsi="Times New Roman" w:hint="eastAsia"/>
                <w:sz w:val="20"/>
                <w:szCs w:val="20"/>
              </w:rPr>
              <w:t>405</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521"/>
        </w:trPr>
        <w:tc>
          <w:tcPr>
            <w:tcW w:w="50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班級活動費</w:t>
            </w:r>
          </w:p>
        </w:tc>
        <w:tc>
          <w:tcPr>
            <w:tcW w:w="2455"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公告及核銷本系日、夜間部班級活動費之資料整理</w:t>
            </w:r>
          </w:p>
        </w:tc>
        <w:tc>
          <w:tcPr>
            <w:tcW w:w="606"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標楷體" w:eastAsia="標楷體" w:hAnsi="標楷體" w:hint="eastAsia"/>
                <w:sz w:val="20"/>
                <w:szCs w:val="20"/>
              </w:rPr>
              <w:t>財金系</w:t>
            </w:r>
            <w:r w:rsidRPr="0095472C">
              <w:rPr>
                <w:rFonts w:ascii="Times New Roman" w:eastAsia="標楷體" w:hAnsi="Times New Roman"/>
                <w:sz w:val="20"/>
                <w:szCs w:val="20"/>
              </w:rPr>
              <w:t>各班師生</w:t>
            </w:r>
          </w:p>
        </w:tc>
        <w:tc>
          <w:tcPr>
            <w:tcW w:w="53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 103/12/10</w:t>
            </w:r>
          </w:p>
        </w:tc>
        <w:tc>
          <w:tcPr>
            <w:tcW w:w="410"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r w:rsidRPr="0095472C">
              <w:rPr>
                <w:rFonts w:ascii="Times New Roman" w:eastAsia="標楷體" w:hAnsi="Times New Roman"/>
                <w:sz w:val="20"/>
                <w:szCs w:val="20"/>
              </w:rPr>
              <w:t>各班教</w:t>
            </w:r>
            <w:r w:rsidRPr="0095472C">
              <w:rPr>
                <w:rFonts w:ascii="Times New Roman" w:eastAsia="標楷體" w:hAnsi="Times New Roman" w:hint="eastAsia"/>
                <w:sz w:val="20"/>
                <w:szCs w:val="20"/>
              </w:rPr>
              <w:t>室</w:t>
            </w:r>
            <w:r w:rsidRPr="0095472C">
              <w:rPr>
                <w:rFonts w:ascii="Times New Roman" w:eastAsia="標楷體" w:hAnsi="Times New Roman"/>
                <w:sz w:val="20"/>
                <w:szCs w:val="20"/>
              </w:rPr>
              <w:t>及餐會地點</w:t>
            </w:r>
          </w:p>
        </w:tc>
        <w:tc>
          <w:tcPr>
            <w:tcW w:w="499" w:type="pct"/>
            <w:shd w:val="clear" w:color="auto" w:fill="auto"/>
          </w:tcPr>
          <w:p w:rsidR="0068736F" w:rsidRPr="0095472C" w:rsidRDefault="0068736F" w:rsidP="00C33D52">
            <w:pPr>
              <w:adjustRightInd w:val="0"/>
              <w:snapToGrid w:val="0"/>
              <w:contextualSpacing/>
              <w:rPr>
                <w:rFonts w:ascii="Times New Roman" w:eastAsia="標楷體" w:hAnsi="Times New Roman"/>
                <w:sz w:val="20"/>
                <w:szCs w:val="20"/>
              </w:rPr>
            </w:pPr>
          </w:p>
        </w:tc>
      </w:tr>
      <w:tr w:rsidR="0068736F" w:rsidRPr="0095472C" w:rsidTr="00C33D52">
        <w:trPr>
          <w:trHeight w:val="521"/>
        </w:trPr>
        <w:tc>
          <w:tcPr>
            <w:tcW w:w="5000" w:type="pct"/>
            <w:gridSpan w:val="6"/>
            <w:shd w:val="clear" w:color="auto" w:fill="auto"/>
            <w:vAlign w:val="center"/>
          </w:tcPr>
          <w:p w:rsidR="0068736F" w:rsidRPr="0095472C" w:rsidRDefault="0068736F" w:rsidP="00C33D52">
            <w:pPr>
              <w:jc w:val="center"/>
              <w:rPr>
                <w:rFonts w:ascii="Times New Roman" w:eastAsia="標楷體" w:hAnsi="Times New Roman"/>
                <w:sz w:val="20"/>
                <w:szCs w:val="20"/>
              </w:rPr>
            </w:pPr>
            <w:r w:rsidRPr="0095472C">
              <w:rPr>
                <w:rFonts w:ascii="標楷體" w:eastAsia="標楷體" w:hAnsi="標楷體" w:hint="eastAsia"/>
                <w:b/>
                <w:sz w:val="26"/>
                <w:szCs w:val="26"/>
              </w:rPr>
              <w:t>財政稅務系</w:t>
            </w:r>
          </w:p>
        </w:tc>
      </w:tr>
      <w:tr w:rsidR="0068736F" w:rsidRPr="0095472C" w:rsidTr="00C33D52">
        <w:trPr>
          <w:trHeight w:val="521"/>
        </w:trPr>
        <w:tc>
          <w:tcPr>
            <w:tcW w:w="50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財稅職涯講座</w:t>
            </w:r>
          </w:p>
        </w:tc>
        <w:tc>
          <w:tcPr>
            <w:tcW w:w="2455" w:type="pct"/>
            <w:shd w:val="clear" w:color="auto" w:fill="auto"/>
            <w:vAlign w:val="center"/>
          </w:tcPr>
          <w:p w:rsidR="0068736F" w:rsidRPr="0095472C" w:rsidRDefault="0068736F" w:rsidP="00C33D52">
            <w:pPr>
              <w:jc w:val="both"/>
              <w:rPr>
                <w:rFonts w:ascii="標楷體" w:eastAsia="標楷體" w:hAnsi="標楷體"/>
                <w:szCs w:val="24"/>
              </w:rPr>
            </w:pPr>
            <w:r w:rsidRPr="0095472C">
              <w:rPr>
                <w:rFonts w:ascii="標楷體" w:eastAsia="標楷體" w:hAnsi="標楷體" w:hint="eastAsia"/>
                <w:szCs w:val="24"/>
              </w:rPr>
              <w:t>11月19日舉辦第三次職涯座談，由資誠會計師事務所人力資源長林瓊瀛會計師演講「職場性格調整」，並建議本系同學勇於應徵四大職缺。</w:t>
            </w:r>
          </w:p>
        </w:tc>
        <w:tc>
          <w:tcPr>
            <w:tcW w:w="606"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講座2位，教師1人，學生80人</w:t>
            </w:r>
          </w:p>
        </w:tc>
        <w:tc>
          <w:tcPr>
            <w:tcW w:w="53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11月19日</w:t>
            </w:r>
          </w:p>
        </w:tc>
        <w:tc>
          <w:tcPr>
            <w:tcW w:w="41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承505</w:t>
            </w:r>
          </w:p>
        </w:tc>
        <w:tc>
          <w:tcPr>
            <w:tcW w:w="499"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財稅系網頁</w:t>
            </w:r>
          </w:p>
        </w:tc>
      </w:tr>
      <w:tr w:rsidR="0068736F" w:rsidRPr="0095472C" w:rsidTr="00C33D52">
        <w:trPr>
          <w:trHeight w:val="521"/>
        </w:trPr>
        <w:tc>
          <w:tcPr>
            <w:tcW w:w="50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財稅系務會議</w:t>
            </w:r>
          </w:p>
        </w:tc>
        <w:tc>
          <w:tcPr>
            <w:tcW w:w="2455"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討論事項：（1）「租稅申報實習」課程調整；（2）降低跨系、跨部、跨學制、跨校選課學分數上限；（3）暫緩執行產學攜手申請準備；（4）襄助教師遴選條件；（5）教師升等辦法修正意見。</w:t>
            </w:r>
          </w:p>
        </w:tc>
        <w:tc>
          <w:tcPr>
            <w:tcW w:w="606"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教師14名</w:t>
            </w:r>
          </w:p>
        </w:tc>
        <w:tc>
          <w:tcPr>
            <w:tcW w:w="53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11月20日</w:t>
            </w:r>
          </w:p>
        </w:tc>
        <w:tc>
          <w:tcPr>
            <w:tcW w:w="41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育705</w:t>
            </w:r>
          </w:p>
        </w:tc>
        <w:tc>
          <w:tcPr>
            <w:tcW w:w="499"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系務會議紀錄</w:t>
            </w:r>
          </w:p>
        </w:tc>
      </w:tr>
      <w:tr w:rsidR="0068736F" w:rsidRPr="0095472C" w:rsidTr="00C33D52">
        <w:trPr>
          <w:trHeight w:val="521"/>
        </w:trPr>
        <w:tc>
          <w:tcPr>
            <w:tcW w:w="50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學術研討會</w:t>
            </w:r>
          </w:p>
        </w:tc>
        <w:tc>
          <w:tcPr>
            <w:tcW w:w="2455"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稅務判決實例剖析研習（一）：逃稅、避稅概念與實例分析（元照出版社</w:t>
            </w:r>
            <w:r w:rsidRPr="0095472C">
              <w:rPr>
                <w:rFonts w:ascii="標楷體" w:eastAsia="標楷體" w:hAnsi="標楷體" w:hint="eastAsia"/>
              </w:rPr>
              <w:lastRenderedPageBreak/>
              <w:t>合辦）</w:t>
            </w:r>
          </w:p>
        </w:tc>
        <w:tc>
          <w:tcPr>
            <w:tcW w:w="606"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lastRenderedPageBreak/>
              <w:t>報告人1名，與</w:t>
            </w:r>
            <w:r w:rsidRPr="0095472C">
              <w:rPr>
                <w:rFonts w:ascii="標楷體" w:eastAsia="標楷體" w:hAnsi="標楷體" w:hint="eastAsia"/>
              </w:rPr>
              <w:lastRenderedPageBreak/>
              <w:t>談人2名，與會人士30名。</w:t>
            </w:r>
          </w:p>
        </w:tc>
        <w:tc>
          <w:tcPr>
            <w:tcW w:w="53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lastRenderedPageBreak/>
              <w:t>11月22日</w:t>
            </w:r>
          </w:p>
        </w:tc>
        <w:tc>
          <w:tcPr>
            <w:tcW w:w="41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育705</w:t>
            </w:r>
          </w:p>
        </w:tc>
        <w:tc>
          <w:tcPr>
            <w:tcW w:w="499" w:type="pct"/>
            <w:shd w:val="clear" w:color="auto" w:fill="auto"/>
            <w:vAlign w:val="center"/>
          </w:tcPr>
          <w:p w:rsidR="0068736F" w:rsidRPr="0095472C" w:rsidRDefault="0068736F" w:rsidP="00C33D52">
            <w:pPr>
              <w:jc w:val="both"/>
              <w:rPr>
                <w:rFonts w:ascii="標楷體" w:eastAsia="標楷體" w:hAnsi="標楷體"/>
                <w:sz w:val="20"/>
                <w:szCs w:val="20"/>
              </w:rPr>
            </w:pPr>
            <w:r w:rsidRPr="0095472C">
              <w:rPr>
                <w:rFonts w:ascii="標楷體" w:eastAsia="標楷體" w:hAnsi="標楷體"/>
                <w:sz w:val="20"/>
                <w:szCs w:val="20"/>
              </w:rPr>
              <w:t>http://www.an</w:t>
            </w:r>
            <w:r w:rsidRPr="0095472C">
              <w:rPr>
                <w:rFonts w:ascii="標楷體" w:eastAsia="標楷體" w:hAnsi="標楷體"/>
                <w:sz w:val="20"/>
                <w:szCs w:val="20"/>
              </w:rPr>
              <w:lastRenderedPageBreak/>
              <w:t>gle.com.tw/edm/ntcb/</w:t>
            </w:r>
          </w:p>
        </w:tc>
      </w:tr>
      <w:tr w:rsidR="0068736F" w:rsidRPr="0095472C" w:rsidTr="00C33D52">
        <w:trPr>
          <w:trHeight w:val="521"/>
        </w:trPr>
        <w:tc>
          <w:tcPr>
            <w:tcW w:w="50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lastRenderedPageBreak/>
              <w:t>財稅系課程、學術會議</w:t>
            </w:r>
          </w:p>
        </w:tc>
        <w:tc>
          <w:tcPr>
            <w:tcW w:w="2455"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討論事項：因應改大，綜合學生職涯與課程調查，討論本位課程與五專、二技、四技課程整合。</w:t>
            </w:r>
          </w:p>
        </w:tc>
        <w:tc>
          <w:tcPr>
            <w:tcW w:w="606"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教師8名</w:t>
            </w:r>
          </w:p>
        </w:tc>
        <w:tc>
          <w:tcPr>
            <w:tcW w:w="53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11月27日</w:t>
            </w:r>
          </w:p>
        </w:tc>
        <w:tc>
          <w:tcPr>
            <w:tcW w:w="410" w:type="pct"/>
            <w:shd w:val="clear" w:color="auto" w:fill="auto"/>
            <w:vAlign w:val="center"/>
          </w:tcPr>
          <w:p w:rsidR="0068736F" w:rsidRPr="0095472C" w:rsidRDefault="0068736F" w:rsidP="00C33D52">
            <w:pPr>
              <w:jc w:val="both"/>
              <w:rPr>
                <w:rFonts w:ascii="標楷體" w:eastAsia="標楷體" w:hAnsi="標楷體"/>
              </w:rPr>
            </w:pPr>
            <w:r w:rsidRPr="0095472C">
              <w:rPr>
                <w:rFonts w:ascii="標楷體" w:eastAsia="標楷體" w:hAnsi="標楷體" w:hint="eastAsia"/>
              </w:rPr>
              <w:t>育705</w:t>
            </w:r>
          </w:p>
        </w:tc>
        <w:tc>
          <w:tcPr>
            <w:tcW w:w="499" w:type="pct"/>
            <w:shd w:val="clear" w:color="auto" w:fill="auto"/>
            <w:vAlign w:val="center"/>
          </w:tcPr>
          <w:p w:rsidR="0068736F" w:rsidRPr="0095472C" w:rsidRDefault="0068736F" w:rsidP="00C33D52">
            <w:pPr>
              <w:jc w:val="both"/>
              <w:rPr>
                <w:rFonts w:ascii="標楷體" w:eastAsia="標楷體" w:hAnsi="標楷體"/>
              </w:rPr>
            </w:pPr>
          </w:p>
        </w:tc>
      </w:tr>
      <w:tr w:rsidR="0068736F" w:rsidRPr="0095472C" w:rsidTr="00C33D52">
        <w:trPr>
          <w:trHeight w:val="521"/>
        </w:trPr>
        <w:tc>
          <w:tcPr>
            <w:tcW w:w="500" w:type="pct"/>
            <w:shd w:val="clear" w:color="auto" w:fill="auto"/>
            <w:vAlign w:val="center"/>
          </w:tcPr>
          <w:p w:rsidR="0068736F" w:rsidRPr="0095472C" w:rsidRDefault="0068736F" w:rsidP="00C33D52">
            <w:pPr>
              <w:jc w:val="both"/>
              <w:rPr>
                <w:rFonts w:ascii="標楷體" w:eastAsia="標楷體" w:hAnsi="標楷體"/>
                <w:color w:val="000000"/>
              </w:rPr>
            </w:pPr>
            <w:r w:rsidRPr="0095472C">
              <w:rPr>
                <w:rFonts w:ascii="標楷體" w:eastAsia="標楷體" w:hAnsi="標楷體" w:hint="eastAsia"/>
                <w:color w:val="000000"/>
              </w:rPr>
              <w:t>學術研討會</w:t>
            </w:r>
          </w:p>
        </w:tc>
        <w:tc>
          <w:tcPr>
            <w:tcW w:w="2455" w:type="pct"/>
            <w:shd w:val="clear" w:color="auto" w:fill="auto"/>
            <w:vAlign w:val="center"/>
          </w:tcPr>
          <w:p w:rsidR="0068736F" w:rsidRPr="0095472C" w:rsidRDefault="0068736F" w:rsidP="00C33D52">
            <w:pPr>
              <w:jc w:val="both"/>
              <w:rPr>
                <w:rFonts w:ascii="標楷體" w:eastAsia="標楷體" w:hAnsi="標楷體"/>
                <w:color w:val="000000"/>
              </w:rPr>
            </w:pPr>
            <w:r w:rsidRPr="0095472C">
              <w:rPr>
                <w:rFonts w:ascii="標楷體" w:eastAsia="標楷體" w:hAnsi="標楷體" w:hint="eastAsia"/>
                <w:color w:val="000000"/>
              </w:rPr>
              <w:t>當前稅務爭訟指標案例剖析（十一）：企業併購商譽預先認定與紛爭化解（中信金合辦）</w:t>
            </w:r>
          </w:p>
        </w:tc>
        <w:tc>
          <w:tcPr>
            <w:tcW w:w="606" w:type="pct"/>
            <w:shd w:val="clear" w:color="auto" w:fill="auto"/>
            <w:vAlign w:val="center"/>
          </w:tcPr>
          <w:p w:rsidR="0068736F" w:rsidRPr="0095472C" w:rsidRDefault="0068736F" w:rsidP="00C33D52">
            <w:pPr>
              <w:jc w:val="both"/>
              <w:rPr>
                <w:rFonts w:ascii="標楷體" w:eastAsia="標楷體" w:hAnsi="標楷體"/>
                <w:color w:val="000000"/>
              </w:rPr>
            </w:pPr>
            <w:r w:rsidRPr="0095472C">
              <w:rPr>
                <w:rFonts w:ascii="標楷體" w:eastAsia="標楷體" w:hAnsi="標楷體" w:hint="eastAsia"/>
                <w:color w:val="000000"/>
              </w:rPr>
              <w:t>報告人3名，與談人5名，預計與會人120名。</w:t>
            </w:r>
          </w:p>
        </w:tc>
        <w:tc>
          <w:tcPr>
            <w:tcW w:w="530" w:type="pct"/>
            <w:shd w:val="clear" w:color="auto" w:fill="auto"/>
            <w:vAlign w:val="center"/>
          </w:tcPr>
          <w:p w:rsidR="0068736F" w:rsidRPr="0095472C" w:rsidRDefault="0068736F" w:rsidP="00C33D52">
            <w:pPr>
              <w:jc w:val="both"/>
              <w:rPr>
                <w:rFonts w:ascii="標楷體" w:eastAsia="標楷體" w:hAnsi="標楷體"/>
                <w:color w:val="000000"/>
              </w:rPr>
            </w:pPr>
            <w:r w:rsidRPr="0095472C">
              <w:rPr>
                <w:rFonts w:ascii="標楷體" w:eastAsia="標楷體" w:hAnsi="標楷體" w:hint="eastAsia"/>
                <w:color w:val="000000"/>
              </w:rPr>
              <w:t>12月4日</w:t>
            </w:r>
          </w:p>
        </w:tc>
        <w:tc>
          <w:tcPr>
            <w:tcW w:w="410" w:type="pct"/>
            <w:shd w:val="clear" w:color="auto" w:fill="auto"/>
            <w:vAlign w:val="center"/>
          </w:tcPr>
          <w:p w:rsidR="0068736F" w:rsidRPr="0095472C" w:rsidRDefault="0068736F" w:rsidP="00C33D52">
            <w:pPr>
              <w:jc w:val="both"/>
              <w:rPr>
                <w:rFonts w:ascii="標楷體" w:eastAsia="標楷體" w:hAnsi="標楷體"/>
                <w:color w:val="000000"/>
              </w:rPr>
            </w:pPr>
            <w:r w:rsidRPr="0095472C">
              <w:rPr>
                <w:rFonts w:ascii="標楷體" w:eastAsia="標楷體" w:hAnsi="標楷體" w:hint="eastAsia"/>
                <w:color w:val="000000"/>
              </w:rPr>
              <w:t>承曦樓10樓國際會議廳</w:t>
            </w:r>
          </w:p>
        </w:tc>
        <w:tc>
          <w:tcPr>
            <w:tcW w:w="499" w:type="pct"/>
            <w:shd w:val="clear" w:color="auto" w:fill="auto"/>
            <w:vAlign w:val="center"/>
          </w:tcPr>
          <w:p w:rsidR="0068736F" w:rsidRPr="0095472C" w:rsidRDefault="0068736F" w:rsidP="00C33D52">
            <w:pPr>
              <w:jc w:val="both"/>
              <w:rPr>
                <w:rFonts w:ascii="標楷體" w:eastAsia="標楷體" w:hAnsi="標楷體"/>
                <w:color w:val="000000"/>
                <w:sz w:val="20"/>
                <w:szCs w:val="20"/>
              </w:rPr>
            </w:pPr>
          </w:p>
        </w:tc>
      </w:tr>
      <w:tr w:rsidR="0068736F" w:rsidRPr="0095472C" w:rsidTr="00C33D52">
        <w:trPr>
          <w:trHeight w:val="521"/>
        </w:trPr>
        <w:tc>
          <w:tcPr>
            <w:tcW w:w="5000" w:type="pct"/>
            <w:gridSpan w:val="6"/>
            <w:shd w:val="clear" w:color="auto" w:fill="auto"/>
            <w:vAlign w:val="center"/>
          </w:tcPr>
          <w:p w:rsidR="0068736F" w:rsidRPr="0095472C" w:rsidRDefault="0068736F" w:rsidP="00C33D52">
            <w:pPr>
              <w:jc w:val="center"/>
              <w:rPr>
                <w:rFonts w:ascii="標楷體" w:eastAsia="標楷體" w:hAnsi="標楷體"/>
                <w:color w:val="000000"/>
                <w:sz w:val="20"/>
                <w:szCs w:val="20"/>
              </w:rPr>
            </w:pPr>
            <w:r w:rsidRPr="0095472C">
              <w:rPr>
                <w:rFonts w:ascii="標楷體" w:eastAsia="標楷體" w:hAnsi="標楷體" w:hint="eastAsia"/>
                <w:b/>
                <w:sz w:val="26"/>
                <w:szCs w:val="26"/>
              </w:rPr>
              <w:t>國際商務系</w:t>
            </w:r>
          </w:p>
        </w:tc>
      </w:tr>
      <w:tr w:rsidR="0068736F" w:rsidRPr="0095472C" w:rsidTr="00C33D52">
        <w:trPr>
          <w:trHeight w:val="521"/>
        </w:trPr>
        <w:tc>
          <w:tcPr>
            <w:tcW w:w="50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簽訂產學合作契約</w:t>
            </w:r>
          </w:p>
        </w:tc>
        <w:tc>
          <w:tcPr>
            <w:tcW w:w="2455"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本系與臺北市進出口同業公會簽訂產學合作</w:t>
            </w:r>
          </w:p>
        </w:tc>
        <w:tc>
          <w:tcPr>
            <w:tcW w:w="606"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老師：2人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09/05</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臺北市進出口同業公會</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12B334BC" wp14:editId="7FFAD860">
                  <wp:extent cx="859155" cy="485140"/>
                  <wp:effectExtent l="0" t="0" r="0" b="0"/>
                  <wp:docPr id="102" name="圖片 102" descr="0905進出口同業公會產學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0905進出口同業公會產學案3.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2014國際院校會展城市行銷競賽</w:t>
            </w:r>
          </w:p>
        </w:tc>
        <w:tc>
          <w:tcPr>
            <w:tcW w:w="2455"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本系學生參加經濟部國貿局辦理之「2014國際院校會展城市行銷競賽」競賽，獲得佳績：</w:t>
            </w:r>
            <w:r w:rsidRPr="00616B17">
              <w:rPr>
                <w:rFonts w:ascii="標楷體" w:eastAsia="標楷體" w:hAnsi="標楷體" w:cs="Helvetica"/>
                <w:szCs w:val="24"/>
                <w:shd w:val="clear" w:color="auto" w:fill="FFFFFF"/>
              </w:rPr>
              <w:t>主題創意獎 第一名</w:t>
            </w:r>
            <w:r w:rsidRPr="00616B17">
              <w:rPr>
                <w:rFonts w:ascii="標楷體" w:eastAsia="標楷體" w:hAnsi="標楷體" w:cs="Helvetica" w:hint="eastAsia"/>
                <w:szCs w:val="24"/>
              </w:rPr>
              <w:t>、</w:t>
            </w:r>
            <w:r w:rsidRPr="00616B17">
              <w:rPr>
                <w:rFonts w:ascii="標楷體" w:eastAsia="標楷體" w:hAnsi="標楷體" w:cs="Helvetica"/>
                <w:szCs w:val="24"/>
                <w:shd w:val="clear" w:color="auto" w:fill="FFFFFF"/>
              </w:rPr>
              <w:t>行銷企劃獎 第二名</w:t>
            </w:r>
            <w:r w:rsidRPr="00616B17">
              <w:rPr>
                <w:rFonts w:ascii="標楷體" w:eastAsia="標楷體" w:hAnsi="標楷體" w:cs="Helvetica" w:hint="eastAsia"/>
                <w:szCs w:val="24"/>
              </w:rPr>
              <w:t>、</w:t>
            </w:r>
            <w:r w:rsidRPr="00616B17">
              <w:rPr>
                <w:rFonts w:ascii="標楷體" w:eastAsia="標楷體" w:hAnsi="標楷體" w:cs="Helvetica"/>
                <w:szCs w:val="24"/>
                <w:shd w:val="clear" w:color="auto" w:fill="FFFFFF"/>
              </w:rPr>
              <w:t>人氣指數 第二名</w:t>
            </w:r>
            <w:r w:rsidRPr="00616B17">
              <w:rPr>
                <w:rFonts w:ascii="標楷體" w:eastAsia="標楷體" w:hAnsi="標楷體" w:cs="Helvetica" w:hint="eastAsia"/>
                <w:szCs w:val="24"/>
                <w:shd w:val="clear" w:color="auto" w:fill="FFFFFF"/>
              </w:rPr>
              <w:t>、</w:t>
            </w:r>
            <w:r w:rsidRPr="00616B17">
              <w:rPr>
                <w:rStyle w:val="textexposedshow"/>
                <w:rFonts w:ascii="標楷體" w:eastAsia="標楷體" w:hAnsi="標楷體" w:cs="Helvetica"/>
                <w:szCs w:val="24"/>
                <w:shd w:val="clear" w:color="auto" w:fill="FFFFFF"/>
              </w:rPr>
              <w:t>解說接待獎 第二名</w:t>
            </w:r>
            <w:r w:rsidRPr="00616B17">
              <w:rPr>
                <w:rFonts w:ascii="標楷體" w:eastAsia="標楷體" w:hAnsi="標楷體" w:cs="Helvetica" w:hint="eastAsia"/>
                <w:szCs w:val="24"/>
                <w:shd w:val="clear" w:color="auto" w:fill="FFFFFF"/>
              </w:rPr>
              <w:t>、</w:t>
            </w:r>
            <w:r w:rsidRPr="00616B17">
              <w:rPr>
                <w:rStyle w:val="textexposedshow"/>
                <w:rFonts w:ascii="標楷體" w:eastAsia="標楷體" w:hAnsi="標楷體" w:cs="Helvetica"/>
                <w:szCs w:val="24"/>
                <w:shd w:val="clear" w:color="auto" w:fill="FFFFFF"/>
              </w:rPr>
              <w:t>展攤設計獎 第三名</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學生：9人</w:t>
            </w:r>
          </w:p>
          <w:p w:rsidR="0068736F" w:rsidRPr="00A67BD5" w:rsidRDefault="0068736F" w:rsidP="00C33D52">
            <w:pPr>
              <w:rPr>
                <w:rFonts w:ascii="標楷體" w:eastAsia="標楷體" w:hAnsi="標楷體"/>
              </w:rPr>
            </w:pPr>
            <w:r>
              <w:rPr>
                <w:rFonts w:ascii="標楷體" w:eastAsia="標楷體" w:hAnsi="標楷體" w:hint="eastAsia"/>
              </w:rPr>
              <w:t>老師：4人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09/18</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臺北國際會議中心</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554BD109" wp14:editId="589F3157">
                  <wp:extent cx="859155" cy="485140"/>
                  <wp:effectExtent l="0" t="0" r="0" b="0"/>
                  <wp:docPr id="101" name="圖片 101" descr="0918城市行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0918城市行銷.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簽定產學合作契約</w:t>
            </w:r>
          </w:p>
        </w:tc>
        <w:tc>
          <w:tcPr>
            <w:tcW w:w="2455"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本系與富邦人壽(富宣通訊處)簽訂產學合作</w:t>
            </w:r>
          </w:p>
        </w:tc>
        <w:tc>
          <w:tcPr>
            <w:tcW w:w="606"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老師：3人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09/24</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富邦人壽</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6E34C619" wp14:editId="79A091B5">
                  <wp:extent cx="859155" cy="485140"/>
                  <wp:effectExtent l="0" t="0" r="0" b="0"/>
                  <wp:docPr id="100" name="圖片 100" descr="0924富邦產學案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0924富邦產學案1[1].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教師成長社群</w:t>
            </w:r>
          </w:p>
        </w:tc>
        <w:tc>
          <w:tcPr>
            <w:tcW w:w="2455"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本系辦理教師成長社群活動，邀請輔仁大學金融與國際企業學系韓千山主任至本系進行演講</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韓千山主任</w:t>
            </w:r>
          </w:p>
          <w:p w:rsidR="0068736F" w:rsidRPr="00267A36" w:rsidRDefault="0068736F" w:rsidP="00C33D52">
            <w:pPr>
              <w:rPr>
                <w:rFonts w:ascii="標楷體" w:eastAsia="標楷體" w:hAnsi="標楷體"/>
                <w:color w:val="FF0000"/>
              </w:rPr>
            </w:pPr>
            <w:r>
              <w:rPr>
                <w:rFonts w:ascii="標楷體" w:eastAsia="標楷體" w:hAnsi="標楷體" w:hint="eastAsia"/>
              </w:rPr>
              <w:t>本系教師</w:t>
            </w:r>
            <w:r w:rsidRPr="00267A36">
              <w:rPr>
                <w:rFonts w:ascii="標楷體" w:eastAsia="標楷體" w:hAnsi="標楷體" w:hint="eastAsia"/>
              </w:rPr>
              <w:t>：14人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10/08</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五育樓207B教室</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2002CADC" wp14:editId="262D2860">
                  <wp:extent cx="859155" cy="831215"/>
                  <wp:effectExtent l="0" t="0" r="0" b="6985"/>
                  <wp:docPr id="99" name="圖片 99" descr="1008教師成長社群-產學合作提升學生就業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1008教師成長社群-產學合作提升學生就業力.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59155" cy="83121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與西門子簽定策略聯盟</w:t>
            </w:r>
          </w:p>
        </w:tc>
        <w:tc>
          <w:tcPr>
            <w:tcW w:w="2455" w:type="pct"/>
            <w:shd w:val="clear" w:color="auto" w:fill="auto"/>
          </w:tcPr>
          <w:p w:rsidR="0068736F" w:rsidRPr="00A67BD5" w:rsidRDefault="0068736F" w:rsidP="00C33D52">
            <w:pPr>
              <w:rPr>
                <w:rFonts w:ascii="標楷體" w:eastAsia="標楷體" w:hAnsi="標楷體"/>
              </w:rPr>
            </w:pPr>
            <w:r w:rsidRPr="009E277E">
              <w:rPr>
                <w:rFonts w:ascii="標楷體" w:eastAsia="標楷體" w:hAnsi="標楷體" w:hint="eastAsia"/>
              </w:rPr>
              <w:t>本校</w:t>
            </w:r>
            <w:r>
              <w:rPr>
                <w:rFonts w:ascii="標楷體" w:eastAsia="標楷體" w:hAnsi="標楷體" w:hint="eastAsia"/>
              </w:rPr>
              <w:t>與西門子簽定策略聯盟，並辦理專題演講</w:t>
            </w:r>
          </w:p>
        </w:tc>
        <w:tc>
          <w:tcPr>
            <w:tcW w:w="606" w:type="pct"/>
            <w:shd w:val="clear" w:color="auto" w:fill="auto"/>
          </w:tcPr>
          <w:p w:rsidR="0068736F" w:rsidRPr="007C1296" w:rsidRDefault="0068736F" w:rsidP="00C33D52">
            <w:pPr>
              <w:rPr>
                <w:rFonts w:ascii="標楷體" w:eastAsia="標楷體" w:hAnsi="標楷體"/>
              </w:rPr>
            </w:pPr>
            <w:r w:rsidRPr="007C1296">
              <w:rPr>
                <w:rFonts w:ascii="標楷體" w:eastAsia="標楷體" w:hAnsi="標楷體" w:hint="eastAsia"/>
              </w:rPr>
              <w:t>老師：</w:t>
            </w:r>
            <w:r>
              <w:rPr>
                <w:rFonts w:ascii="標楷體" w:eastAsia="標楷體" w:hAnsi="標楷體" w:hint="eastAsia"/>
              </w:rPr>
              <w:t>3人</w:t>
            </w:r>
          </w:p>
          <w:p w:rsidR="0068736F" w:rsidRPr="00267A36" w:rsidRDefault="0068736F" w:rsidP="00C33D52">
            <w:pPr>
              <w:rPr>
                <w:rFonts w:ascii="標楷體" w:eastAsia="標楷體" w:hAnsi="標楷體"/>
                <w:color w:val="FF0000"/>
              </w:rPr>
            </w:pPr>
            <w:r w:rsidRPr="007C1296">
              <w:rPr>
                <w:rFonts w:ascii="標楷體" w:eastAsia="標楷體" w:hAnsi="標楷體" w:hint="eastAsia"/>
              </w:rPr>
              <w:t>學生：86人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10/14</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承曦樓10樓</w:t>
            </w:r>
          </w:p>
        </w:tc>
        <w:tc>
          <w:tcPr>
            <w:tcW w:w="499" w:type="pct"/>
            <w:shd w:val="clear" w:color="auto" w:fill="auto"/>
          </w:tcPr>
          <w:p w:rsidR="0068736F" w:rsidRPr="00267A36" w:rsidRDefault="0068736F" w:rsidP="00C33D52">
            <w:pPr>
              <w:rPr>
                <w:rFonts w:ascii="標楷體" w:eastAsia="標楷體" w:hAnsi="標楷體"/>
                <w:color w:val="FF0000"/>
              </w:rPr>
            </w:pP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lastRenderedPageBreak/>
              <w:t>本系教師替潤咏康國際貿易公司進行教育訓練</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本系李文瑞、盧智強老師至泰國為潤咏康國際貿易公司進行教育訓練</w:t>
            </w:r>
          </w:p>
        </w:tc>
        <w:tc>
          <w:tcPr>
            <w:tcW w:w="606"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老師：2人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10/15</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泰國</w:t>
            </w:r>
          </w:p>
        </w:tc>
        <w:tc>
          <w:tcPr>
            <w:tcW w:w="499" w:type="pct"/>
            <w:shd w:val="clear" w:color="auto" w:fill="auto"/>
          </w:tcPr>
          <w:p w:rsidR="0068736F" w:rsidRPr="00267A36" w:rsidRDefault="0068736F" w:rsidP="00C33D52">
            <w:pPr>
              <w:rPr>
                <w:rFonts w:ascii="標楷體" w:eastAsia="標楷體" w:hAnsi="標楷體"/>
                <w:color w:val="FF0000"/>
              </w:rPr>
            </w:pPr>
            <w:r>
              <w:rPr>
                <w:rFonts w:ascii="標楷體" w:eastAsia="標楷體" w:hAnsi="標楷體"/>
                <w:noProof/>
                <w:color w:val="FF0000"/>
              </w:rPr>
              <w:drawing>
                <wp:inline distT="0" distB="0" distL="0" distR="0" wp14:anchorId="2D72A52C" wp14:editId="2237489A">
                  <wp:extent cx="859155" cy="485140"/>
                  <wp:effectExtent l="0" t="0" r="0" b="0"/>
                  <wp:docPr id="98" name="圖片 98" descr="1015廣州津潤咏康國際貿易股份公司產學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015廣州津潤咏康國際貿易股份公司產學案.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企業參訪</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本系林宜霓老師與研究所學生至台林電子參訪</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A67BD5" w:rsidRDefault="0068736F" w:rsidP="00C33D52">
            <w:pPr>
              <w:rPr>
                <w:rFonts w:ascii="標楷體" w:eastAsia="標楷體" w:hAnsi="標楷體"/>
              </w:rPr>
            </w:pPr>
            <w:r>
              <w:rPr>
                <w:rFonts w:ascii="標楷體" w:eastAsia="標楷體" w:hAnsi="標楷體" w:hint="eastAsia"/>
              </w:rPr>
              <w:t>學生：5人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10/15</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臺林電子</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3DE8F797" wp14:editId="2D6F25D0">
                  <wp:extent cx="859155" cy="485140"/>
                  <wp:effectExtent l="0" t="0" r="0" b="0"/>
                  <wp:docPr id="97" name="圖片 97" descr="1124臺林電子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124臺林電子3.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進行碩士班招生說明會</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本系楊雲明教師與學生至高點補習班進行招生說明會</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A67BD5" w:rsidRDefault="0068736F" w:rsidP="00C33D52">
            <w:pPr>
              <w:rPr>
                <w:rFonts w:ascii="標楷體" w:eastAsia="標楷體" w:hAnsi="標楷體"/>
              </w:rPr>
            </w:pPr>
            <w:r>
              <w:rPr>
                <w:rFonts w:ascii="標楷體" w:eastAsia="標楷體" w:hAnsi="標楷體" w:hint="eastAsia"/>
              </w:rPr>
              <w:t>學生：2人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10/15</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高點補習班</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1C0A5AC1" wp14:editId="54486ECF">
                  <wp:extent cx="859155" cy="485140"/>
                  <wp:effectExtent l="0" t="0" r="0" b="0"/>
                  <wp:docPr id="96" name="圖片 96" descr="1015高點補習班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1015高點補習班1.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樂陞科技上市開幕大會</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本系系友許金龍學長-樂陞科技上市開幕大會</w:t>
            </w:r>
          </w:p>
        </w:tc>
        <w:tc>
          <w:tcPr>
            <w:tcW w:w="606"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老師：4人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10/16</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樂陞科技</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79CFED16" wp14:editId="38C768CB">
                  <wp:extent cx="859155" cy="485140"/>
                  <wp:effectExtent l="0" t="0" r="0" b="0"/>
                  <wp:docPr id="95" name="圖片 95" descr="1016參加傑出系友-樂陞科技-許金龍學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1016參加傑出系友-樂陞科技-許金龍學長.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業界協同演講</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本系林純如老師邀請全國工業總會徐純芳顧問演講</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A67BD5" w:rsidRDefault="0068736F" w:rsidP="00C33D52">
            <w:pPr>
              <w:rPr>
                <w:rFonts w:ascii="標楷體" w:eastAsia="標楷體" w:hAnsi="標楷體"/>
              </w:rPr>
            </w:pPr>
            <w:r>
              <w:rPr>
                <w:rFonts w:ascii="標楷體" w:eastAsia="標楷體" w:hAnsi="標楷體" w:hint="eastAsia"/>
              </w:rPr>
              <w:t>學生：26人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10/20</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五育樓205教室</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550BFAB4" wp14:editId="479DA5C1">
                  <wp:extent cx="859155" cy="650875"/>
                  <wp:effectExtent l="0" t="0" r="0" b="0"/>
                  <wp:docPr id="94" name="圖片 94" descr="1020台灣工業總會徐純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1020台灣工業總會徐純芳.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9155" cy="65087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簽定產學合作契約</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本系莊家彰主任與泰利遠東股份有限公司簽定校外實習產學合作契約</w:t>
            </w:r>
          </w:p>
        </w:tc>
        <w:tc>
          <w:tcPr>
            <w:tcW w:w="606"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老師：1人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10/20</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泰利遠東股份有限公司</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05ECB934" wp14:editId="6589BC6E">
                  <wp:extent cx="859155" cy="664845"/>
                  <wp:effectExtent l="0" t="0" r="0" b="1905"/>
                  <wp:docPr id="93" name="圖片 93" descr="1028泰利遠東產學案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028泰利遠東產學案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59155" cy="66484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業界協同演講</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本系林純如老師邀請中華經濟研究院顏惠欣副研究園演講</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A67BD5" w:rsidRDefault="0068736F" w:rsidP="00C33D52">
            <w:pPr>
              <w:rPr>
                <w:rFonts w:ascii="標楷體" w:eastAsia="標楷體" w:hAnsi="標楷體"/>
              </w:rPr>
            </w:pPr>
            <w:r>
              <w:rPr>
                <w:rFonts w:ascii="標楷體" w:eastAsia="標楷體" w:hAnsi="標楷體" w:hint="eastAsia"/>
              </w:rPr>
              <w:t>學生：42人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10/21</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五育樓205教室</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700EBF2B" wp14:editId="00C8D474">
                  <wp:extent cx="859155" cy="650875"/>
                  <wp:effectExtent l="0" t="0" r="0" b="0"/>
                  <wp:docPr id="92" name="圖片 92" descr="1021中華經濟研究院顏惠欣演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1021中華經濟研究院顏惠欣演講.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59155" cy="65087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進行碩士班招生說明會</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本系楊雲明教師與學生至高點補習班進行招生說明會</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老師：3人</w:t>
            </w:r>
          </w:p>
          <w:p w:rsidR="0068736F" w:rsidRPr="00A67BD5" w:rsidRDefault="0068736F" w:rsidP="00C33D52">
            <w:pPr>
              <w:rPr>
                <w:rFonts w:ascii="標楷體" w:eastAsia="標楷體" w:hAnsi="標楷體"/>
              </w:rPr>
            </w:pPr>
            <w:r>
              <w:rPr>
                <w:rFonts w:ascii="標楷體" w:eastAsia="標楷體" w:hAnsi="標楷體" w:hint="eastAsia"/>
              </w:rPr>
              <w:t>學生：2人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10/22</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大碩補習班</w:t>
            </w:r>
          </w:p>
        </w:tc>
        <w:tc>
          <w:tcPr>
            <w:tcW w:w="499" w:type="pct"/>
            <w:shd w:val="clear" w:color="auto" w:fill="auto"/>
          </w:tcPr>
          <w:p w:rsidR="0068736F" w:rsidRPr="00B51E94" w:rsidRDefault="0068736F" w:rsidP="00C33D52">
            <w:pPr>
              <w:rPr>
                <w:rFonts w:ascii="標楷體" w:eastAsia="標楷體" w:hAnsi="標楷體"/>
                <w:color w:val="FF0000"/>
              </w:rPr>
            </w:pPr>
            <w:r>
              <w:rPr>
                <w:rFonts w:ascii="標楷體" w:eastAsia="標楷體" w:hAnsi="標楷體"/>
                <w:noProof/>
              </w:rPr>
              <w:drawing>
                <wp:inline distT="0" distB="0" distL="0" distR="0" wp14:anchorId="338B14F9" wp14:editId="79B05C16">
                  <wp:extent cx="859155" cy="485140"/>
                  <wp:effectExtent l="0" t="0" r="0" b="0"/>
                  <wp:docPr id="91" name="圖片 91" descr="1022大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7" descr="1022大碩.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lastRenderedPageBreak/>
              <w:t>辦理就業講座</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本系辦理臺北市就業服務處計畫，邀請吳英同理事長至本系演講</w:t>
            </w:r>
          </w:p>
          <w:p w:rsidR="0068736F" w:rsidRDefault="0068736F" w:rsidP="00C33D52">
            <w:pPr>
              <w:rPr>
                <w:rFonts w:ascii="標楷體" w:eastAsia="標楷體" w:hAnsi="標楷體"/>
              </w:rPr>
            </w:pP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A67BD5" w:rsidRDefault="0068736F" w:rsidP="00C33D52">
            <w:pPr>
              <w:rPr>
                <w:rFonts w:ascii="標楷體" w:eastAsia="標楷體" w:hAnsi="標楷體"/>
              </w:rPr>
            </w:pPr>
            <w:r>
              <w:rPr>
                <w:rFonts w:ascii="標楷體" w:eastAsia="標楷體" w:hAnsi="標楷體" w:hint="eastAsia"/>
              </w:rPr>
              <w:t>學生：36 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10/24</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五育樓205教室</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7DC9B635" wp14:editId="3E5FFB3A">
                  <wp:extent cx="859155" cy="650875"/>
                  <wp:effectExtent l="0" t="0" r="0" b="0"/>
                  <wp:docPr id="90" name="圖片 90" descr="1024就業座談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descr="1024就業座談會.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59155" cy="65087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辦理雇主座談會</w:t>
            </w:r>
          </w:p>
        </w:tc>
        <w:tc>
          <w:tcPr>
            <w:tcW w:w="2455" w:type="pct"/>
            <w:shd w:val="clear" w:color="auto" w:fill="auto"/>
          </w:tcPr>
          <w:p w:rsidR="0068736F" w:rsidRPr="00293C65" w:rsidRDefault="0068736F" w:rsidP="00C33D52">
            <w:pPr>
              <w:rPr>
                <w:rFonts w:ascii="標楷體" w:eastAsia="標楷體" w:hAnsi="標楷體"/>
              </w:rPr>
            </w:pPr>
            <w:r>
              <w:rPr>
                <w:rFonts w:ascii="標楷體" w:eastAsia="標楷體" w:hAnsi="標楷體" w:hint="eastAsia"/>
              </w:rPr>
              <w:t>本系辦理臺北市就業服務處計畫，邀請遠東商銀-李德齡經理、合作金庫-陳蕙玲協理、紀達職涯顧問公司-郭芊彤執行長為本系學生進行演講</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老師：4人</w:t>
            </w:r>
          </w:p>
          <w:p w:rsidR="0068736F" w:rsidRPr="00A67BD5" w:rsidRDefault="0068736F" w:rsidP="00C33D52">
            <w:pPr>
              <w:rPr>
                <w:rFonts w:ascii="標楷體" w:eastAsia="標楷體" w:hAnsi="標楷體"/>
              </w:rPr>
            </w:pPr>
            <w:r>
              <w:rPr>
                <w:rFonts w:ascii="標楷體" w:eastAsia="標楷體" w:hAnsi="標楷體" w:hint="eastAsia"/>
              </w:rPr>
              <w:t>學生：102人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11/3</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承曦樓10樓</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0335B02C" wp14:editId="3DB44221">
                  <wp:extent cx="859155" cy="568325"/>
                  <wp:effectExtent l="0" t="0" r="0" b="3175"/>
                  <wp:docPr id="89" name="圖片 89" descr="1103雇主座談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1" descr="1103雇主座談會.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59155" cy="56832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企業參訪</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林純如老師與二技商務一甲學生至上揚能源科技股份有限公司企業參訪</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A67BD5" w:rsidRDefault="0068736F" w:rsidP="00C33D52">
            <w:pPr>
              <w:rPr>
                <w:rFonts w:ascii="標楷體" w:eastAsia="標楷體" w:hAnsi="標楷體"/>
              </w:rPr>
            </w:pPr>
            <w:r>
              <w:rPr>
                <w:rFonts w:ascii="標楷體" w:eastAsia="標楷體" w:hAnsi="標楷體" w:hint="eastAsia"/>
              </w:rPr>
              <w:t>學生：29人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11/5</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上揚能源科技股份有限公司</w:t>
            </w:r>
          </w:p>
        </w:tc>
        <w:tc>
          <w:tcPr>
            <w:tcW w:w="499" w:type="pct"/>
            <w:shd w:val="clear" w:color="auto" w:fill="auto"/>
          </w:tcPr>
          <w:p w:rsidR="0068736F" w:rsidRPr="00293C65" w:rsidRDefault="0068736F" w:rsidP="00C33D52">
            <w:pPr>
              <w:rPr>
                <w:rFonts w:ascii="標楷體" w:eastAsia="標楷體" w:hAnsi="標楷體"/>
                <w:color w:val="FF0000"/>
              </w:rPr>
            </w:pP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服務學習</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本系學生與外籍交換生至石門進行淨灘</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Default="0068736F" w:rsidP="00C33D52">
            <w:pPr>
              <w:rPr>
                <w:rFonts w:ascii="標楷體" w:eastAsia="標楷體" w:hAnsi="標楷體"/>
              </w:rPr>
            </w:pPr>
            <w:r>
              <w:rPr>
                <w:rFonts w:ascii="標楷體" w:eastAsia="標楷體" w:hAnsi="標楷體" w:hint="eastAsia"/>
              </w:rPr>
              <w:t>學生：25人</w:t>
            </w:r>
          </w:p>
        </w:tc>
        <w:tc>
          <w:tcPr>
            <w:tcW w:w="530" w:type="pct"/>
            <w:shd w:val="clear" w:color="auto" w:fill="auto"/>
          </w:tcPr>
          <w:p w:rsidR="0068736F" w:rsidRDefault="0068736F" w:rsidP="00C33D52">
            <w:pPr>
              <w:rPr>
                <w:rFonts w:ascii="標楷體" w:eastAsia="標楷體" w:hAnsi="標楷體"/>
              </w:rPr>
            </w:pPr>
            <w:r>
              <w:rPr>
                <w:rFonts w:ascii="標楷體" w:eastAsia="標楷體" w:hAnsi="標楷體" w:hint="eastAsia"/>
              </w:rPr>
              <w:t>11/6</w:t>
            </w:r>
          </w:p>
        </w:tc>
        <w:tc>
          <w:tcPr>
            <w:tcW w:w="410" w:type="pct"/>
            <w:shd w:val="clear" w:color="auto" w:fill="auto"/>
          </w:tcPr>
          <w:p w:rsidR="0068736F" w:rsidRDefault="0068736F" w:rsidP="00C33D52">
            <w:pPr>
              <w:rPr>
                <w:rFonts w:ascii="標楷體" w:eastAsia="標楷體" w:hAnsi="標楷體"/>
              </w:rPr>
            </w:pPr>
            <w:r>
              <w:rPr>
                <w:rFonts w:ascii="標楷體" w:eastAsia="標楷體" w:hAnsi="標楷體" w:hint="eastAsia"/>
              </w:rPr>
              <w:t>石門</w:t>
            </w:r>
          </w:p>
        </w:tc>
        <w:tc>
          <w:tcPr>
            <w:tcW w:w="499" w:type="pct"/>
            <w:shd w:val="clear" w:color="auto" w:fill="auto"/>
          </w:tcPr>
          <w:p w:rsidR="0068736F" w:rsidRPr="00293C65" w:rsidRDefault="0068736F" w:rsidP="00C33D52">
            <w:pPr>
              <w:rPr>
                <w:rFonts w:ascii="標楷體" w:eastAsia="標楷體" w:hAnsi="標楷體"/>
                <w:color w:val="FF0000"/>
              </w:rPr>
            </w:pPr>
            <w:r>
              <w:rPr>
                <w:rFonts w:ascii="標楷體" w:eastAsia="標楷體" w:hAnsi="標楷體"/>
                <w:noProof/>
                <w:color w:val="FF0000"/>
              </w:rPr>
              <w:drawing>
                <wp:inline distT="0" distB="0" distL="0" distR="0" wp14:anchorId="4759C408" wp14:editId="59C241CB">
                  <wp:extent cx="859155" cy="568325"/>
                  <wp:effectExtent l="0" t="0" r="0" b="3175"/>
                  <wp:docPr id="88" name="圖片 88" descr="1106外籍生淨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2" descr="1106外籍生淨灘.JP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59155" cy="56832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辦理創業講座</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本系辦理臺北市就業服務處計畫，邀請臺北市產業發展局黃啟瑞局長進行演講</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Default="0068736F" w:rsidP="00C33D52">
            <w:pPr>
              <w:rPr>
                <w:rFonts w:ascii="標楷體" w:eastAsia="標楷體" w:hAnsi="標楷體"/>
              </w:rPr>
            </w:pPr>
            <w:r>
              <w:rPr>
                <w:rFonts w:ascii="標楷體" w:eastAsia="標楷體" w:hAnsi="標楷體" w:hint="eastAsia"/>
              </w:rPr>
              <w:t>學生：86人</w:t>
            </w:r>
          </w:p>
        </w:tc>
        <w:tc>
          <w:tcPr>
            <w:tcW w:w="530" w:type="pct"/>
            <w:shd w:val="clear" w:color="auto" w:fill="auto"/>
          </w:tcPr>
          <w:p w:rsidR="0068736F" w:rsidRDefault="0068736F" w:rsidP="00C33D52">
            <w:pPr>
              <w:rPr>
                <w:rFonts w:ascii="標楷體" w:eastAsia="標楷體" w:hAnsi="標楷體"/>
              </w:rPr>
            </w:pPr>
            <w:r>
              <w:rPr>
                <w:rFonts w:ascii="標楷體" w:eastAsia="標楷體" w:hAnsi="標楷體" w:hint="eastAsia"/>
              </w:rPr>
              <w:t>11/6</w:t>
            </w:r>
          </w:p>
        </w:tc>
        <w:tc>
          <w:tcPr>
            <w:tcW w:w="410" w:type="pct"/>
            <w:shd w:val="clear" w:color="auto" w:fill="auto"/>
          </w:tcPr>
          <w:p w:rsidR="0068736F" w:rsidRDefault="0068736F" w:rsidP="00C33D52">
            <w:pPr>
              <w:rPr>
                <w:rFonts w:ascii="標楷體" w:eastAsia="標楷體" w:hAnsi="標楷體"/>
              </w:rPr>
            </w:pPr>
            <w:r>
              <w:rPr>
                <w:rFonts w:ascii="標楷體" w:eastAsia="標楷體" w:hAnsi="標楷體" w:hint="eastAsia"/>
              </w:rPr>
              <w:t>承曦樓10樓</w:t>
            </w:r>
          </w:p>
        </w:tc>
        <w:tc>
          <w:tcPr>
            <w:tcW w:w="499" w:type="pct"/>
            <w:shd w:val="clear" w:color="auto" w:fill="auto"/>
          </w:tcPr>
          <w:p w:rsidR="0068736F" w:rsidRDefault="0068736F" w:rsidP="00C33D52">
            <w:pPr>
              <w:rPr>
                <w:rFonts w:ascii="標楷體" w:eastAsia="標楷體" w:hAnsi="標楷體"/>
                <w:noProof/>
                <w:color w:val="FF0000"/>
              </w:rPr>
            </w:pPr>
            <w:r>
              <w:rPr>
                <w:rFonts w:ascii="標楷體" w:eastAsia="標楷體" w:hAnsi="標楷體"/>
                <w:noProof/>
                <w:color w:val="FF0000"/>
              </w:rPr>
              <w:drawing>
                <wp:inline distT="0" distB="0" distL="0" distR="0" wp14:anchorId="0C62EF40" wp14:editId="4A81304F">
                  <wp:extent cx="859155" cy="568325"/>
                  <wp:effectExtent l="0" t="0" r="0" b="3175"/>
                  <wp:docPr id="87" name="圖片 87" descr="1106創業座談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 descr="1106創業座談會.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859155" cy="56832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企業參訪</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林純如老師與四技商務三乙學生至和成欣業股份有限公司企業參訪</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A67BD5" w:rsidRDefault="0068736F" w:rsidP="00C33D52">
            <w:pPr>
              <w:rPr>
                <w:rFonts w:ascii="標楷體" w:eastAsia="標楷體" w:hAnsi="標楷體"/>
              </w:rPr>
            </w:pPr>
            <w:r>
              <w:rPr>
                <w:rFonts w:ascii="標楷體" w:eastAsia="標楷體" w:hAnsi="標楷體" w:hint="eastAsia"/>
              </w:rPr>
              <w:t>學生：41人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11/7</w:t>
            </w:r>
          </w:p>
        </w:tc>
        <w:tc>
          <w:tcPr>
            <w:tcW w:w="410" w:type="pct"/>
            <w:shd w:val="clear" w:color="auto" w:fill="auto"/>
          </w:tcPr>
          <w:p w:rsidR="0068736F" w:rsidRPr="00EA4B3B" w:rsidRDefault="0068736F" w:rsidP="00C33D52">
            <w:pPr>
              <w:rPr>
                <w:rFonts w:ascii="標楷體" w:eastAsia="標楷體" w:hAnsi="標楷體"/>
                <w:sz w:val="20"/>
                <w:szCs w:val="20"/>
              </w:rPr>
            </w:pPr>
            <w:r w:rsidRPr="00EA4B3B">
              <w:rPr>
                <w:rFonts w:ascii="標楷體" w:eastAsia="標楷體" w:hAnsi="標楷體" w:hint="eastAsia"/>
                <w:sz w:val="20"/>
                <w:szCs w:val="20"/>
              </w:rPr>
              <w:t>和成欣業股份有限公司</w:t>
            </w:r>
          </w:p>
        </w:tc>
        <w:tc>
          <w:tcPr>
            <w:tcW w:w="499" w:type="pct"/>
            <w:shd w:val="clear" w:color="auto" w:fill="auto"/>
          </w:tcPr>
          <w:p w:rsidR="0068736F" w:rsidRPr="00A67BD5" w:rsidRDefault="0068736F" w:rsidP="00C33D52">
            <w:pPr>
              <w:rPr>
                <w:rFonts w:ascii="標楷體" w:eastAsia="標楷體" w:hAnsi="標楷體"/>
              </w:rPr>
            </w:pP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校友活動</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王定乾校友來訪</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老師：6人</w:t>
            </w:r>
          </w:p>
        </w:tc>
        <w:tc>
          <w:tcPr>
            <w:tcW w:w="530" w:type="pct"/>
            <w:shd w:val="clear" w:color="auto" w:fill="auto"/>
          </w:tcPr>
          <w:p w:rsidR="0068736F" w:rsidRDefault="0068736F" w:rsidP="00C33D52">
            <w:pPr>
              <w:rPr>
                <w:rFonts w:ascii="標楷體" w:eastAsia="標楷體" w:hAnsi="標楷體"/>
              </w:rPr>
            </w:pPr>
            <w:r>
              <w:rPr>
                <w:rFonts w:ascii="標楷體" w:eastAsia="標楷體" w:hAnsi="標楷體" w:hint="eastAsia"/>
              </w:rPr>
              <w:t>11/12</w:t>
            </w:r>
          </w:p>
        </w:tc>
        <w:tc>
          <w:tcPr>
            <w:tcW w:w="410" w:type="pct"/>
            <w:shd w:val="clear" w:color="auto" w:fill="auto"/>
          </w:tcPr>
          <w:p w:rsidR="0068736F" w:rsidRDefault="0068736F" w:rsidP="00C33D52">
            <w:pPr>
              <w:rPr>
                <w:rFonts w:ascii="標楷體" w:eastAsia="標楷體" w:hAnsi="標楷體"/>
              </w:rPr>
            </w:pPr>
            <w:r>
              <w:rPr>
                <w:rFonts w:ascii="標楷體" w:eastAsia="標楷體" w:hAnsi="標楷體" w:hint="eastAsia"/>
              </w:rPr>
              <w:t>本校辦公室</w:t>
            </w:r>
          </w:p>
        </w:tc>
        <w:tc>
          <w:tcPr>
            <w:tcW w:w="499" w:type="pct"/>
            <w:shd w:val="clear" w:color="auto" w:fill="auto"/>
          </w:tcPr>
          <w:p w:rsidR="0068736F" w:rsidRPr="00293C65" w:rsidRDefault="0068736F" w:rsidP="00C33D52">
            <w:pPr>
              <w:rPr>
                <w:rFonts w:ascii="標楷體" w:eastAsia="標楷體" w:hAnsi="標楷體"/>
                <w:color w:val="FF0000"/>
              </w:rPr>
            </w:pPr>
            <w:r>
              <w:rPr>
                <w:rFonts w:ascii="標楷體" w:eastAsia="標楷體" w:hAnsi="標楷體"/>
                <w:noProof/>
                <w:color w:val="FF0000"/>
              </w:rPr>
              <w:drawing>
                <wp:inline distT="0" distB="0" distL="0" distR="0" wp14:anchorId="59271A2B" wp14:editId="4C23CACC">
                  <wp:extent cx="859155" cy="485140"/>
                  <wp:effectExtent l="0" t="0" r="0" b="0"/>
                  <wp:docPr id="86" name="圖片 86" descr="1112王定乾校友來訪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descr="1112王定乾校友來訪1.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59155" cy="485140"/>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國際交流</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本系兩位德國交換生至四技商務三乙「區域經貿」進行分享</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Default="0068736F" w:rsidP="00C33D52">
            <w:pPr>
              <w:rPr>
                <w:rFonts w:ascii="標楷體" w:eastAsia="標楷體" w:hAnsi="標楷體"/>
              </w:rPr>
            </w:pPr>
            <w:r>
              <w:rPr>
                <w:rFonts w:ascii="標楷體" w:eastAsia="標楷體" w:hAnsi="標楷體" w:hint="eastAsia"/>
              </w:rPr>
              <w:t>學生：48人</w:t>
            </w:r>
          </w:p>
        </w:tc>
        <w:tc>
          <w:tcPr>
            <w:tcW w:w="530" w:type="pct"/>
            <w:shd w:val="clear" w:color="auto" w:fill="auto"/>
          </w:tcPr>
          <w:p w:rsidR="0068736F" w:rsidRDefault="0068736F" w:rsidP="00C33D52">
            <w:pPr>
              <w:rPr>
                <w:rFonts w:ascii="標楷體" w:eastAsia="標楷體" w:hAnsi="標楷體"/>
              </w:rPr>
            </w:pPr>
            <w:r>
              <w:rPr>
                <w:rFonts w:ascii="標楷體" w:eastAsia="標楷體" w:hAnsi="標楷體" w:hint="eastAsia"/>
              </w:rPr>
              <w:t>11/11</w:t>
            </w:r>
          </w:p>
        </w:tc>
        <w:tc>
          <w:tcPr>
            <w:tcW w:w="410" w:type="pct"/>
            <w:shd w:val="clear" w:color="auto" w:fill="auto"/>
          </w:tcPr>
          <w:p w:rsidR="0068736F" w:rsidRDefault="0068736F" w:rsidP="00C33D52">
            <w:pPr>
              <w:rPr>
                <w:rFonts w:ascii="標楷體" w:eastAsia="標楷體" w:hAnsi="標楷體"/>
              </w:rPr>
            </w:pPr>
            <w:r>
              <w:rPr>
                <w:rFonts w:ascii="標楷體" w:eastAsia="標楷體" w:hAnsi="標楷體" w:hint="eastAsia"/>
              </w:rPr>
              <w:t>五育樓205教室</w:t>
            </w:r>
          </w:p>
        </w:tc>
        <w:tc>
          <w:tcPr>
            <w:tcW w:w="499" w:type="pct"/>
            <w:shd w:val="clear" w:color="auto" w:fill="auto"/>
          </w:tcPr>
          <w:p w:rsidR="0068736F" w:rsidRDefault="0068736F" w:rsidP="00C33D52">
            <w:pPr>
              <w:rPr>
                <w:rFonts w:ascii="標楷體" w:eastAsia="標楷體" w:hAnsi="標楷體"/>
                <w:noProof/>
                <w:color w:val="FF0000"/>
              </w:rPr>
            </w:pPr>
            <w:r>
              <w:rPr>
                <w:rFonts w:ascii="標楷體" w:eastAsia="標楷體" w:hAnsi="標楷體"/>
                <w:noProof/>
                <w:color w:val="FF0000"/>
              </w:rPr>
              <w:drawing>
                <wp:inline distT="0" distB="0" distL="0" distR="0" wp14:anchorId="1427D286" wp14:editId="56C40D0F">
                  <wp:extent cx="859155" cy="650875"/>
                  <wp:effectExtent l="0" t="0" r="0" b="0"/>
                  <wp:docPr id="85" name="圖片 85" descr="1111德國學生交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1111德國學生交流.JP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59155" cy="65087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lastRenderedPageBreak/>
              <w:t>企業參訪</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蔡玟玲老師與四技商務二甲學生至基隆關企業參訪</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老師：1人</w:t>
            </w:r>
          </w:p>
          <w:p w:rsidR="0068736F" w:rsidRPr="00293C65" w:rsidRDefault="0068736F" w:rsidP="00C33D52">
            <w:pPr>
              <w:rPr>
                <w:rFonts w:ascii="標楷體" w:eastAsia="標楷體" w:hAnsi="標楷體"/>
              </w:rPr>
            </w:pPr>
            <w:r>
              <w:rPr>
                <w:rFonts w:ascii="標楷體" w:eastAsia="標楷體" w:hAnsi="標楷體" w:hint="eastAsia"/>
              </w:rPr>
              <w:t>學生：43人</w:t>
            </w:r>
          </w:p>
        </w:tc>
        <w:tc>
          <w:tcPr>
            <w:tcW w:w="53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11/17</w:t>
            </w:r>
          </w:p>
        </w:tc>
        <w:tc>
          <w:tcPr>
            <w:tcW w:w="410" w:type="pct"/>
            <w:shd w:val="clear" w:color="auto" w:fill="auto"/>
          </w:tcPr>
          <w:p w:rsidR="0068736F" w:rsidRPr="00A67BD5" w:rsidRDefault="0068736F" w:rsidP="00C33D52">
            <w:pPr>
              <w:rPr>
                <w:rFonts w:ascii="標楷體" w:eastAsia="標楷體" w:hAnsi="標楷體"/>
              </w:rPr>
            </w:pPr>
            <w:r>
              <w:rPr>
                <w:rFonts w:ascii="標楷體" w:eastAsia="標楷體" w:hAnsi="標楷體" w:hint="eastAsia"/>
              </w:rPr>
              <w:t>基隆關</w:t>
            </w:r>
          </w:p>
        </w:tc>
        <w:tc>
          <w:tcPr>
            <w:tcW w:w="499" w:type="pct"/>
            <w:shd w:val="clear" w:color="auto" w:fill="auto"/>
          </w:tcPr>
          <w:p w:rsidR="0068736F" w:rsidRPr="00A67BD5" w:rsidRDefault="0068736F" w:rsidP="00C33D52">
            <w:pPr>
              <w:rPr>
                <w:rFonts w:ascii="標楷體" w:eastAsia="標楷體" w:hAnsi="標楷體"/>
              </w:rPr>
            </w:pPr>
            <w:r>
              <w:rPr>
                <w:rFonts w:ascii="標楷體" w:eastAsia="標楷體" w:hAnsi="標楷體"/>
                <w:noProof/>
              </w:rPr>
              <w:drawing>
                <wp:inline distT="0" distB="0" distL="0" distR="0" wp14:anchorId="3A35E2FF" wp14:editId="405235B7">
                  <wp:extent cx="859155" cy="650875"/>
                  <wp:effectExtent l="0" t="0" r="0" b="0"/>
                  <wp:docPr id="84" name="圖片 84" descr="1117基隆關校外參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1117基隆關校外參訪.jp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859155" cy="650875"/>
                          </a:xfrm>
                          <a:prstGeom prst="rect">
                            <a:avLst/>
                          </a:prstGeom>
                          <a:noFill/>
                          <a:ln>
                            <a:noFill/>
                          </a:ln>
                        </pic:spPr>
                      </pic:pic>
                    </a:graphicData>
                  </a:graphic>
                </wp:inline>
              </w:drawing>
            </w:r>
          </w:p>
        </w:tc>
      </w:tr>
      <w:tr w:rsidR="0068736F" w:rsidRPr="0095472C" w:rsidTr="00C33D52">
        <w:trPr>
          <w:trHeight w:val="521"/>
        </w:trPr>
        <w:tc>
          <w:tcPr>
            <w:tcW w:w="500" w:type="pct"/>
            <w:shd w:val="clear" w:color="auto" w:fill="auto"/>
          </w:tcPr>
          <w:p w:rsidR="0068736F" w:rsidRDefault="0068736F" w:rsidP="00C33D52">
            <w:pPr>
              <w:rPr>
                <w:rFonts w:ascii="標楷體" w:eastAsia="標楷體" w:hAnsi="標楷體"/>
              </w:rPr>
            </w:pPr>
            <w:r>
              <w:rPr>
                <w:rFonts w:ascii="標楷體" w:eastAsia="標楷體" w:hAnsi="標楷體" w:hint="eastAsia"/>
              </w:rPr>
              <w:t>服務學習</w:t>
            </w:r>
          </w:p>
        </w:tc>
        <w:tc>
          <w:tcPr>
            <w:tcW w:w="2455" w:type="pct"/>
            <w:shd w:val="clear" w:color="auto" w:fill="auto"/>
          </w:tcPr>
          <w:p w:rsidR="0068736F" w:rsidRDefault="0068736F" w:rsidP="00C33D52">
            <w:pPr>
              <w:rPr>
                <w:rFonts w:ascii="標楷體" w:eastAsia="標楷體" w:hAnsi="標楷體"/>
              </w:rPr>
            </w:pPr>
            <w:r>
              <w:rPr>
                <w:rFonts w:ascii="標楷體" w:eastAsia="標楷體" w:hAnsi="標楷體" w:hint="eastAsia"/>
              </w:rPr>
              <w:t>本系二技商務一甲與四技商務三乙同學至金管會主辦之「第10屆臺北公司治理論壇」服務</w:t>
            </w:r>
          </w:p>
        </w:tc>
        <w:tc>
          <w:tcPr>
            <w:tcW w:w="606" w:type="pct"/>
            <w:shd w:val="clear" w:color="auto" w:fill="auto"/>
          </w:tcPr>
          <w:p w:rsidR="0068736F" w:rsidRDefault="0068736F" w:rsidP="00C33D52">
            <w:pPr>
              <w:rPr>
                <w:rFonts w:ascii="標楷體" w:eastAsia="標楷體" w:hAnsi="標楷體"/>
              </w:rPr>
            </w:pPr>
            <w:r>
              <w:rPr>
                <w:rFonts w:ascii="標楷體" w:eastAsia="標楷體" w:hAnsi="標楷體" w:hint="eastAsia"/>
              </w:rPr>
              <w:t>老師：2人</w:t>
            </w:r>
          </w:p>
          <w:p w:rsidR="0068736F" w:rsidRDefault="0068736F" w:rsidP="00C33D52">
            <w:pPr>
              <w:rPr>
                <w:rFonts w:ascii="標楷體" w:eastAsia="標楷體" w:hAnsi="標楷體"/>
              </w:rPr>
            </w:pPr>
            <w:r>
              <w:rPr>
                <w:rFonts w:ascii="標楷體" w:eastAsia="標楷體" w:hAnsi="標楷體" w:hint="eastAsia"/>
              </w:rPr>
              <w:t>學生：50人</w:t>
            </w:r>
          </w:p>
        </w:tc>
        <w:tc>
          <w:tcPr>
            <w:tcW w:w="530" w:type="pct"/>
            <w:shd w:val="clear" w:color="auto" w:fill="auto"/>
          </w:tcPr>
          <w:p w:rsidR="0068736F" w:rsidRDefault="0068736F" w:rsidP="00C33D52">
            <w:pPr>
              <w:rPr>
                <w:rFonts w:ascii="標楷體" w:eastAsia="標楷體" w:hAnsi="標楷體"/>
              </w:rPr>
            </w:pPr>
            <w:r>
              <w:rPr>
                <w:rFonts w:ascii="標楷體" w:eastAsia="標楷體" w:hAnsi="標楷體" w:hint="eastAsia"/>
              </w:rPr>
              <w:t>11/20</w:t>
            </w:r>
          </w:p>
        </w:tc>
        <w:tc>
          <w:tcPr>
            <w:tcW w:w="410" w:type="pct"/>
            <w:shd w:val="clear" w:color="auto" w:fill="auto"/>
          </w:tcPr>
          <w:p w:rsidR="0068736F" w:rsidRDefault="0068736F" w:rsidP="00C33D52">
            <w:pPr>
              <w:rPr>
                <w:rFonts w:ascii="標楷體" w:eastAsia="標楷體" w:hAnsi="標楷體"/>
              </w:rPr>
            </w:pPr>
            <w:r>
              <w:rPr>
                <w:rFonts w:ascii="標楷體" w:eastAsia="標楷體" w:hAnsi="標楷體" w:hint="eastAsia"/>
              </w:rPr>
              <w:t>福華文教會館</w:t>
            </w:r>
          </w:p>
        </w:tc>
        <w:tc>
          <w:tcPr>
            <w:tcW w:w="499" w:type="pct"/>
            <w:shd w:val="clear" w:color="auto" w:fill="auto"/>
          </w:tcPr>
          <w:p w:rsidR="0068736F" w:rsidRDefault="0068736F" w:rsidP="00C33D52">
            <w:pPr>
              <w:rPr>
                <w:rFonts w:ascii="標楷體" w:eastAsia="標楷體" w:hAnsi="標楷體"/>
                <w:noProof/>
              </w:rPr>
            </w:pPr>
            <w:r>
              <w:rPr>
                <w:rFonts w:ascii="標楷體" w:eastAsia="標楷體" w:hAnsi="標楷體"/>
                <w:noProof/>
              </w:rPr>
              <w:drawing>
                <wp:inline distT="0" distB="0" distL="0" distR="0" wp14:anchorId="2CE38898" wp14:editId="2FFC0443">
                  <wp:extent cx="859155" cy="650875"/>
                  <wp:effectExtent l="0" t="0" r="0" b="0"/>
                  <wp:docPr id="83" name="圖片 83" descr="1120公司治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1120公司治理.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59155" cy="650875"/>
                          </a:xfrm>
                          <a:prstGeom prst="rect">
                            <a:avLst/>
                          </a:prstGeom>
                          <a:noFill/>
                          <a:ln>
                            <a:noFill/>
                          </a:ln>
                        </pic:spPr>
                      </pic:pic>
                    </a:graphicData>
                  </a:graphic>
                </wp:inline>
              </w:drawing>
            </w:r>
          </w:p>
        </w:tc>
      </w:tr>
    </w:tbl>
    <w:p w:rsidR="0068736F" w:rsidRPr="00A67BD5" w:rsidRDefault="0068736F" w:rsidP="0068736F">
      <w:pPr>
        <w:rPr>
          <w:rFonts w:ascii="標楷體" w:eastAsia="標楷體" w:hAnsi="標楷體"/>
        </w:rPr>
      </w:pPr>
    </w:p>
    <w:p w:rsidR="000E246C" w:rsidRDefault="000E246C"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A36E07" w:rsidRDefault="00A36E07" w:rsidP="001328F3">
      <w:pPr>
        <w:rPr>
          <w:b/>
        </w:rPr>
      </w:pPr>
    </w:p>
    <w:tbl>
      <w:tblPr>
        <w:tblStyle w:val="a3"/>
        <w:tblpPr w:leftFromText="180" w:rightFromText="180" w:vertAnchor="text" w:horzAnchor="margin" w:tblpXSpec="center" w:tblpY="-91"/>
        <w:tblW w:w="5598" w:type="pct"/>
        <w:tblLayout w:type="fixed"/>
        <w:tblLook w:val="04A0" w:firstRow="1" w:lastRow="0" w:firstColumn="1" w:lastColumn="0" w:noHBand="0" w:noVBand="1"/>
      </w:tblPr>
      <w:tblGrid>
        <w:gridCol w:w="3401"/>
        <w:gridCol w:w="4961"/>
        <w:gridCol w:w="1984"/>
        <w:gridCol w:w="1416"/>
        <w:gridCol w:w="1276"/>
        <w:gridCol w:w="2831"/>
      </w:tblGrid>
      <w:tr w:rsidR="00A36E07" w:rsidRPr="00FE5B6B" w:rsidTr="00A36E07">
        <w:trPr>
          <w:trHeight w:val="113"/>
        </w:trPr>
        <w:tc>
          <w:tcPr>
            <w:tcW w:w="5000" w:type="pct"/>
            <w:gridSpan w:val="6"/>
            <w:vAlign w:val="center"/>
          </w:tcPr>
          <w:p w:rsidR="00A36E07" w:rsidRPr="00FE5B6B" w:rsidRDefault="00A36E07" w:rsidP="00A36E07">
            <w:pPr>
              <w:jc w:val="center"/>
              <w:rPr>
                <w:rFonts w:ascii="Times New Roman" w:eastAsia="標楷體" w:hAnsi="Times New Roman" w:cs="Times New Roman"/>
                <w:b/>
              </w:rPr>
            </w:pPr>
            <w:r w:rsidRPr="00FE5B6B">
              <w:rPr>
                <w:rFonts w:ascii="Times New Roman" w:eastAsia="標楷體" w:hAnsi="Times New Roman" w:cs="Times New Roman"/>
                <w:b/>
                <w:sz w:val="32"/>
                <w:szCs w:val="32"/>
              </w:rPr>
              <w:lastRenderedPageBreak/>
              <w:t>國立臺北商業大學</w:t>
            </w:r>
            <w:r w:rsidRPr="00FE5B6B">
              <w:rPr>
                <w:rFonts w:ascii="Times New Roman" w:eastAsia="標楷體" w:hAnsi="Times New Roman" w:cs="Times New Roman"/>
                <w:b/>
                <w:sz w:val="32"/>
                <w:szCs w:val="32"/>
              </w:rPr>
              <w:t>103</w:t>
            </w:r>
            <w:r w:rsidRPr="00FE5B6B">
              <w:rPr>
                <w:rFonts w:ascii="Times New Roman" w:eastAsia="標楷體" w:hAnsi="Times New Roman" w:cs="Times New Roman"/>
                <w:b/>
                <w:sz w:val="32"/>
                <w:szCs w:val="32"/>
              </w:rPr>
              <w:t>學年度第</w:t>
            </w:r>
            <w:r>
              <w:rPr>
                <w:rFonts w:ascii="Times New Roman" w:eastAsia="標楷體" w:hAnsi="Times New Roman" w:cs="Times New Roman" w:hint="eastAsia"/>
                <w:b/>
                <w:sz w:val="32"/>
                <w:szCs w:val="32"/>
              </w:rPr>
              <w:t>1</w:t>
            </w:r>
            <w:r w:rsidRPr="00FE5B6B">
              <w:rPr>
                <w:rFonts w:ascii="Times New Roman" w:eastAsia="標楷體" w:hAnsi="Times New Roman" w:cs="Times New Roman"/>
                <w:b/>
                <w:sz w:val="32"/>
                <w:szCs w:val="32"/>
              </w:rPr>
              <w:t>學期第</w:t>
            </w:r>
            <w:r>
              <w:rPr>
                <w:rFonts w:ascii="Times New Roman" w:eastAsia="標楷體" w:hAnsi="Times New Roman" w:cs="Times New Roman" w:hint="eastAsia"/>
                <w:b/>
                <w:sz w:val="32"/>
                <w:szCs w:val="32"/>
              </w:rPr>
              <w:t>8</w:t>
            </w:r>
            <w:r w:rsidRPr="00FE5B6B">
              <w:rPr>
                <w:rFonts w:ascii="Times New Roman" w:eastAsia="標楷體" w:hAnsi="Times New Roman" w:cs="Times New Roman"/>
                <w:b/>
                <w:sz w:val="32"/>
                <w:szCs w:val="32"/>
              </w:rPr>
              <w:t>次行政會議工作報告</w:t>
            </w:r>
            <w:r w:rsidRPr="00FE5B6B">
              <w:rPr>
                <w:rFonts w:ascii="Times New Roman" w:eastAsia="標楷體" w:hAnsi="Times New Roman" w:cs="Times New Roman"/>
                <w:b/>
                <w:sz w:val="32"/>
                <w:szCs w:val="32"/>
              </w:rPr>
              <w:t xml:space="preserve">     (</w:t>
            </w:r>
            <w:r w:rsidRPr="00FE5B6B">
              <w:rPr>
                <w:rFonts w:ascii="Times New Roman" w:eastAsia="標楷體" w:hAnsi="Times New Roman" w:cs="Times New Roman"/>
                <w:b/>
                <w:sz w:val="32"/>
                <w:szCs w:val="32"/>
              </w:rPr>
              <w:t>報告單位</w:t>
            </w:r>
            <w:r w:rsidRPr="00FE5B6B">
              <w:rPr>
                <w:rFonts w:ascii="Times New Roman" w:eastAsia="標楷體" w:hAnsi="Times New Roman" w:cs="Times New Roman"/>
                <w:b/>
                <w:sz w:val="32"/>
                <w:szCs w:val="32"/>
              </w:rPr>
              <w:t>:</w:t>
            </w:r>
            <w:r>
              <w:rPr>
                <w:rFonts w:ascii="Times New Roman" w:eastAsia="標楷體" w:hAnsi="Times New Roman" w:cs="Times New Roman" w:hint="eastAsia"/>
                <w:b/>
                <w:sz w:val="32"/>
                <w:szCs w:val="32"/>
              </w:rPr>
              <w:t>管理學院</w:t>
            </w:r>
            <w:r w:rsidRPr="00FE5B6B">
              <w:rPr>
                <w:rFonts w:ascii="Times New Roman" w:eastAsia="標楷體" w:hAnsi="Times New Roman" w:cs="Times New Roman"/>
                <w:b/>
                <w:sz w:val="32"/>
                <w:szCs w:val="32"/>
              </w:rPr>
              <w:t>)</w:t>
            </w:r>
          </w:p>
        </w:tc>
      </w:tr>
      <w:tr w:rsidR="00A36E07" w:rsidRPr="00FE5B6B" w:rsidTr="00A36E07">
        <w:trPr>
          <w:trHeight w:val="113"/>
        </w:trPr>
        <w:tc>
          <w:tcPr>
            <w:tcW w:w="1072" w:type="pct"/>
            <w:vAlign w:val="center"/>
          </w:tcPr>
          <w:p w:rsidR="00A36E07" w:rsidRPr="00FE5B6B" w:rsidRDefault="00A36E07" w:rsidP="00A36E07">
            <w:pPr>
              <w:jc w:val="center"/>
              <w:rPr>
                <w:rFonts w:ascii="Times New Roman" w:eastAsia="標楷體" w:hAnsi="Times New Roman" w:cs="Times New Roman"/>
                <w:b/>
                <w:sz w:val="26"/>
                <w:szCs w:val="26"/>
              </w:rPr>
            </w:pPr>
            <w:r w:rsidRPr="00FE5B6B">
              <w:rPr>
                <w:rFonts w:ascii="Times New Roman" w:eastAsia="標楷體" w:hAnsi="Times New Roman" w:cs="Times New Roman"/>
                <w:b/>
                <w:sz w:val="26"/>
                <w:szCs w:val="26"/>
              </w:rPr>
              <w:t>事件</w:t>
            </w:r>
            <w:r w:rsidRPr="00FE5B6B">
              <w:rPr>
                <w:rFonts w:ascii="Times New Roman" w:eastAsia="標楷體" w:hAnsi="Times New Roman" w:cs="Times New Roman"/>
                <w:b/>
                <w:sz w:val="26"/>
                <w:szCs w:val="26"/>
              </w:rPr>
              <w:t>/</w:t>
            </w:r>
            <w:r w:rsidRPr="00FE5B6B">
              <w:rPr>
                <w:rFonts w:ascii="Times New Roman" w:eastAsia="標楷體" w:hAnsi="Times New Roman" w:cs="Times New Roman"/>
                <w:b/>
                <w:sz w:val="26"/>
                <w:szCs w:val="26"/>
              </w:rPr>
              <w:t>活動標題</w:t>
            </w:r>
          </w:p>
        </w:tc>
        <w:tc>
          <w:tcPr>
            <w:tcW w:w="1563" w:type="pct"/>
            <w:vAlign w:val="center"/>
          </w:tcPr>
          <w:p w:rsidR="00A36E07" w:rsidRPr="00FE5B6B" w:rsidRDefault="00A36E07" w:rsidP="00A36E07">
            <w:pPr>
              <w:jc w:val="center"/>
              <w:rPr>
                <w:rFonts w:ascii="Times New Roman" w:eastAsia="標楷體" w:hAnsi="Times New Roman" w:cs="Times New Roman"/>
                <w:b/>
                <w:sz w:val="26"/>
                <w:szCs w:val="26"/>
              </w:rPr>
            </w:pPr>
            <w:r w:rsidRPr="00FE5B6B">
              <w:rPr>
                <w:rFonts w:ascii="Times New Roman" w:eastAsia="標楷體" w:hAnsi="Times New Roman" w:cs="Times New Roman"/>
                <w:b/>
                <w:sz w:val="26"/>
                <w:szCs w:val="26"/>
              </w:rPr>
              <w:t>內容概述</w:t>
            </w:r>
          </w:p>
        </w:tc>
        <w:tc>
          <w:tcPr>
            <w:tcW w:w="625" w:type="pct"/>
            <w:vAlign w:val="center"/>
          </w:tcPr>
          <w:p w:rsidR="00A36E07" w:rsidRPr="00FE5B6B" w:rsidRDefault="00A36E07" w:rsidP="00A36E07">
            <w:pPr>
              <w:jc w:val="center"/>
              <w:rPr>
                <w:rFonts w:ascii="Times New Roman" w:eastAsia="標楷體" w:hAnsi="Times New Roman" w:cs="Times New Roman"/>
                <w:b/>
                <w:sz w:val="26"/>
                <w:szCs w:val="26"/>
              </w:rPr>
            </w:pPr>
            <w:r w:rsidRPr="00FE5B6B">
              <w:rPr>
                <w:rFonts w:ascii="Times New Roman" w:eastAsia="標楷體" w:hAnsi="Times New Roman" w:cs="Times New Roman"/>
                <w:b/>
                <w:sz w:val="26"/>
                <w:szCs w:val="26"/>
              </w:rPr>
              <w:t>參與人</w:t>
            </w:r>
          </w:p>
        </w:tc>
        <w:tc>
          <w:tcPr>
            <w:tcW w:w="446" w:type="pct"/>
            <w:vAlign w:val="center"/>
          </w:tcPr>
          <w:p w:rsidR="00A36E07" w:rsidRPr="00FE5B6B" w:rsidRDefault="00A36E07" w:rsidP="00A36E07">
            <w:pPr>
              <w:jc w:val="center"/>
              <w:rPr>
                <w:rFonts w:ascii="Times New Roman" w:eastAsia="標楷體" w:hAnsi="Times New Roman" w:cs="Times New Roman"/>
                <w:b/>
                <w:sz w:val="26"/>
                <w:szCs w:val="26"/>
              </w:rPr>
            </w:pPr>
            <w:r w:rsidRPr="00FE5B6B">
              <w:rPr>
                <w:rFonts w:ascii="Times New Roman" w:eastAsia="標楷體" w:hAnsi="Times New Roman" w:cs="Times New Roman"/>
                <w:b/>
                <w:sz w:val="26"/>
                <w:szCs w:val="26"/>
              </w:rPr>
              <w:t>日期</w:t>
            </w:r>
          </w:p>
        </w:tc>
        <w:tc>
          <w:tcPr>
            <w:tcW w:w="402" w:type="pct"/>
            <w:vAlign w:val="center"/>
          </w:tcPr>
          <w:p w:rsidR="00A36E07" w:rsidRPr="00FE5B6B" w:rsidRDefault="00A36E07" w:rsidP="00A36E07">
            <w:pPr>
              <w:jc w:val="center"/>
              <w:rPr>
                <w:rFonts w:ascii="Times New Roman" w:eastAsia="標楷體" w:hAnsi="Times New Roman" w:cs="Times New Roman"/>
                <w:b/>
                <w:sz w:val="26"/>
                <w:szCs w:val="26"/>
              </w:rPr>
            </w:pPr>
            <w:r w:rsidRPr="00FE5B6B">
              <w:rPr>
                <w:rFonts w:ascii="Times New Roman" w:eastAsia="標楷體" w:hAnsi="Times New Roman" w:cs="Times New Roman"/>
                <w:b/>
                <w:sz w:val="26"/>
                <w:szCs w:val="26"/>
              </w:rPr>
              <w:t>地點</w:t>
            </w:r>
          </w:p>
        </w:tc>
        <w:tc>
          <w:tcPr>
            <w:tcW w:w="892" w:type="pct"/>
            <w:vAlign w:val="center"/>
          </w:tcPr>
          <w:p w:rsidR="00A36E07" w:rsidRPr="00FE5B6B" w:rsidRDefault="00A36E07" w:rsidP="00A36E07">
            <w:pPr>
              <w:jc w:val="center"/>
              <w:rPr>
                <w:rFonts w:ascii="Times New Roman" w:eastAsia="標楷體" w:hAnsi="Times New Roman" w:cs="Times New Roman"/>
                <w:b/>
                <w:sz w:val="26"/>
                <w:szCs w:val="26"/>
              </w:rPr>
            </w:pPr>
            <w:r w:rsidRPr="00FE5B6B">
              <w:rPr>
                <w:rFonts w:ascii="Times New Roman" w:eastAsia="標楷體" w:hAnsi="Times New Roman" w:cs="Times New Roman"/>
                <w:b/>
                <w:sz w:val="26"/>
                <w:szCs w:val="26"/>
              </w:rPr>
              <w:t>相片</w:t>
            </w:r>
          </w:p>
          <w:p w:rsidR="00A36E07" w:rsidRPr="00FE5B6B" w:rsidRDefault="00A36E07" w:rsidP="00A36E07">
            <w:pPr>
              <w:jc w:val="center"/>
              <w:rPr>
                <w:rFonts w:ascii="Times New Roman" w:eastAsia="標楷體" w:hAnsi="Times New Roman" w:cs="Times New Roman"/>
                <w:b/>
                <w:sz w:val="26"/>
                <w:szCs w:val="26"/>
              </w:rPr>
            </w:pPr>
            <w:r w:rsidRPr="00FE5B6B">
              <w:rPr>
                <w:rFonts w:ascii="Times New Roman" w:eastAsia="標楷體" w:hAnsi="Times New Roman" w:cs="Times New Roman"/>
                <w:b/>
                <w:sz w:val="26"/>
                <w:szCs w:val="26"/>
              </w:rPr>
              <w:t>(</w:t>
            </w:r>
            <w:r w:rsidRPr="00FE5B6B">
              <w:rPr>
                <w:rFonts w:ascii="Times New Roman" w:eastAsia="標楷體" w:hAnsi="Times New Roman" w:cs="Times New Roman"/>
                <w:b/>
                <w:sz w:val="26"/>
                <w:szCs w:val="26"/>
              </w:rPr>
              <w:t>或網站連結</w:t>
            </w:r>
            <w:r w:rsidRPr="00FE5B6B">
              <w:rPr>
                <w:rFonts w:ascii="Times New Roman" w:eastAsia="標楷體" w:hAnsi="Times New Roman" w:cs="Times New Roman"/>
                <w:b/>
                <w:sz w:val="26"/>
                <w:szCs w:val="26"/>
              </w:rPr>
              <w:t>)</w:t>
            </w: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sz w:val="26"/>
                <w:szCs w:val="26"/>
              </w:rPr>
              <w:t>校教師評審委員會議委員選舉</w:t>
            </w:r>
          </w:p>
        </w:tc>
        <w:tc>
          <w:tcPr>
            <w:tcW w:w="1563"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sz w:val="26"/>
                <w:szCs w:val="26"/>
              </w:rPr>
              <w:t>管理學院</w:t>
            </w:r>
            <w:r w:rsidRPr="00FE5B6B">
              <w:rPr>
                <w:rFonts w:ascii="Times New Roman" w:eastAsia="標楷體" w:hAnsi="Times New Roman" w:cs="Times New Roman"/>
                <w:sz w:val="26"/>
                <w:szCs w:val="26"/>
              </w:rPr>
              <w:t>103</w:t>
            </w:r>
            <w:r w:rsidRPr="00FE5B6B">
              <w:rPr>
                <w:rFonts w:ascii="Times New Roman" w:eastAsia="標楷體" w:hAnsi="Times New Roman" w:cs="Times New Roman"/>
                <w:sz w:val="26"/>
                <w:szCs w:val="26"/>
              </w:rPr>
              <w:t>學年度校教師評審委員會議委員選舉</w:t>
            </w:r>
            <w:r>
              <w:rPr>
                <w:rFonts w:ascii="Times New Roman" w:eastAsia="標楷體" w:hAnsi="Times New Roman" w:cs="Times New Roman" w:hint="eastAsia"/>
                <w:sz w:val="26"/>
                <w:szCs w:val="26"/>
              </w:rPr>
              <w:t>，</w:t>
            </w:r>
            <w:r w:rsidRPr="00FE5B6B">
              <w:rPr>
                <w:rFonts w:ascii="Times New Roman" w:eastAsia="標楷體" w:hAnsi="Times New Roman" w:cs="Times New Roman"/>
                <w:sz w:val="26"/>
                <w:szCs w:val="26"/>
              </w:rPr>
              <w:t>由本院全體專任講師以上教師就本院教授以上教師為候選人</w:t>
            </w:r>
            <w:r>
              <w:rPr>
                <w:rFonts w:ascii="Times New Roman" w:eastAsia="標楷體" w:hAnsi="Times New Roman" w:cs="Times New Roman" w:hint="eastAsia"/>
                <w:sz w:val="26"/>
                <w:szCs w:val="26"/>
              </w:rPr>
              <w:t>票選</w:t>
            </w:r>
            <w:r w:rsidRPr="00FE5B6B">
              <w:rPr>
                <w:rFonts w:ascii="Times New Roman" w:eastAsia="標楷體" w:hAnsi="Times New Roman" w:cs="Times New Roman"/>
                <w:sz w:val="26"/>
                <w:szCs w:val="26"/>
              </w:rPr>
              <w:t>，經票選結果統計由企管系張旭華教授、江梓安教授、應外系邱怡慧教授代表。</w:t>
            </w:r>
          </w:p>
        </w:tc>
        <w:tc>
          <w:tcPr>
            <w:tcW w:w="625"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rPr>
              <w:t>55</w:t>
            </w:r>
            <w:r w:rsidRPr="00FE5B6B">
              <w:rPr>
                <w:rFonts w:ascii="Times New Roman" w:eastAsia="標楷體" w:hAnsi="Times New Roman" w:cs="Times New Roman"/>
              </w:rPr>
              <w:t>人</w:t>
            </w:r>
            <w:r w:rsidRPr="00FE5B6B">
              <w:rPr>
                <w:rFonts w:ascii="Times New Roman" w:eastAsia="標楷體" w:hAnsi="Times New Roman" w:cs="Times New Roman"/>
              </w:rPr>
              <w:t>(</w:t>
            </w:r>
            <w:r w:rsidRPr="00FE5B6B">
              <w:rPr>
                <w:rFonts w:ascii="Times New Roman" w:eastAsia="標楷體" w:hAnsi="Times New Roman" w:cs="Times New Roman"/>
              </w:rPr>
              <w:t>含工作人員、投票人、開票人員</w:t>
            </w:r>
            <w:r w:rsidRPr="00FE5B6B">
              <w:rPr>
                <w:rFonts w:ascii="Times New Roman" w:eastAsia="標楷體" w:hAnsi="Times New Roman" w:cs="Times New Roman"/>
              </w:rPr>
              <w:t>)</w:t>
            </w:r>
          </w:p>
        </w:tc>
        <w:tc>
          <w:tcPr>
            <w:tcW w:w="446" w:type="pct"/>
            <w:vAlign w:val="center"/>
          </w:tcPr>
          <w:p w:rsidR="00A36E07" w:rsidRPr="00FE5B6B" w:rsidRDefault="00A36E07" w:rsidP="00A36E07">
            <w:pPr>
              <w:jc w:val="center"/>
              <w:rPr>
                <w:rFonts w:ascii="Times New Roman" w:eastAsia="標楷體" w:hAnsi="Times New Roman" w:cs="Times New Roman"/>
              </w:rPr>
            </w:pPr>
            <w:r w:rsidRPr="00FE5B6B">
              <w:rPr>
                <w:rFonts w:ascii="Times New Roman" w:eastAsia="標楷體" w:hAnsi="Times New Roman" w:cs="Times New Roman"/>
                <w:sz w:val="26"/>
                <w:szCs w:val="26"/>
              </w:rPr>
              <w:t>11</w:t>
            </w:r>
            <w:r w:rsidRPr="00FE5B6B">
              <w:rPr>
                <w:rFonts w:ascii="Times New Roman" w:eastAsia="標楷體" w:hAnsi="Times New Roman" w:cs="Times New Roman"/>
                <w:sz w:val="26"/>
                <w:szCs w:val="26"/>
              </w:rPr>
              <w:t>月</w:t>
            </w:r>
            <w:r w:rsidRPr="00FE5B6B">
              <w:rPr>
                <w:rFonts w:ascii="Times New Roman" w:eastAsia="標楷體" w:hAnsi="Times New Roman" w:cs="Times New Roman"/>
                <w:sz w:val="26"/>
                <w:szCs w:val="26"/>
              </w:rPr>
              <w:t>13</w:t>
            </w:r>
            <w:r w:rsidRPr="00FE5B6B">
              <w:rPr>
                <w:rFonts w:ascii="Times New Roman" w:eastAsia="標楷體" w:hAnsi="Times New Roman" w:cs="Times New Roman"/>
                <w:sz w:val="26"/>
                <w:szCs w:val="26"/>
              </w:rPr>
              <w:t>日</w:t>
            </w:r>
          </w:p>
        </w:tc>
        <w:tc>
          <w:tcPr>
            <w:tcW w:w="402" w:type="pct"/>
            <w:vAlign w:val="center"/>
          </w:tcPr>
          <w:p w:rsidR="00A36E07" w:rsidRPr="00FE5B6B" w:rsidRDefault="00A36E07" w:rsidP="00A36E07">
            <w:pPr>
              <w:jc w:val="center"/>
              <w:rPr>
                <w:rFonts w:ascii="Times New Roman" w:eastAsia="標楷體" w:hAnsi="Times New Roman" w:cs="Times New Roman"/>
              </w:rPr>
            </w:pPr>
            <w:r w:rsidRPr="00FE5B6B">
              <w:rPr>
                <w:rFonts w:ascii="Times New Roman" w:eastAsia="標楷體" w:hAnsi="Times New Roman" w:cs="Times New Roman"/>
              </w:rPr>
              <w:t>中正廳小會議室</w:t>
            </w:r>
          </w:p>
        </w:tc>
        <w:tc>
          <w:tcPr>
            <w:tcW w:w="892" w:type="pct"/>
            <w:vAlign w:val="center"/>
          </w:tcPr>
          <w:p w:rsidR="00A36E07" w:rsidRPr="00FE5B6B" w:rsidRDefault="00A36E07" w:rsidP="00A36E07">
            <w:pPr>
              <w:jc w:val="center"/>
              <w:rPr>
                <w:rFonts w:ascii="Times New Roman" w:eastAsia="標楷體" w:hAnsi="Times New Roman" w:cs="Times New Roman"/>
              </w:rPr>
            </w:pP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color w:val="222222"/>
                <w:kern w:val="0"/>
                <w:sz w:val="26"/>
                <w:szCs w:val="26"/>
              </w:rPr>
              <w:t>「北商學術論壇」徵稿</w:t>
            </w:r>
          </w:p>
        </w:tc>
        <w:tc>
          <w:tcPr>
            <w:tcW w:w="1563"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color w:val="222222"/>
                <w:kern w:val="0"/>
                <w:sz w:val="26"/>
                <w:szCs w:val="26"/>
              </w:rPr>
              <w:t>企業管理系、商學研究所及國際商務系（所）將於</w:t>
            </w:r>
            <w:r w:rsidRPr="00FE5B6B">
              <w:rPr>
                <w:rFonts w:ascii="Times New Roman" w:eastAsia="標楷體" w:hAnsi="Times New Roman" w:cs="Times New Roman"/>
                <w:color w:val="222222"/>
                <w:kern w:val="0"/>
                <w:sz w:val="26"/>
                <w:szCs w:val="26"/>
              </w:rPr>
              <w:t>103</w:t>
            </w:r>
            <w:r w:rsidRPr="00FE5B6B">
              <w:rPr>
                <w:rFonts w:ascii="Times New Roman" w:eastAsia="標楷體" w:hAnsi="Times New Roman" w:cs="Times New Roman"/>
                <w:color w:val="222222"/>
                <w:kern w:val="0"/>
                <w:sz w:val="26"/>
                <w:szCs w:val="26"/>
              </w:rPr>
              <w:t>年</w:t>
            </w:r>
            <w:r w:rsidRPr="00FE5B6B">
              <w:rPr>
                <w:rFonts w:ascii="Times New Roman" w:eastAsia="標楷體" w:hAnsi="Times New Roman" w:cs="Times New Roman"/>
                <w:color w:val="222222"/>
                <w:kern w:val="0"/>
                <w:sz w:val="26"/>
                <w:szCs w:val="26"/>
              </w:rPr>
              <w:t>12</w:t>
            </w:r>
            <w:r w:rsidRPr="00FE5B6B">
              <w:rPr>
                <w:rFonts w:ascii="Times New Roman" w:eastAsia="標楷體" w:hAnsi="Times New Roman" w:cs="Times New Roman"/>
                <w:color w:val="222222"/>
                <w:kern w:val="0"/>
                <w:sz w:val="26"/>
                <w:szCs w:val="26"/>
              </w:rPr>
              <w:t>月</w:t>
            </w:r>
            <w:r w:rsidRPr="00FE5B6B">
              <w:rPr>
                <w:rFonts w:ascii="Times New Roman" w:eastAsia="標楷體" w:hAnsi="Times New Roman" w:cs="Times New Roman"/>
                <w:color w:val="222222"/>
                <w:kern w:val="0"/>
                <w:sz w:val="26"/>
                <w:szCs w:val="26"/>
              </w:rPr>
              <w:t>19</w:t>
            </w:r>
            <w:r w:rsidRPr="00FE5B6B">
              <w:rPr>
                <w:rFonts w:ascii="Times New Roman" w:eastAsia="標楷體" w:hAnsi="Times New Roman" w:cs="Times New Roman"/>
                <w:color w:val="222222"/>
                <w:kern w:val="0"/>
                <w:sz w:val="26"/>
                <w:szCs w:val="26"/>
              </w:rPr>
              <w:t>日辦理，論文徵稿日期自即日起至</w:t>
            </w:r>
            <w:r w:rsidRPr="00FE5B6B">
              <w:rPr>
                <w:rFonts w:ascii="Times New Roman" w:eastAsia="標楷體" w:hAnsi="Times New Roman" w:cs="Times New Roman"/>
                <w:color w:val="222222"/>
                <w:kern w:val="0"/>
                <w:sz w:val="26"/>
                <w:szCs w:val="26"/>
              </w:rPr>
              <w:t>103</w:t>
            </w:r>
            <w:r w:rsidRPr="00FE5B6B">
              <w:rPr>
                <w:rFonts w:ascii="Times New Roman" w:eastAsia="標楷體" w:hAnsi="Times New Roman" w:cs="Times New Roman"/>
                <w:color w:val="222222"/>
                <w:kern w:val="0"/>
                <w:sz w:val="26"/>
                <w:szCs w:val="26"/>
              </w:rPr>
              <w:t>年</w:t>
            </w:r>
            <w:r w:rsidRPr="00FE5B6B">
              <w:rPr>
                <w:rFonts w:ascii="Times New Roman" w:eastAsia="標楷體" w:hAnsi="Times New Roman" w:cs="Times New Roman"/>
                <w:color w:val="222222"/>
                <w:kern w:val="0"/>
                <w:sz w:val="26"/>
                <w:szCs w:val="26"/>
              </w:rPr>
              <w:t>11</w:t>
            </w:r>
            <w:r w:rsidRPr="00FE5B6B">
              <w:rPr>
                <w:rFonts w:ascii="Times New Roman" w:eastAsia="標楷體" w:hAnsi="Times New Roman" w:cs="Times New Roman"/>
                <w:color w:val="222222"/>
                <w:kern w:val="0"/>
                <w:sz w:val="26"/>
                <w:szCs w:val="26"/>
              </w:rPr>
              <w:t>月</w:t>
            </w:r>
            <w:r w:rsidRPr="00FE5B6B">
              <w:rPr>
                <w:rFonts w:ascii="Times New Roman" w:eastAsia="標楷體" w:hAnsi="Times New Roman" w:cs="Times New Roman"/>
                <w:color w:val="222222"/>
                <w:kern w:val="0"/>
                <w:sz w:val="26"/>
                <w:szCs w:val="26"/>
              </w:rPr>
              <w:t>28</w:t>
            </w:r>
            <w:r w:rsidRPr="00FE5B6B">
              <w:rPr>
                <w:rFonts w:ascii="Times New Roman" w:eastAsia="標楷體" w:hAnsi="Times New Roman" w:cs="Times New Roman"/>
                <w:color w:val="222222"/>
                <w:kern w:val="0"/>
                <w:sz w:val="26"/>
                <w:szCs w:val="26"/>
              </w:rPr>
              <w:t>日止。</w:t>
            </w:r>
          </w:p>
        </w:tc>
        <w:tc>
          <w:tcPr>
            <w:tcW w:w="625"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rPr>
              <w:t>校內外人士</w:t>
            </w:r>
          </w:p>
        </w:tc>
        <w:tc>
          <w:tcPr>
            <w:tcW w:w="446" w:type="pct"/>
            <w:vAlign w:val="center"/>
          </w:tcPr>
          <w:p w:rsidR="00A36E07" w:rsidRPr="00FE5B6B" w:rsidRDefault="00A36E07" w:rsidP="00A36E07">
            <w:pPr>
              <w:jc w:val="center"/>
              <w:rPr>
                <w:rFonts w:ascii="Times New Roman" w:eastAsia="標楷體" w:hAnsi="Times New Roman" w:cs="Times New Roman"/>
              </w:rPr>
            </w:pPr>
            <w:r w:rsidRPr="00FE5B6B">
              <w:rPr>
                <w:rFonts w:ascii="Times New Roman" w:eastAsia="標楷體" w:hAnsi="Times New Roman" w:cs="Times New Roman"/>
                <w:color w:val="222222"/>
                <w:kern w:val="0"/>
                <w:sz w:val="26"/>
                <w:szCs w:val="26"/>
              </w:rPr>
              <w:t>11</w:t>
            </w:r>
            <w:r w:rsidRPr="00FE5B6B">
              <w:rPr>
                <w:rFonts w:ascii="Times New Roman" w:eastAsia="標楷體" w:hAnsi="Times New Roman" w:cs="Times New Roman"/>
                <w:color w:val="222222"/>
                <w:kern w:val="0"/>
                <w:sz w:val="26"/>
                <w:szCs w:val="26"/>
              </w:rPr>
              <w:t>月</w:t>
            </w:r>
            <w:r w:rsidRPr="00FE5B6B">
              <w:rPr>
                <w:rFonts w:ascii="Times New Roman" w:eastAsia="標楷體" w:hAnsi="Times New Roman" w:cs="Times New Roman"/>
                <w:color w:val="222222"/>
                <w:kern w:val="0"/>
                <w:sz w:val="26"/>
                <w:szCs w:val="26"/>
              </w:rPr>
              <w:t>28</w:t>
            </w:r>
            <w:r w:rsidRPr="00FE5B6B">
              <w:rPr>
                <w:rFonts w:ascii="Times New Roman" w:eastAsia="標楷體" w:hAnsi="Times New Roman" w:cs="Times New Roman"/>
                <w:color w:val="222222"/>
                <w:kern w:val="0"/>
                <w:sz w:val="26"/>
                <w:szCs w:val="26"/>
              </w:rPr>
              <w:t>日</w:t>
            </w:r>
          </w:p>
        </w:tc>
        <w:tc>
          <w:tcPr>
            <w:tcW w:w="402" w:type="pct"/>
            <w:vAlign w:val="center"/>
          </w:tcPr>
          <w:p w:rsidR="00A36E07" w:rsidRPr="00FE5B6B" w:rsidRDefault="00A36E07" w:rsidP="00A36E07">
            <w:pPr>
              <w:jc w:val="center"/>
              <w:rPr>
                <w:rFonts w:ascii="Times New Roman" w:eastAsia="標楷體" w:hAnsi="Times New Roman" w:cs="Times New Roman"/>
              </w:rPr>
            </w:pPr>
            <w:r w:rsidRPr="00FE5B6B">
              <w:rPr>
                <w:rFonts w:ascii="Times New Roman" w:eastAsia="標楷體" w:hAnsi="Times New Roman" w:cs="Times New Roman"/>
                <w:color w:val="000000" w:themeColor="text1"/>
              </w:rPr>
              <w:t>承曦樓十樓</w:t>
            </w:r>
          </w:p>
        </w:tc>
        <w:tc>
          <w:tcPr>
            <w:tcW w:w="892" w:type="pct"/>
            <w:vAlign w:val="center"/>
          </w:tcPr>
          <w:p w:rsidR="00A36E07" w:rsidRPr="00FE5B6B" w:rsidRDefault="00A36E07" w:rsidP="00A36E07">
            <w:pPr>
              <w:jc w:val="center"/>
              <w:rPr>
                <w:rFonts w:ascii="Times New Roman" w:eastAsia="標楷體" w:hAnsi="Times New Roman" w:cs="Times New Roman"/>
              </w:rPr>
            </w:pP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sz w:val="26"/>
                <w:szCs w:val="26"/>
              </w:rPr>
              <w:t>專題成果發表暨系友回娘家</w:t>
            </w:r>
          </w:p>
        </w:tc>
        <w:tc>
          <w:tcPr>
            <w:tcW w:w="1563"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sz w:val="26"/>
                <w:szCs w:val="26"/>
              </w:rPr>
              <w:t>資訊管理系</w:t>
            </w:r>
            <w:r>
              <w:rPr>
                <w:rFonts w:ascii="Times New Roman" w:eastAsia="標楷體" w:hAnsi="Times New Roman" w:cs="Times New Roman" w:hint="eastAsia"/>
                <w:sz w:val="26"/>
                <w:szCs w:val="26"/>
              </w:rPr>
              <w:t>辦理「</w:t>
            </w:r>
            <w:r w:rsidRPr="00FE5B6B">
              <w:rPr>
                <w:rFonts w:ascii="Times New Roman" w:eastAsia="標楷體" w:hAnsi="Times New Roman" w:cs="Times New Roman"/>
                <w:sz w:val="26"/>
                <w:szCs w:val="26"/>
              </w:rPr>
              <w:t>專題成果發表暨系友回娘家</w:t>
            </w:r>
            <w:r>
              <w:rPr>
                <w:rFonts w:ascii="Times New Roman" w:eastAsia="標楷體" w:hAnsi="Times New Roman" w:cs="Times New Roman" w:hint="eastAsia"/>
                <w:sz w:val="26"/>
                <w:szCs w:val="26"/>
              </w:rPr>
              <w:t>」</w:t>
            </w:r>
          </w:p>
        </w:tc>
        <w:tc>
          <w:tcPr>
            <w:tcW w:w="625"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color w:val="000000" w:themeColor="text1"/>
              </w:rPr>
              <w:t>本系師生及畢業生</w:t>
            </w:r>
          </w:p>
        </w:tc>
        <w:tc>
          <w:tcPr>
            <w:tcW w:w="446" w:type="pct"/>
            <w:vAlign w:val="center"/>
          </w:tcPr>
          <w:p w:rsidR="00A36E07" w:rsidRPr="00FE5B6B" w:rsidRDefault="00A36E07" w:rsidP="00A36E07">
            <w:pPr>
              <w:jc w:val="center"/>
              <w:rPr>
                <w:rFonts w:ascii="Times New Roman" w:eastAsia="標楷體" w:hAnsi="Times New Roman" w:cs="Times New Roman"/>
                <w:color w:val="000000" w:themeColor="text1"/>
              </w:rPr>
            </w:pPr>
            <w:r w:rsidRPr="00FE5B6B">
              <w:rPr>
                <w:rFonts w:ascii="Times New Roman" w:eastAsia="標楷體" w:hAnsi="Times New Roman" w:cs="Times New Roman"/>
                <w:sz w:val="26"/>
                <w:szCs w:val="26"/>
              </w:rPr>
              <w:t>12</w:t>
            </w:r>
            <w:r w:rsidRPr="00FE5B6B">
              <w:rPr>
                <w:rFonts w:ascii="Times New Roman" w:eastAsia="標楷體" w:hAnsi="Times New Roman" w:cs="Times New Roman"/>
                <w:sz w:val="26"/>
                <w:szCs w:val="26"/>
              </w:rPr>
              <w:t>月</w:t>
            </w:r>
            <w:r w:rsidRPr="00FE5B6B">
              <w:rPr>
                <w:rFonts w:ascii="Times New Roman" w:eastAsia="標楷體" w:hAnsi="Times New Roman" w:cs="Times New Roman"/>
                <w:sz w:val="26"/>
                <w:szCs w:val="26"/>
              </w:rPr>
              <w:t>12</w:t>
            </w:r>
            <w:r w:rsidRPr="00FE5B6B">
              <w:rPr>
                <w:rFonts w:ascii="Times New Roman" w:eastAsia="標楷體" w:hAnsi="Times New Roman" w:cs="Times New Roman"/>
                <w:sz w:val="26"/>
                <w:szCs w:val="26"/>
              </w:rPr>
              <w:t>日</w:t>
            </w:r>
          </w:p>
        </w:tc>
        <w:tc>
          <w:tcPr>
            <w:tcW w:w="402" w:type="pct"/>
            <w:vAlign w:val="center"/>
          </w:tcPr>
          <w:p w:rsidR="00A36E07" w:rsidRPr="00FE5B6B" w:rsidRDefault="00A36E07" w:rsidP="00A36E07">
            <w:pPr>
              <w:jc w:val="center"/>
              <w:rPr>
                <w:rFonts w:ascii="Times New Roman" w:eastAsia="標楷體" w:hAnsi="Times New Roman" w:cs="Times New Roman"/>
                <w:color w:val="000000" w:themeColor="text1"/>
              </w:rPr>
            </w:pPr>
          </w:p>
        </w:tc>
        <w:tc>
          <w:tcPr>
            <w:tcW w:w="892" w:type="pct"/>
            <w:vAlign w:val="center"/>
          </w:tcPr>
          <w:p w:rsidR="00A36E07" w:rsidRPr="00FE5B6B" w:rsidRDefault="00A36E07" w:rsidP="00A36E07">
            <w:pPr>
              <w:jc w:val="center"/>
              <w:rPr>
                <w:rFonts w:ascii="Times New Roman" w:eastAsia="標楷體" w:hAnsi="Times New Roman" w:cs="Times New Roman"/>
                <w:color w:val="000000" w:themeColor="text1"/>
              </w:rPr>
            </w:pP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bCs/>
                <w:sz w:val="26"/>
                <w:szCs w:val="26"/>
              </w:rPr>
              <w:t>專題制作成果發表</w:t>
            </w:r>
          </w:p>
        </w:tc>
        <w:tc>
          <w:tcPr>
            <w:tcW w:w="1563" w:type="pct"/>
            <w:vAlign w:val="center"/>
          </w:tcPr>
          <w:p w:rsidR="00A36E07" w:rsidRPr="00FE5B6B" w:rsidRDefault="00A36E07" w:rsidP="00A36E07">
            <w:pP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應外系辦理「</w:t>
            </w:r>
            <w:r w:rsidRPr="00FE5B6B">
              <w:rPr>
                <w:rFonts w:ascii="Times New Roman" w:eastAsia="標楷體" w:hAnsi="Times New Roman" w:cs="Times New Roman"/>
                <w:bCs/>
                <w:sz w:val="26"/>
                <w:szCs w:val="26"/>
              </w:rPr>
              <w:t>103</w:t>
            </w:r>
            <w:r w:rsidRPr="00FE5B6B">
              <w:rPr>
                <w:rFonts w:ascii="Times New Roman" w:eastAsia="標楷體" w:hAnsi="Times New Roman" w:cs="Times New Roman"/>
                <w:bCs/>
                <w:sz w:val="26"/>
                <w:szCs w:val="26"/>
              </w:rPr>
              <w:t>學年度應外系五專、二技及夜二技專題制作成果發表</w:t>
            </w:r>
            <w:r>
              <w:rPr>
                <w:rFonts w:ascii="Times New Roman" w:eastAsia="標楷體" w:hAnsi="Times New Roman" w:cs="Times New Roman" w:hint="eastAsia"/>
                <w:bCs/>
                <w:sz w:val="26"/>
                <w:szCs w:val="26"/>
              </w:rPr>
              <w:t>」</w:t>
            </w:r>
          </w:p>
        </w:tc>
        <w:tc>
          <w:tcPr>
            <w:tcW w:w="625"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rPr>
              <w:t>本系全體師生</w:t>
            </w:r>
          </w:p>
        </w:tc>
        <w:tc>
          <w:tcPr>
            <w:tcW w:w="446" w:type="pct"/>
            <w:vAlign w:val="center"/>
          </w:tcPr>
          <w:p w:rsidR="00A36E07" w:rsidRPr="00FE5B6B" w:rsidRDefault="00A36E07" w:rsidP="00A36E07">
            <w:pPr>
              <w:jc w:val="center"/>
              <w:rPr>
                <w:rFonts w:ascii="Times New Roman" w:eastAsia="標楷體" w:hAnsi="Times New Roman" w:cs="Times New Roman"/>
                <w:color w:val="000000" w:themeColor="text1"/>
              </w:rPr>
            </w:pPr>
            <w:r w:rsidRPr="00FE5B6B">
              <w:rPr>
                <w:rFonts w:ascii="Times New Roman" w:eastAsia="標楷體" w:hAnsi="Times New Roman" w:cs="Times New Roman"/>
                <w:bCs/>
                <w:sz w:val="26"/>
                <w:szCs w:val="26"/>
              </w:rPr>
              <w:t>12</w:t>
            </w:r>
            <w:r w:rsidRPr="00FE5B6B">
              <w:rPr>
                <w:rFonts w:ascii="Times New Roman" w:eastAsia="標楷體" w:hAnsi="Times New Roman" w:cs="Times New Roman"/>
                <w:bCs/>
                <w:sz w:val="26"/>
                <w:szCs w:val="26"/>
              </w:rPr>
              <w:t>月</w:t>
            </w:r>
            <w:r w:rsidRPr="00FE5B6B">
              <w:rPr>
                <w:rFonts w:ascii="Times New Roman" w:eastAsia="標楷體" w:hAnsi="Times New Roman" w:cs="Times New Roman"/>
                <w:bCs/>
                <w:sz w:val="26"/>
                <w:szCs w:val="26"/>
              </w:rPr>
              <w:t>17</w:t>
            </w:r>
            <w:r w:rsidRPr="00FE5B6B">
              <w:rPr>
                <w:rFonts w:ascii="Times New Roman" w:eastAsia="標楷體" w:hAnsi="Times New Roman" w:cs="Times New Roman"/>
                <w:bCs/>
                <w:sz w:val="26"/>
                <w:szCs w:val="26"/>
              </w:rPr>
              <w:t>日</w:t>
            </w:r>
          </w:p>
        </w:tc>
        <w:tc>
          <w:tcPr>
            <w:tcW w:w="402" w:type="pct"/>
            <w:vAlign w:val="center"/>
          </w:tcPr>
          <w:p w:rsidR="00A36E07" w:rsidRPr="00FE5B6B" w:rsidRDefault="00A36E07" w:rsidP="00A36E07">
            <w:pPr>
              <w:jc w:val="center"/>
              <w:rPr>
                <w:rFonts w:ascii="Times New Roman" w:eastAsia="標楷體" w:hAnsi="Times New Roman" w:cs="Times New Roman"/>
                <w:color w:val="000000" w:themeColor="text1"/>
              </w:rPr>
            </w:pPr>
            <w:r w:rsidRPr="00FE5B6B">
              <w:rPr>
                <w:rFonts w:ascii="Times New Roman" w:eastAsia="標楷體" w:hAnsi="Times New Roman" w:cs="Times New Roman"/>
                <w:color w:val="000000" w:themeColor="text1"/>
              </w:rPr>
              <w:t>承曦樓十樓</w:t>
            </w:r>
          </w:p>
        </w:tc>
        <w:tc>
          <w:tcPr>
            <w:tcW w:w="892" w:type="pct"/>
            <w:vAlign w:val="center"/>
          </w:tcPr>
          <w:p w:rsidR="00A36E07" w:rsidRPr="00FE5B6B" w:rsidRDefault="00A36E07" w:rsidP="00A36E07">
            <w:pPr>
              <w:jc w:val="center"/>
              <w:rPr>
                <w:rFonts w:ascii="Times New Roman" w:eastAsia="標楷體" w:hAnsi="Times New Roman" w:cs="Times New Roman"/>
                <w:color w:val="000000" w:themeColor="text1"/>
              </w:rPr>
            </w:pP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color w:val="000000" w:themeColor="text1"/>
              </w:rPr>
            </w:pPr>
            <w:r>
              <w:rPr>
                <w:rFonts w:ascii="Times New Roman" w:eastAsia="標楷體" w:hAnsi="Times New Roman" w:cs="Times New Roman" w:hint="eastAsia"/>
                <w:sz w:val="26"/>
                <w:szCs w:val="26"/>
              </w:rPr>
              <w:t>參加「</w:t>
            </w:r>
            <w:r w:rsidRPr="00FE5B6B">
              <w:rPr>
                <w:rFonts w:ascii="Times New Roman" w:eastAsia="標楷體" w:hAnsi="Times New Roman" w:cs="Times New Roman"/>
                <w:sz w:val="26"/>
                <w:szCs w:val="26"/>
              </w:rPr>
              <w:t>2014</w:t>
            </w:r>
            <w:r w:rsidRPr="00FE5B6B">
              <w:rPr>
                <w:rFonts w:ascii="Times New Roman" w:eastAsia="標楷體" w:hAnsi="Times New Roman" w:cs="Times New Roman"/>
                <w:sz w:val="26"/>
                <w:szCs w:val="26"/>
              </w:rPr>
              <w:t>全國大專院校智慧電視應用服務創意競賽</w:t>
            </w:r>
            <w:r>
              <w:rPr>
                <w:rFonts w:ascii="Times New Roman" w:eastAsia="標楷體" w:hAnsi="Times New Roman" w:cs="Times New Roman" w:hint="eastAsia"/>
                <w:sz w:val="26"/>
                <w:szCs w:val="26"/>
              </w:rPr>
              <w:t>」</w:t>
            </w:r>
          </w:p>
        </w:tc>
        <w:tc>
          <w:tcPr>
            <w:tcW w:w="1563" w:type="pct"/>
            <w:vAlign w:val="center"/>
          </w:tcPr>
          <w:p w:rsidR="00A36E07" w:rsidRPr="00FE5B6B" w:rsidRDefault="00A36E07" w:rsidP="00A36E07">
            <w:pPr>
              <w:rPr>
                <w:rFonts w:ascii="Times New Roman" w:eastAsia="標楷體" w:hAnsi="Times New Roman" w:cs="Times New Roman"/>
                <w:color w:val="000000" w:themeColor="text1"/>
              </w:rPr>
            </w:pPr>
            <w:r>
              <w:rPr>
                <w:rFonts w:ascii="Times New Roman" w:eastAsia="標楷體" w:hAnsi="Times New Roman" w:cs="Times New Roman" w:hint="eastAsia"/>
                <w:sz w:val="26"/>
                <w:szCs w:val="26"/>
              </w:rPr>
              <w:t>資管系參加「</w:t>
            </w:r>
            <w:r w:rsidRPr="00FE5B6B">
              <w:rPr>
                <w:rFonts w:ascii="Times New Roman" w:eastAsia="標楷體" w:hAnsi="Times New Roman" w:cs="Times New Roman"/>
                <w:sz w:val="26"/>
                <w:szCs w:val="26"/>
              </w:rPr>
              <w:t>2014</w:t>
            </w:r>
            <w:r w:rsidRPr="00FE5B6B">
              <w:rPr>
                <w:rFonts w:ascii="Times New Roman" w:eastAsia="標楷體" w:hAnsi="Times New Roman" w:cs="Times New Roman"/>
                <w:sz w:val="26"/>
                <w:szCs w:val="26"/>
              </w:rPr>
              <w:t>全國大專院校智慧電視應用服務創意競賽</w:t>
            </w:r>
            <w:r>
              <w:rPr>
                <w:rFonts w:ascii="Times New Roman" w:eastAsia="標楷體" w:hAnsi="Times New Roman" w:cs="Times New Roman" w:hint="eastAsia"/>
                <w:sz w:val="26"/>
                <w:szCs w:val="26"/>
              </w:rPr>
              <w:t>」榮</w:t>
            </w:r>
            <w:r w:rsidRPr="00FE5B6B">
              <w:rPr>
                <w:rFonts w:ascii="Times New Roman" w:eastAsia="標楷體" w:hAnsi="Times New Roman" w:cs="Times New Roman"/>
                <w:sz w:val="26"/>
                <w:szCs w:val="26"/>
              </w:rPr>
              <w:t>獲：一項特優、二項優等、二項佳作</w:t>
            </w:r>
          </w:p>
        </w:tc>
        <w:tc>
          <w:tcPr>
            <w:tcW w:w="625"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color w:val="000000" w:themeColor="text1"/>
              </w:rPr>
              <w:t>全國競賽</w:t>
            </w:r>
          </w:p>
        </w:tc>
        <w:tc>
          <w:tcPr>
            <w:tcW w:w="446" w:type="pct"/>
            <w:vAlign w:val="center"/>
          </w:tcPr>
          <w:p w:rsidR="00A36E07" w:rsidRPr="00FE5B6B" w:rsidRDefault="00A36E07" w:rsidP="00A36E07">
            <w:pPr>
              <w:jc w:val="center"/>
              <w:rPr>
                <w:rFonts w:ascii="Times New Roman" w:eastAsia="標楷體" w:hAnsi="Times New Roman" w:cs="Times New Roman"/>
                <w:color w:val="000000" w:themeColor="text1"/>
              </w:rPr>
            </w:pPr>
          </w:p>
        </w:tc>
        <w:tc>
          <w:tcPr>
            <w:tcW w:w="402" w:type="pct"/>
            <w:vAlign w:val="center"/>
          </w:tcPr>
          <w:p w:rsidR="00A36E07" w:rsidRPr="00FE5B6B" w:rsidRDefault="00A36E07" w:rsidP="00A36E07">
            <w:pPr>
              <w:jc w:val="center"/>
              <w:rPr>
                <w:rFonts w:ascii="Times New Roman" w:eastAsia="標楷體" w:hAnsi="Times New Roman" w:cs="Times New Roman"/>
                <w:color w:val="000000" w:themeColor="text1"/>
              </w:rPr>
            </w:pPr>
          </w:p>
        </w:tc>
        <w:tc>
          <w:tcPr>
            <w:tcW w:w="892" w:type="pct"/>
            <w:vAlign w:val="center"/>
          </w:tcPr>
          <w:p w:rsidR="00A36E07" w:rsidRPr="00FE5B6B" w:rsidRDefault="00A36E07" w:rsidP="00A36E07">
            <w:pPr>
              <w:jc w:val="center"/>
              <w:rPr>
                <w:rFonts w:ascii="Times New Roman" w:eastAsia="標楷體" w:hAnsi="Times New Roman" w:cs="Times New Roman"/>
                <w:color w:val="000000" w:themeColor="text1"/>
              </w:rPr>
            </w:pP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bCs/>
                <w:kern w:val="0"/>
                <w:sz w:val="26"/>
                <w:szCs w:val="26"/>
              </w:rPr>
              <w:t>假日課程</w:t>
            </w:r>
          </w:p>
        </w:tc>
        <w:tc>
          <w:tcPr>
            <w:tcW w:w="1563"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bCs/>
                <w:kern w:val="0"/>
                <w:sz w:val="26"/>
                <w:szCs w:val="26"/>
              </w:rPr>
              <w:t>假日課程「英語兒童劇工作坊」</w:t>
            </w:r>
            <w:r>
              <w:rPr>
                <w:rFonts w:ascii="Times New Roman" w:eastAsia="標楷體" w:hAnsi="Times New Roman" w:cs="Times New Roman" w:hint="eastAsia"/>
                <w:bCs/>
                <w:kern w:val="0"/>
                <w:sz w:val="26"/>
                <w:szCs w:val="26"/>
              </w:rPr>
              <w:t>邀請「</w:t>
            </w:r>
            <w:r w:rsidRPr="00FE5B6B">
              <w:rPr>
                <w:rFonts w:ascii="Times New Roman" w:eastAsia="標楷體" w:hAnsi="Times New Roman" w:cs="Times New Roman"/>
                <w:bCs/>
                <w:kern w:val="0"/>
                <w:sz w:val="26"/>
                <w:szCs w:val="26"/>
              </w:rPr>
              <w:t>如果兒童劇團沈斻導演</w:t>
            </w:r>
            <w:r>
              <w:rPr>
                <w:rFonts w:ascii="Times New Roman" w:eastAsia="標楷體" w:hAnsi="Times New Roman" w:cs="Times New Roman" w:hint="eastAsia"/>
                <w:bCs/>
                <w:kern w:val="0"/>
                <w:sz w:val="26"/>
                <w:szCs w:val="26"/>
              </w:rPr>
              <w:t>」主講</w:t>
            </w:r>
          </w:p>
        </w:tc>
        <w:tc>
          <w:tcPr>
            <w:tcW w:w="625"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rPr>
              <w:t>校內外人士</w:t>
            </w:r>
          </w:p>
        </w:tc>
        <w:tc>
          <w:tcPr>
            <w:tcW w:w="446" w:type="pct"/>
            <w:vAlign w:val="center"/>
          </w:tcPr>
          <w:p w:rsidR="00A36E07" w:rsidRPr="00FE5B6B" w:rsidRDefault="00A36E07" w:rsidP="00A36E07">
            <w:pPr>
              <w:jc w:val="center"/>
              <w:rPr>
                <w:rFonts w:ascii="Times New Roman" w:eastAsia="標楷體" w:hAnsi="Times New Roman" w:cs="Times New Roman"/>
                <w:kern w:val="0"/>
                <w:sz w:val="26"/>
                <w:szCs w:val="26"/>
              </w:rPr>
            </w:pPr>
            <w:r w:rsidRPr="00FE5B6B">
              <w:rPr>
                <w:rFonts w:ascii="Times New Roman" w:eastAsia="標楷體" w:hAnsi="Times New Roman" w:cs="Times New Roman"/>
                <w:kern w:val="0"/>
                <w:sz w:val="26"/>
                <w:szCs w:val="26"/>
              </w:rPr>
              <w:t>11</w:t>
            </w:r>
            <w:r w:rsidRPr="00FE5B6B">
              <w:rPr>
                <w:rFonts w:ascii="Times New Roman" w:eastAsia="標楷體" w:hAnsi="Times New Roman" w:cs="Times New Roman"/>
                <w:kern w:val="0"/>
                <w:sz w:val="26"/>
                <w:szCs w:val="26"/>
              </w:rPr>
              <w:t>月</w:t>
            </w:r>
            <w:r w:rsidRPr="00FE5B6B">
              <w:rPr>
                <w:rFonts w:ascii="Times New Roman" w:eastAsia="標楷體" w:hAnsi="Times New Roman" w:cs="Times New Roman"/>
                <w:kern w:val="0"/>
                <w:sz w:val="26"/>
                <w:szCs w:val="26"/>
              </w:rPr>
              <w:t>30</w:t>
            </w:r>
            <w:r w:rsidRPr="00FE5B6B">
              <w:rPr>
                <w:rFonts w:ascii="Times New Roman" w:eastAsia="標楷體" w:hAnsi="Times New Roman" w:cs="Times New Roman"/>
                <w:kern w:val="0"/>
                <w:sz w:val="26"/>
                <w:szCs w:val="26"/>
              </w:rPr>
              <w:t>日</w:t>
            </w:r>
          </w:p>
          <w:p w:rsidR="00A36E07" w:rsidRPr="00FE5B6B" w:rsidRDefault="00A36E07" w:rsidP="00A36E07">
            <w:pPr>
              <w:jc w:val="center"/>
              <w:rPr>
                <w:rFonts w:ascii="Times New Roman" w:eastAsia="標楷體" w:hAnsi="Times New Roman" w:cs="Times New Roman"/>
                <w:color w:val="000000" w:themeColor="text1"/>
              </w:rPr>
            </w:pPr>
            <w:r w:rsidRPr="00FE5B6B">
              <w:rPr>
                <w:rFonts w:ascii="Times New Roman" w:eastAsia="標楷體" w:hAnsi="Times New Roman" w:cs="Times New Roman"/>
                <w:kern w:val="0"/>
                <w:sz w:val="26"/>
                <w:szCs w:val="26"/>
              </w:rPr>
              <w:t>12</w:t>
            </w:r>
            <w:r w:rsidRPr="00FE5B6B">
              <w:rPr>
                <w:rFonts w:ascii="Times New Roman" w:eastAsia="標楷體" w:hAnsi="Times New Roman" w:cs="Times New Roman"/>
                <w:kern w:val="0"/>
                <w:sz w:val="26"/>
                <w:szCs w:val="26"/>
              </w:rPr>
              <w:t>月</w:t>
            </w:r>
            <w:r w:rsidRPr="00FE5B6B">
              <w:rPr>
                <w:rFonts w:ascii="Times New Roman" w:eastAsia="標楷體" w:hAnsi="Times New Roman" w:cs="Times New Roman"/>
                <w:kern w:val="0"/>
                <w:sz w:val="26"/>
                <w:szCs w:val="26"/>
              </w:rPr>
              <w:t>07</w:t>
            </w:r>
            <w:r w:rsidRPr="00FE5B6B">
              <w:rPr>
                <w:rFonts w:ascii="Times New Roman" w:eastAsia="標楷體" w:hAnsi="Times New Roman" w:cs="Times New Roman"/>
                <w:kern w:val="0"/>
                <w:sz w:val="26"/>
                <w:szCs w:val="26"/>
              </w:rPr>
              <w:t>日</w:t>
            </w:r>
          </w:p>
        </w:tc>
        <w:tc>
          <w:tcPr>
            <w:tcW w:w="402" w:type="pct"/>
            <w:vAlign w:val="center"/>
          </w:tcPr>
          <w:p w:rsidR="00A36E07" w:rsidRPr="00FE5B6B" w:rsidRDefault="00A36E07" w:rsidP="00A36E07">
            <w:pPr>
              <w:jc w:val="center"/>
              <w:rPr>
                <w:rFonts w:ascii="Times New Roman" w:eastAsia="標楷體" w:hAnsi="Times New Roman" w:cs="Times New Roman"/>
                <w:color w:val="000000" w:themeColor="text1"/>
              </w:rPr>
            </w:pPr>
          </w:p>
        </w:tc>
        <w:tc>
          <w:tcPr>
            <w:tcW w:w="892" w:type="pct"/>
            <w:vAlign w:val="center"/>
          </w:tcPr>
          <w:p w:rsidR="00A36E07" w:rsidRPr="00FE5B6B" w:rsidRDefault="00A36E07" w:rsidP="00A36E07">
            <w:pPr>
              <w:jc w:val="center"/>
              <w:rPr>
                <w:rFonts w:ascii="Times New Roman" w:eastAsia="標楷體" w:hAnsi="Times New Roman" w:cs="Times New Roman"/>
                <w:color w:val="000000" w:themeColor="text1"/>
              </w:rPr>
            </w:pP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sz w:val="26"/>
                <w:szCs w:val="26"/>
              </w:rPr>
              <w:t>專題演講</w:t>
            </w:r>
          </w:p>
        </w:tc>
        <w:tc>
          <w:tcPr>
            <w:tcW w:w="1563"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sz w:val="26"/>
                <w:szCs w:val="26"/>
              </w:rPr>
              <w:t>邀請「首機網路股份有限公司」賴書華執行長至本所演講「從手機王創業歷程看創新」</w:t>
            </w:r>
          </w:p>
        </w:tc>
        <w:tc>
          <w:tcPr>
            <w:tcW w:w="625" w:type="pct"/>
            <w:vAlign w:val="center"/>
          </w:tcPr>
          <w:p w:rsidR="00A36E07" w:rsidRPr="00FE5B6B" w:rsidRDefault="00A36E07" w:rsidP="00A36E07">
            <w:pPr>
              <w:rPr>
                <w:rFonts w:ascii="Times New Roman" w:eastAsia="標楷體" w:hAnsi="Times New Roman" w:cs="Times New Roman"/>
              </w:rPr>
            </w:pPr>
            <w:r w:rsidRPr="00FE5B6B">
              <w:rPr>
                <w:rFonts w:ascii="Times New Roman" w:eastAsia="標楷體" w:hAnsi="Times New Roman" w:cs="Times New Roman"/>
              </w:rPr>
              <w:t>本所師生</w:t>
            </w:r>
          </w:p>
        </w:tc>
        <w:tc>
          <w:tcPr>
            <w:tcW w:w="446" w:type="pct"/>
            <w:vAlign w:val="center"/>
          </w:tcPr>
          <w:p w:rsidR="00A36E07" w:rsidRPr="00FE5B6B" w:rsidRDefault="00A36E07" w:rsidP="00A36E07">
            <w:pPr>
              <w:jc w:val="center"/>
              <w:rPr>
                <w:rFonts w:ascii="Times New Roman" w:eastAsia="標楷體" w:hAnsi="Times New Roman" w:cs="Times New Roman"/>
                <w:color w:val="000000" w:themeColor="text1"/>
              </w:rPr>
            </w:pPr>
            <w:r w:rsidRPr="00FE5B6B">
              <w:rPr>
                <w:rFonts w:ascii="Times New Roman" w:eastAsia="標楷體" w:hAnsi="Times New Roman" w:cs="Times New Roman"/>
                <w:sz w:val="26"/>
                <w:szCs w:val="26"/>
              </w:rPr>
              <w:t>11</w:t>
            </w:r>
            <w:r w:rsidRPr="00FE5B6B">
              <w:rPr>
                <w:rFonts w:ascii="Times New Roman" w:eastAsia="標楷體" w:hAnsi="Times New Roman" w:cs="Times New Roman"/>
                <w:sz w:val="26"/>
                <w:szCs w:val="26"/>
              </w:rPr>
              <w:t>月</w:t>
            </w:r>
            <w:r w:rsidRPr="00FE5B6B">
              <w:rPr>
                <w:rFonts w:ascii="Times New Roman" w:eastAsia="標楷體" w:hAnsi="Times New Roman" w:cs="Times New Roman"/>
                <w:sz w:val="26"/>
                <w:szCs w:val="26"/>
              </w:rPr>
              <w:t>27</w:t>
            </w:r>
            <w:r w:rsidRPr="00FE5B6B">
              <w:rPr>
                <w:rFonts w:ascii="Times New Roman" w:eastAsia="標楷體" w:hAnsi="Times New Roman" w:cs="Times New Roman"/>
                <w:sz w:val="26"/>
                <w:szCs w:val="26"/>
              </w:rPr>
              <w:t>日</w:t>
            </w:r>
          </w:p>
        </w:tc>
        <w:tc>
          <w:tcPr>
            <w:tcW w:w="402" w:type="pct"/>
            <w:vAlign w:val="center"/>
          </w:tcPr>
          <w:p w:rsidR="00A36E07" w:rsidRPr="00FE5B6B" w:rsidRDefault="00A36E07" w:rsidP="00A36E07">
            <w:pPr>
              <w:jc w:val="center"/>
              <w:rPr>
                <w:rFonts w:ascii="Times New Roman" w:eastAsia="標楷體" w:hAnsi="Times New Roman" w:cs="Times New Roman"/>
                <w:color w:val="000000" w:themeColor="text1"/>
              </w:rPr>
            </w:pPr>
          </w:p>
        </w:tc>
        <w:tc>
          <w:tcPr>
            <w:tcW w:w="892" w:type="pct"/>
            <w:vAlign w:val="center"/>
          </w:tcPr>
          <w:p w:rsidR="00A36E07" w:rsidRPr="00FE5B6B" w:rsidRDefault="00A36E07" w:rsidP="00A36E07">
            <w:pPr>
              <w:jc w:val="center"/>
              <w:rPr>
                <w:rFonts w:ascii="Times New Roman" w:eastAsia="標楷體" w:hAnsi="Times New Roman" w:cs="Times New Roman"/>
                <w:color w:val="000000" w:themeColor="text1"/>
              </w:rPr>
            </w:pPr>
          </w:p>
        </w:tc>
      </w:tr>
      <w:tr w:rsidR="00A36E07" w:rsidRPr="00FE5B6B" w:rsidTr="00A36E07">
        <w:trPr>
          <w:trHeight w:val="113"/>
        </w:trPr>
        <w:tc>
          <w:tcPr>
            <w:tcW w:w="1072" w:type="pct"/>
            <w:vAlign w:val="center"/>
          </w:tcPr>
          <w:p w:rsidR="00A36E07" w:rsidRPr="00FE5B6B" w:rsidRDefault="00A36E07" w:rsidP="00A36E07">
            <w:pPr>
              <w:rPr>
                <w:rFonts w:ascii="Times New Roman" w:eastAsia="標楷體" w:hAnsi="Times New Roman" w:cs="Times New Roman"/>
                <w:sz w:val="26"/>
                <w:szCs w:val="26"/>
              </w:rPr>
            </w:pPr>
            <w:r w:rsidRPr="00FE5B6B">
              <w:rPr>
                <w:rFonts w:ascii="Times New Roman" w:eastAsia="標楷體" w:hAnsi="Times New Roman" w:cs="Times New Roman"/>
                <w:sz w:val="26"/>
                <w:szCs w:val="26"/>
              </w:rPr>
              <w:t>企業參訪</w:t>
            </w:r>
          </w:p>
        </w:tc>
        <w:tc>
          <w:tcPr>
            <w:tcW w:w="1563"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sz w:val="26"/>
                <w:szCs w:val="26"/>
              </w:rPr>
              <w:t>至淡水漁人碼頭世界巧克力夢公園</w:t>
            </w:r>
          </w:p>
        </w:tc>
        <w:tc>
          <w:tcPr>
            <w:tcW w:w="625"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color w:val="000000" w:themeColor="text1"/>
              </w:rPr>
              <w:t>全體師生</w:t>
            </w:r>
          </w:p>
        </w:tc>
        <w:tc>
          <w:tcPr>
            <w:tcW w:w="446" w:type="pct"/>
            <w:vAlign w:val="center"/>
          </w:tcPr>
          <w:p w:rsidR="00A36E07" w:rsidRPr="00FE5B6B" w:rsidRDefault="00A36E07" w:rsidP="00A36E07">
            <w:pPr>
              <w:jc w:val="center"/>
              <w:rPr>
                <w:rFonts w:ascii="Times New Roman" w:eastAsia="標楷體" w:hAnsi="Times New Roman" w:cs="Times New Roman"/>
                <w:color w:val="000000" w:themeColor="text1"/>
              </w:rPr>
            </w:pPr>
            <w:r w:rsidRPr="00FE5B6B">
              <w:rPr>
                <w:rFonts w:ascii="Times New Roman" w:eastAsia="標楷體" w:hAnsi="Times New Roman" w:cs="Times New Roman"/>
                <w:color w:val="000000" w:themeColor="text1"/>
              </w:rPr>
              <w:t>11</w:t>
            </w:r>
            <w:r w:rsidRPr="00FE5B6B">
              <w:rPr>
                <w:rFonts w:ascii="Times New Roman" w:eastAsia="標楷體" w:hAnsi="Times New Roman" w:cs="Times New Roman"/>
                <w:color w:val="000000" w:themeColor="text1"/>
              </w:rPr>
              <w:t>月</w:t>
            </w:r>
            <w:r w:rsidRPr="00FE5B6B">
              <w:rPr>
                <w:rFonts w:ascii="Times New Roman" w:eastAsia="標楷體" w:hAnsi="Times New Roman" w:cs="Times New Roman"/>
                <w:color w:val="000000" w:themeColor="text1"/>
              </w:rPr>
              <w:t>19</w:t>
            </w:r>
            <w:r w:rsidRPr="00FE5B6B">
              <w:rPr>
                <w:rFonts w:ascii="Times New Roman" w:eastAsia="標楷體" w:hAnsi="Times New Roman" w:cs="Times New Roman"/>
                <w:color w:val="000000" w:themeColor="text1"/>
              </w:rPr>
              <w:t>日</w:t>
            </w:r>
          </w:p>
        </w:tc>
        <w:tc>
          <w:tcPr>
            <w:tcW w:w="402" w:type="pct"/>
            <w:vAlign w:val="center"/>
          </w:tcPr>
          <w:p w:rsidR="00A36E07" w:rsidRPr="00FE5B6B" w:rsidRDefault="00A36E07" w:rsidP="00A36E07">
            <w:pPr>
              <w:jc w:val="center"/>
              <w:rPr>
                <w:rFonts w:ascii="Times New Roman" w:eastAsia="標楷體" w:hAnsi="Times New Roman" w:cs="Times New Roman"/>
                <w:color w:val="000000" w:themeColor="text1"/>
              </w:rPr>
            </w:pPr>
          </w:p>
        </w:tc>
        <w:tc>
          <w:tcPr>
            <w:tcW w:w="892" w:type="pct"/>
            <w:vAlign w:val="center"/>
          </w:tcPr>
          <w:p w:rsidR="00A36E07" w:rsidRPr="00FE5B6B" w:rsidRDefault="00A36E07" w:rsidP="00A36E07">
            <w:pPr>
              <w:rPr>
                <w:rFonts w:ascii="Times New Roman" w:eastAsia="標楷體" w:hAnsi="Times New Roman" w:cs="Times New Roman"/>
                <w:color w:val="000000" w:themeColor="text1"/>
              </w:rPr>
            </w:pPr>
            <w:r w:rsidRPr="00FE5B6B">
              <w:rPr>
                <w:rFonts w:ascii="Times New Roman" w:eastAsia="標楷體" w:hAnsi="Times New Roman" w:cs="Times New Roman"/>
                <w:color w:val="000000" w:themeColor="text1"/>
              </w:rPr>
              <w:t>http://ism.ntcb.edu.tw/front/bin/ptdetail.phtml?Part=PT14120002&amp;Rcg=13</w:t>
            </w:r>
          </w:p>
        </w:tc>
      </w:tr>
    </w:tbl>
    <w:p w:rsidR="00A36E07" w:rsidRDefault="00A36E07" w:rsidP="001328F3">
      <w:pPr>
        <w:rPr>
          <w:b/>
        </w:rPr>
      </w:pPr>
    </w:p>
    <w:p w:rsidR="00A36E07" w:rsidRDefault="00A36E07" w:rsidP="001328F3">
      <w:pPr>
        <w:rPr>
          <w:b/>
        </w:rPr>
      </w:pPr>
    </w:p>
    <w:tbl>
      <w:tblPr>
        <w:tblW w:w="554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7926"/>
        <w:gridCol w:w="2082"/>
        <w:gridCol w:w="1286"/>
        <w:gridCol w:w="1422"/>
        <w:gridCol w:w="1437"/>
      </w:tblGrid>
      <w:tr w:rsidR="00A36E07" w:rsidRPr="008C480C" w:rsidTr="00E97D43">
        <w:trPr>
          <w:trHeight w:val="140"/>
        </w:trPr>
        <w:tc>
          <w:tcPr>
            <w:tcW w:w="5000" w:type="pct"/>
            <w:gridSpan w:val="6"/>
            <w:shd w:val="clear" w:color="auto" w:fill="auto"/>
          </w:tcPr>
          <w:p w:rsidR="00A36E07" w:rsidRPr="008C480C" w:rsidRDefault="00A36E07" w:rsidP="00E97D43">
            <w:pPr>
              <w:jc w:val="center"/>
              <w:rPr>
                <w:rFonts w:ascii="標楷體" w:eastAsia="標楷體" w:hAnsi="標楷體"/>
                <w:b/>
              </w:rPr>
            </w:pPr>
            <w:r w:rsidRPr="008C480C">
              <w:rPr>
                <w:rFonts w:ascii="標楷體" w:eastAsia="標楷體" w:hAnsi="標楷體" w:hint="eastAsia"/>
                <w:b/>
                <w:sz w:val="32"/>
                <w:szCs w:val="32"/>
              </w:rPr>
              <w:t xml:space="preserve">         國立臺北商業大學</w:t>
            </w:r>
            <w:r w:rsidRPr="008C480C">
              <w:rPr>
                <w:rFonts w:ascii="標楷體" w:eastAsia="標楷體" w:hAnsi="標楷體"/>
                <w:b/>
                <w:sz w:val="32"/>
                <w:szCs w:val="32"/>
              </w:rPr>
              <w:t>10</w:t>
            </w:r>
            <w:r w:rsidRPr="008C480C">
              <w:rPr>
                <w:rFonts w:ascii="標楷體" w:eastAsia="標楷體" w:hAnsi="標楷體" w:hint="eastAsia"/>
                <w:b/>
                <w:sz w:val="32"/>
                <w:szCs w:val="32"/>
              </w:rPr>
              <w:t>3學年度第一學期第</w:t>
            </w:r>
            <w:r>
              <w:rPr>
                <w:rFonts w:ascii="標楷體" w:eastAsia="標楷體" w:hAnsi="標楷體" w:hint="eastAsia"/>
                <w:b/>
                <w:sz w:val="32"/>
                <w:szCs w:val="32"/>
              </w:rPr>
              <w:t>九</w:t>
            </w:r>
            <w:r w:rsidRPr="008C480C">
              <w:rPr>
                <w:rFonts w:ascii="標楷體" w:eastAsia="標楷體" w:hAnsi="標楷體" w:hint="eastAsia"/>
                <w:b/>
                <w:sz w:val="32"/>
                <w:szCs w:val="32"/>
              </w:rPr>
              <w:t>次</w:t>
            </w:r>
            <w:r>
              <w:rPr>
                <w:rFonts w:ascii="標楷體" w:eastAsia="標楷體" w:hAnsi="標楷體" w:hint="eastAsia"/>
                <w:b/>
                <w:sz w:val="32"/>
                <w:szCs w:val="32"/>
              </w:rPr>
              <w:t>行政</w:t>
            </w:r>
            <w:r w:rsidRPr="008C480C">
              <w:rPr>
                <w:rFonts w:ascii="標楷體" w:eastAsia="標楷體" w:hAnsi="標楷體" w:hint="eastAsia"/>
                <w:b/>
                <w:sz w:val="32"/>
                <w:szCs w:val="32"/>
              </w:rPr>
              <w:t>會議工作報告     (報告單位:</w:t>
            </w:r>
            <w:r>
              <w:rPr>
                <w:rFonts w:ascii="標楷體" w:eastAsia="標楷體" w:hAnsi="標楷體" w:hint="eastAsia"/>
                <w:b/>
                <w:sz w:val="32"/>
                <w:szCs w:val="32"/>
              </w:rPr>
              <w:t>創新經營學院</w:t>
            </w:r>
            <w:r w:rsidRPr="008C480C">
              <w:rPr>
                <w:rFonts w:ascii="標楷體" w:eastAsia="標楷體" w:hAnsi="標楷體" w:hint="eastAsia"/>
                <w:b/>
                <w:sz w:val="32"/>
                <w:szCs w:val="32"/>
              </w:rPr>
              <w:t>)</w:t>
            </w:r>
          </w:p>
        </w:tc>
      </w:tr>
      <w:tr w:rsidR="00A36E07" w:rsidRPr="008C480C" w:rsidTr="00E97D43">
        <w:trPr>
          <w:trHeight w:val="926"/>
        </w:trPr>
        <w:tc>
          <w:tcPr>
            <w:tcW w:w="500" w:type="pct"/>
            <w:shd w:val="clear" w:color="auto" w:fill="auto"/>
            <w:vAlign w:val="center"/>
          </w:tcPr>
          <w:p w:rsidR="00A36E07" w:rsidRPr="008C480C" w:rsidRDefault="00A36E07" w:rsidP="00E97D43">
            <w:pPr>
              <w:jc w:val="center"/>
              <w:rPr>
                <w:rFonts w:ascii="標楷體" w:eastAsia="標楷體" w:hAnsi="標楷體"/>
                <w:b/>
                <w:sz w:val="26"/>
                <w:szCs w:val="26"/>
              </w:rPr>
            </w:pPr>
            <w:r w:rsidRPr="008C480C">
              <w:rPr>
                <w:rFonts w:ascii="標楷體" w:eastAsia="標楷體" w:hAnsi="標楷體" w:hint="eastAsia"/>
                <w:b/>
                <w:sz w:val="26"/>
                <w:szCs w:val="26"/>
              </w:rPr>
              <w:t>事件/活動標題</w:t>
            </w:r>
          </w:p>
        </w:tc>
        <w:tc>
          <w:tcPr>
            <w:tcW w:w="2520" w:type="pct"/>
            <w:shd w:val="clear" w:color="auto" w:fill="auto"/>
            <w:vAlign w:val="center"/>
          </w:tcPr>
          <w:p w:rsidR="00A36E07" w:rsidRPr="008C480C" w:rsidRDefault="00A36E07" w:rsidP="00E97D43">
            <w:pPr>
              <w:jc w:val="center"/>
              <w:rPr>
                <w:rFonts w:ascii="標楷體" w:eastAsia="標楷體" w:hAnsi="標楷體"/>
                <w:b/>
                <w:sz w:val="26"/>
                <w:szCs w:val="26"/>
              </w:rPr>
            </w:pPr>
            <w:r w:rsidRPr="008C480C">
              <w:rPr>
                <w:rFonts w:ascii="標楷體" w:eastAsia="標楷體" w:hAnsi="標楷體" w:hint="eastAsia"/>
                <w:b/>
                <w:sz w:val="26"/>
                <w:szCs w:val="26"/>
              </w:rPr>
              <w:t>內容概述</w:t>
            </w:r>
          </w:p>
        </w:tc>
        <w:tc>
          <w:tcPr>
            <w:tcW w:w="662" w:type="pct"/>
            <w:shd w:val="clear" w:color="auto" w:fill="auto"/>
            <w:vAlign w:val="center"/>
          </w:tcPr>
          <w:p w:rsidR="00A36E07" w:rsidRPr="008C480C" w:rsidRDefault="00A36E07" w:rsidP="00E97D43">
            <w:pPr>
              <w:jc w:val="center"/>
              <w:rPr>
                <w:rFonts w:ascii="標楷體" w:eastAsia="標楷體" w:hAnsi="標楷體"/>
                <w:b/>
                <w:sz w:val="26"/>
                <w:szCs w:val="26"/>
              </w:rPr>
            </w:pPr>
            <w:r w:rsidRPr="008C480C">
              <w:rPr>
                <w:rFonts w:ascii="標楷體" w:eastAsia="標楷體" w:hAnsi="標楷體" w:hint="eastAsia"/>
                <w:b/>
                <w:sz w:val="26"/>
                <w:szCs w:val="26"/>
              </w:rPr>
              <w:t>參與人</w:t>
            </w:r>
          </w:p>
        </w:tc>
        <w:tc>
          <w:tcPr>
            <w:tcW w:w="409" w:type="pct"/>
            <w:shd w:val="clear" w:color="auto" w:fill="auto"/>
            <w:vAlign w:val="center"/>
          </w:tcPr>
          <w:p w:rsidR="00A36E07" w:rsidRPr="008C480C" w:rsidRDefault="00A36E07" w:rsidP="00E97D43">
            <w:pPr>
              <w:jc w:val="center"/>
              <w:rPr>
                <w:rFonts w:ascii="標楷體" w:eastAsia="標楷體" w:hAnsi="標楷體"/>
                <w:b/>
                <w:sz w:val="26"/>
                <w:szCs w:val="26"/>
              </w:rPr>
            </w:pPr>
            <w:r w:rsidRPr="008C480C">
              <w:rPr>
                <w:rFonts w:ascii="標楷體" w:eastAsia="標楷體" w:hAnsi="標楷體" w:hint="eastAsia"/>
                <w:b/>
                <w:sz w:val="26"/>
                <w:szCs w:val="26"/>
              </w:rPr>
              <w:t>日期</w:t>
            </w:r>
          </w:p>
        </w:tc>
        <w:tc>
          <w:tcPr>
            <w:tcW w:w="452" w:type="pct"/>
            <w:shd w:val="clear" w:color="auto" w:fill="auto"/>
            <w:vAlign w:val="center"/>
          </w:tcPr>
          <w:p w:rsidR="00A36E07" w:rsidRPr="008C480C" w:rsidRDefault="00A36E07" w:rsidP="00E97D43">
            <w:pPr>
              <w:jc w:val="center"/>
              <w:rPr>
                <w:rFonts w:ascii="標楷體" w:eastAsia="標楷體" w:hAnsi="標楷體"/>
                <w:b/>
                <w:sz w:val="26"/>
                <w:szCs w:val="26"/>
              </w:rPr>
            </w:pPr>
            <w:r w:rsidRPr="008C480C">
              <w:rPr>
                <w:rFonts w:ascii="標楷體" w:eastAsia="標楷體" w:hAnsi="標楷體" w:hint="eastAsia"/>
                <w:b/>
                <w:sz w:val="26"/>
                <w:szCs w:val="26"/>
              </w:rPr>
              <w:t>地點</w:t>
            </w:r>
          </w:p>
        </w:tc>
        <w:tc>
          <w:tcPr>
            <w:tcW w:w="457" w:type="pct"/>
            <w:shd w:val="clear" w:color="auto" w:fill="auto"/>
            <w:vAlign w:val="center"/>
          </w:tcPr>
          <w:p w:rsidR="00A36E07" w:rsidRPr="008C480C" w:rsidRDefault="00A36E07" w:rsidP="00E97D43">
            <w:pPr>
              <w:jc w:val="center"/>
              <w:rPr>
                <w:rFonts w:ascii="標楷體" w:eastAsia="標楷體" w:hAnsi="標楷體"/>
                <w:b/>
                <w:sz w:val="26"/>
                <w:szCs w:val="26"/>
              </w:rPr>
            </w:pPr>
            <w:r w:rsidRPr="008C480C">
              <w:rPr>
                <w:rFonts w:ascii="標楷體" w:eastAsia="標楷體" w:hAnsi="標楷體" w:hint="eastAsia"/>
                <w:b/>
                <w:sz w:val="26"/>
                <w:szCs w:val="26"/>
              </w:rPr>
              <w:t>相片</w:t>
            </w:r>
          </w:p>
          <w:p w:rsidR="00A36E07" w:rsidRPr="008C480C" w:rsidRDefault="00A36E07" w:rsidP="00E97D43">
            <w:pPr>
              <w:jc w:val="center"/>
              <w:rPr>
                <w:rFonts w:ascii="標楷體" w:eastAsia="標楷體" w:hAnsi="標楷體"/>
                <w:b/>
                <w:sz w:val="26"/>
                <w:szCs w:val="26"/>
              </w:rPr>
            </w:pPr>
            <w:r w:rsidRPr="008C480C">
              <w:rPr>
                <w:rFonts w:ascii="標楷體" w:eastAsia="標楷體" w:hAnsi="標楷體" w:hint="eastAsia"/>
                <w:b/>
                <w:sz w:val="26"/>
                <w:szCs w:val="26"/>
              </w:rPr>
              <w:t>(或網站連結)</w:t>
            </w:r>
          </w:p>
        </w:tc>
      </w:tr>
      <w:tr w:rsidR="00A36E07" w:rsidRPr="008C480C" w:rsidTr="00E97D43">
        <w:trPr>
          <w:trHeight w:val="1048"/>
        </w:trPr>
        <w:tc>
          <w:tcPr>
            <w:tcW w:w="500" w:type="pct"/>
            <w:shd w:val="clear" w:color="auto" w:fill="auto"/>
          </w:tcPr>
          <w:p w:rsidR="00A36E07" w:rsidRPr="008C480C" w:rsidRDefault="00A36E07" w:rsidP="00E97D43">
            <w:pPr>
              <w:jc w:val="both"/>
              <w:rPr>
                <w:rFonts w:ascii="標楷體" w:eastAsia="標楷體" w:hAnsi="標楷體"/>
                <w:color w:val="000000"/>
              </w:rPr>
            </w:pPr>
            <w:r w:rsidRPr="00F17E38">
              <w:rPr>
                <w:rFonts w:ascii="標楷體" w:eastAsia="標楷體" w:hAnsi="標楷體" w:hint="eastAsia"/>
                <w:color w:val="000000"/>
              </w:rPr>
              <w:t>參訪台北青年職涯中心及松山文創園區</w:t>
            </w:r>
          </w:p>
        </w:tc>
        <w:tc>
          <w:tcPr>
            <w:tcW w:w="2520" w:type="pct"/>
            <w:shd w:val="clear" w:color="auto" w:fill="auto"/>
            <w:vAlign w:val="center"/>
          </w:tcPr>
          <w:p w:rsidR="00A36E07" w:rsidRPr="008C480C" w:rsidRDefault="00A36E07" w:rsidP="00E97D43">
            <w:pPr>
              <w:jc w:val="both"/>
              <w:rPr>
                <w:rFonts w:ascii="標楷體" w:eastAsia="標楷體" w:hAnsi="標楷體"/>
                <w:color w:val="000000"/>
              </w:rPr>
            </w:pPr>
            <w:r w:rsidRPr="00F17E38">
              <w:rPr>
                <w:rFonts w:ascii="標楷體" w:eastAsia="標楷體" w:hAnsi="標楷體" w:hint="eastAsia"/>
                <w:color w:val="000000"/>
              </w:rPr>
              <w:t>103.11.07(五)三系參訪台北青年職涯中心及松山文創園區，本活動專題演講-就業市場趨勢與大學生涯經營、CPAS 測驗解析，已圓滿結束。</w:t>
            </w:r>
          </w:p>
        </w:tc>
        <w:tc>
          <w:tcPr>
            <w:tcW w:w="662" w:type="pct"/>
            <w:shd w:val="clear" w:color="auto" w:fill="auto"/>
          </w:tcPr>
          <w:p w:rsidR="00A36E07" w:rsidRPr="008C480C" w:rsidRDefault="00A36E07" w:rsidP="00E97D43">
            <w:pPr>
              <w:rPr>
                <w:rFonts w:ascii="標楷體" w:eastAsia="標楷體" w:hAnsi="標楷體"/>
                <w:color w:val="000000"/>
              </w:rPr>
            </w:pPr>
            <w:r>
              <w:rPr>
                <w:rFonts w:ascii="標楷體" w:eastAsia="標楷體" w:hAnsi="標楷體" w:hint="eastAsia"/>
                <w:color w:val="000000"/>
              </w:rPr>
              <w:t>日間部四技及二技學生</w:t>
            </w:r>
          </w:p>
        </w:tc>
        <w:tc>
          <w:tcPr>
            <w:tcW w:w="409" w:type="pct"/>
            <w:shd w:val="clear" w:color="auto" w:fill="auto"/>
          </w:tcPr>
          <w:p w:rsidR="00A36E07" w:rsidRPr="008C480C" w:rsidRDefault="00A36E07" w:rsidP="00E97D43">
            <w:pPr>
              <w:jc w:val="center"/>
              <w:rPr>
                <w:rFonts w:ascii="標楷體" w:eastAsia="標楷體" w:hAnsi="標楷體"/>
                <w:color w:val="000000"/>
              </w:rPr>
            </w:pPr>
            <w:r>
              <w:rPr>
                <w:rFonts w:ascii="標楷體" w:eastAsia="標楷體" w:hAnsi="標楷體" w:hint="eastAsia"/>
                <w:color w:val="000000"/>
              </w:rPr>
              <w:t>11</w:t>
            </w:r>
            <w:r w:rsidRPr="008C480C">
              <w:rPr>
                <w:rFonts w:ascii="標楷體" w:eastAsia="標楷體" w:hAnsi="標楷體" w:hint="eastAsia"/>
                <w:color w:val="000000"/>
              </w:rPr>
              <w:t>月7日</w:t>
            </w:r>
          </w:p>
        </w:tc>
        <w:tc>
          <w:tcPr>
            <w:tcW w:w="452" w:type="pct"/>
            <w:shd w:val="clear" w:color="auto" w:fill="auto"/>
          </w:tcPr>
          <w:p w:rsidR="00A36E07" w:rsidRPr="008C480C" w:rsidRDefault="00A36E07" w:rsidP="00E97D43">
            <w:pPr>
              <w:rPr>
                <w:rFonts w:ascii="標楷體" w:eastAsia="標楷體" w:hAnsi="標楷體"/>
                <w:color w:val="000000"/>
              </w:rPr>
            </w:pPr>
            <w:r w:rsidRPr="00F17E38">
              <w:rPr>
                <w:rFonts w:ascii="標楷體" w:eastAsia="標楷體" w:hAnsi="標楷體" w:hint="eastAsia"/>
                <w:color w:val="000000"/>
              </w:rPr>
              <w:t>台北青年職涯中心及松山文創園區</w:t>
            </w:r>
          </w:p>
        </w:tc>
        <w:tc>
          <w:tcPr>
            <w:tcW w:w="457" w:type="pct"/>
            <w:shd w:val="clear" w:color="auto" w:fill="auto"/>
          </w:tcPr>
          <w:p w:rsidR="00A36E07" w:rsidRPr="008C480C" w:rsidRDefault="00A36E07" w:rsidP="00E97D43">
            <w:pPr>
              <w:rPr>
                <w:rFonts w:ascii="標楷體" w:eastAsia="標楷體" w:hAnsi="標楷體"/>
                <w:color w:val="000000"/>
              </w:rPr>
            </w:pPr>
          </w:p>
        </w:tc>
      </w:tr>
      <w:tr w:rsidR="00A36E07" w:rsidRPr="008C480C" w:rsidTr="00E97D43">
        <w:trPr>
          <w:trHeight w:val="1048"/>
        </w:trPr>
        <w:tc>
          <w:tcPr>
            <w:tcW w:w="500" w:type="pct"/>
            <w:shd w:val="clear" w:color="auto" w:fill="auto"/>
          </w:tcPr>
          <w:p w:rsidR="00A36E07" w:rsidRPr="00F17E38" w:rsidRDefault="00A36E07" w:rsidP="00E97D43">
            <w:pPr>
              <w:jc w:val="both"/>
              <w:rPr>
                <w:rFonts w:ascii="標楷體" w:eastAsia="標楷體" w:hAnsi="標楷體"/>
                <w:color w:val="000000"/>
              </w:rPr>
            </w:pPr>
            <w:r w:rsidRPr="00D2445F">
              <w:rPr>
                <w:rFonts w:ascii="標楷體" w:eastAsia="標楷體" w:hAnsi="標楷體" w:hint="eastAsia"/>
                <w:color w:val="000000"/>
              </w:rPr>
              <w:t>科藝社后超連結</w:t>
            </w:r>
          </w:p>
        </w:tc>
        <w:tc>
          <w:tcPr>
            <w:tcW w:w="2520" w:type="pct"/>
            <w:shd w:val="clear" w:color="auto" w:fill="auto"/>
            <w:vAlign w:val="center"/>
          </w:tcPr>
          <w:p w:rsidR="00A36E07" w:rsidRPr="00F17E38" w:rsidRDefault="00A36E07" w:rsidP="00E97D43">
            <w:pPr>
              <w:jc w:val="both"/>
              <w:rPr>
                <w:rFonts w:ascii="標楷體" w:eastAsia="標楷體" w:hAnsi="標楷體"/>
                <w:color w:val="000000"/>
              </w:rPr>
            </w:pPr>
            <w:r w:rsidRPr="00D2445F">
              <w:rPr>
                <w:rFonts w:ascii="標楷體" w:eastAsia="標楷體" w:hAnsi="標楷體" w:hint="eastAsia"/>
                <w:color w:val="000000"/>
              </w:rPr>
              <w:t>2014/11/8, 由本校參與策展的【科藝社后超連結】科技藝術展覽盛大開幕，受到科技界、設計界、藝術界、學術界的重大關注，並被中國時報等媒體重點報導。</w:t>
            </w:r>
          </w:p>
        </w:tc>
        <w:tc>
          <w:tcPr>
            <w:tcW w:w="662" w:type="pct"/>
            <w:shd w:val="clear" w:color="auto" w:fill="auto"/>
          </w:tcPr>
          <w:p w:rsidR="00A36E07" w:rsidRDefault="00A36E07" w:rsidP="00E97D43">
            <w:pPr>
              <w:rPr>
                <w:rFonts w:ascii="標楷體" w:eastAsia="標楷體" w:hAnsi="標楷體"/>
                <w:color w:val="000000"/>
              </w:rPr>
            </w:pPr>
          </w:p>
        </w:tc>
        <w:tc>
          <w:tcPr>
            <w:tcW w:w="409" w:type="pct"/>
            <w:shd w:val="clear" w:color="auto" w:fill="auto"/>
          </w:tcPr>
          <w:p w:rsidR="00A36E07" w:rsidRDefault="00A36E07" w:rsidP="00E97D43">
            <w:pPr>
              <w:jc w:val="center"/>
              <w:rPr>
                <w:rFonts w:ascii="標楷體" w:eastAsia="標楷體" w:hAnsi="標楷體"/>
                <w:color w:val="000000"/>
              </w:rPr>
            </w:pPr>
            <w:r>
              <w:rPr>
                <w:rFonts w:ascii="標楷體" w:eastAsia="標楷體" w:hAnsi="標楷體" w:hint="eastAsia"/>
                <w:color w:val="000000"/>
              </w:rPr>
              <w:t>11月8日</w:t>
            </w:r>
          </w:p>
        </w:tc>
        <w:tc>
          <w:tcPr>
            <w:tcW w:w="452" w:type="pct"/>
            <w:shd w:val="clear" w:color="auto" w:fill="auto"/>
          </w:tcPr>
          <w:p w:rsidR="00A36E07" w:rsidRPr="00F17E38" w:rsidRDefault="00A36E07" w:rsidP="00E97D43">
            <w:pPr>
              <w:rPr>
                <w:rFonts w:ascii="標楷體" w:eastAsia="標楷體" w:hAnsi="標楷體"/>
                <w:color w:val="000000"/>
              </w:rPr>
            </w:pPr>
          </w:p>
        </w:tc>
        <w:tc>
          <w:tcPr>
            <w:tcW w:w="457" w:type="pct"/>
            <w:shd w:val="clear" w:color="auto" w:fill="auto"/>
          </w:tcPr>
          <w:p w:rsidR="00A36E07" w:rsidRPr="008C480C" w:rsidRDefault="00A36E07" w:rsidP="00E97D43">
            <w:pPr>
              <w:rPr>
                <w:rFonts w:ascii="標楷體" w:eastAsia="標楷體" w:hAnsi="標楷體"/>
                <w:color w:val="000000"/>
              </w:rPr>
            </w:pPr>
          </w:p>
        </w:tc>
      </w:tr>
      <w:tr w:rsidR="00A36E07" w:rsidRPr="008C480C" w:rsidTr="00E97D43">
        <w:trPr>
          <w:trHeight w:val="1048"/>
        </w:trPr>
        <w:tc>
          <w:tcPr>
            <w:tcW w:w="500" w:type="pct"/>
            <w:shd w:val="clear" w:color="auto" w:fill="auto"/>
          </w:tcPr>
          <w:p w:rsidR="00A36E07" w:rsidRPr="008C480C" w:rsidRDefault="00A36E07" w:rsidP="00E97D43">
            <w:pPr>
              <w:rPr>
                <w:rFonts w:ascii="標楷體" w:eastAsia="標楷體" w:hAnsi="標楷體"/>
                <w:color w:val="000000"/>
              </w:rPr>
            </w:pPr>
            <w:r w:rsidRPr="00D2445F">
              <w:rPr>
                <w:rFonts w:ascii="標楷體" w:eastAsia="標楷體" w:hAnsi="標楷體" w:hint="eastAsia"/>
                <w:color w:val="000000"/>
              </w:rPr>
              <w:t>樂陞科技有限公司</w:t>
            </w:r>
          </w:p>
        </w:tc>
        <w:tc>
          <w:tcPr>
            <w:tcW w:w="2520" w:type="pct"/>
            <w:shd w:val="clear" w:color="auto" w:fill="auto"/>
            <w:vAlign w:val="center"/>
          </w:tcPr>
          <w:p w:rsidR="00A36E07" w:rsidRPr="008C480C" w:rsidRDefault="00A36E07" w:rsidP="00E97D43">
            <w:pPr>
              <w:adjustRightInd w:val="0"/>
              <w:snapToGrid w:val="0"/>
              <w:spacing w:line="360" w:lineRule="auto"/>
              <w:jc w:val="both"/>
              <w:rPr>
                <w:rFonts w:ascii="標楷體" w:eastAsia="標楷體" w:hAnsi="標楷體"/>
                <w:color w:val="000000"/>
                <w:sz w:val="26"/>
                <w:szCs w:val="26"/>
              </w:rPr>
            </w:pPr>
            <w:r w:rsidRPr="00D2445F">
              <w:rPr>
                <w:rFonts w:ascii="標楷體" w:eastAsia="標楷體" w:hAnsi="標楷體" w:hint="eastAsia"/>
                <w:color w:val="000000"/>
                <w:sz w:val="26"/>
                <w:szCs w:val="26"/>
              </w:rPr>
              <w:t>數媒系林主任宏仁及羅助理教授治民，在11/18(三)下午帶領數媒系二技所有學生至新北市新店區「樂陞科技有限公司」進行校外參訪。</w:t>
            </w:r>
          </w:p>
        </w:tc>
        <w:tc>
          <w:tcPr>
            <w:tcW w:w="662" w:type="pct"/>
            <w:shd w:val="clear" w:color="auto" w:fill="auto"/>
          </w:tcPr>
          <w:p w:rsidR="00A36E07" w:rsidRPr="008C480C" w:rsidRDefault="00A36E07" w:rsidP="00E97D43">
            <w:pPr>
              <w:rPr>
                <w:rFonts w:ascii="標楷體" w:eastAsia="標楷體" w:hAnsi="標楷體"/>
                <w:color w:val="000000"/>
              </w:rPr>
            </w:pPr>
            <w:r w:rsidRPr="00D2445F">
              <w:rPr>
                <w:rFonts w:ascii="標楷體" w:eastAsia="標楷體" w:hAnsi="標楷體" w:hint="eastAsia"/>
                <w:color w:val="000000"/>
              </w:rPr>
              <w:t>數媒系日間部二技學生</w:t>
            </w:r>
          </w:p>
        </w:tc>
        <w:tc>
          <w:tcPr>
            <w:tcW w:w="409" w:type="pct"/>
            <w:shd w:val="clear" w:color="auto" w:fill="auto"/>
          </w:tcPr>
          <w:p w:rsidR="00A36E07" w:rsidRPr="008C480C" w:rsidRDefault="00A36E07" w:rsidP="00E97D43">
            <w:pPr>
              <w:rPr>
                <w:rFonts w:ascii="標楷體" w:eastAsia="標楷體" w:hAnsi="標楷體"/>
                <w:color w:val="000000"/>
              </w:rPr>
            </w:pPr>
            <w:r>
              <w:rPr>
                <w:rFonts w:ascii="標楷體" w:eastAsia="標楷體" w:hAnsi="標楷體" w:hint="eastAsia"/>
                <w:color w:val="000000"/>
              </w:rPr>
              <w:t>11月18日</w:t>
            </w:r>
          </w:p>
        </w:tc>
        <w:tc>
          <w:tcPr>
            <w:tcW w:w="452" w:type="pct"/>
            <w:shd w:val="clear" w:color="auto" w:fill="auto"/>
          </w:tcPr>
          <w:p w:rsidR="00A36E07" w:rsidRPr="008C480C" w:rsidRDefault="00A36E07" w:rsidP="00E97D43">
            <w:pPr>
              <w:rPr>
                <w:rFonts w:ascii="標楷體" w:eastAsia="標楷體" w:hAnsi="標楷體"/>
                <w:color w:val="000000"/>
              </w:rPr>
            </w:pPr>
          </w:p>
        </w:tc>
        <w:tc>
          <w:tcPr>
            <w:tcW w:w="457" w:type="pct"/>
            <w:shd w:val="clear" w:color="auto" w:fill="auto"/>
          </w:tcPr>
          <w:p w:rsidR="00A36E07" w:rsidRPr="008C480C" w:rsidRDefault="00A36E07" w:rsidP="00E97D43">
            <w:pPr>
              <w:rPr>
                <w:rFonts w:ascii="標楷體" w:eastAsia="標楷體" w:hAnsi="標楷體"/>
                <w:color w:val="000000"/>
              </w:rPr>
            </w:pPr>
          </w:p>
        </w:tc>
      </w:tr>
      <w:tr w:rsidR="00A36E07" w:rsidRPr="008C480C" w:rsidTr="00E97D43">
        <w:trPr>
          <w:trHeight w:val="1048"/>
        </w:trPr>
        <w:tc>
          <w:tcPr>
            <w:tcW w:w="500" w:type="pct"/>
            <w:shd w:val="clear" w:color="auto" w:fill="auto"/>
          </w:tcPr>
          <w:p w:rsidR="00A36E07" w:rsidRPr="00D2445F" w:rsidRDefault="00A36E07" w:rsidP="00E97D43">
            <w:pPr>
              <w:rPr>
                <w:rFonts w:ascii="標楷體" w:eastAsia="標楷體" w:hAnsi="標楷體"/>
                <w:color w:val="000000"/>
              </w:rPr>
            </w:pPr>
            <w:r w:rsidRPr="00D2445F">
              <w:rPr>
                <w:rFonts w:ascii="標楷體" w:eastAsia="標楷體" w:hAnsi="標楷體" w:hint="eastAsia"/>
                <w:color w:val="000000"/>
              </w:rPr>
              <w:t>客家電視台</w:t>
            </w:r>
          </w:p>
        </w:tc>
        <w:tc>
          <w:tcPr>
            <w:tcW w:w="2520" w:type="pct"/>
            <w:shd w:val="clear" w:color="auto" w:fill="auto"/>
            <w:vAlign w:val="center"/>
          </w:tcPr>
          <w:p w:rsidR="00A36E07" w:rsidRPr="00D2445F" w:rsidRDefault="00A36E07" w:rsidP="00E97D43">
            <w:pPr>
              <w:adjustRightInd w:val="0"/>
              <w:snapToGrid w:val="0"/>
              <w:spacing w:line="360" w:lineRule="auto"/>
              <w:jc w:val="both"/>
              <w:rPr>
                <w:rFonts w:ascii="標楷體" w:eastAsia="標楷體" w:hAnsi="標楷體"/>
                <w:color w:val="000000"/>
                <w:sz w:val="26"/>
                <w:szCs w:val="26"/>
              </w:rPr>
            </w:pPr>
            <w:r w:rsidRPr="00D2445F">
              <w:rPr>
                <w:rFonts w:ascii="標楷體" w:eastAsia="標楷體" w:hAnsi="標楷體" w:hint="eastAsia"/>
                <w:color w:val="000000"/>
                <w:sz w:val="26"/>
                <w:szCs w:val="26"/>
              </w:rPr>
              <w:t>商創系</w:t>
            </w:r>
            <w:r>
              <w:rPr>
                <w:rFonts w:ascii="標楷體" w:eastAsia="標楷體" w:hAnsi="標楷體" w:hint="eastAsia"/>
                <w:color w:val="000000"/>
                <w:sz w:val="26"/>
                <w:szCs w:val="26"/>
              </w:rPr>
              <w:t>由林豪鏘院長</w:t>
            </w:r>
            <w:r w:rsidRPr="00D2445F">
              <w:rPr>
                <w:rFonts w:ascii="標楷體" w:eastAsia="標楷體" w:hAnsi="標楷體" w:hint="eastAsia"/>
                <w:color w:val="000000"/>
                <w:sz w:val="26"/>
                <w:szCs w:val="26"/>
              </w:rPr>
              <w:t>11/21(五)上午帶領</w:t>
            </w:r>
            <w:r>
              <w:rPr>
                <w:rFonts w:ascii="標楷體" w:eastAsia="標楷體" w:hAnsi="標楷體" w:hint="eastAsia"/>
                <w:color w:val="000000"/>
                <w:sz w:val="26"/>
                <w:szCs w:val="26"/>
              </w:rPr>
              <w:t>商創系</w:t>
            </w:r>
            <w:r w:rsidRPr="00D2445F">
              <w:rPr>
                <w:rFonts w:ascii="標楷體" w:eastAsia="標楷體" w:hAnsi="標楷體" w:hint="eastAsia"/>
                <w:color w:val="000000"/>
                <w:sz w:val="26"/>
                <w:szCs w:val="26"/>
              </w:rPr>
              <w:t>二技所有學生至台北市內湖區「客家電視台」進行校外參訪。</w:t>
            </w:r>
          </w:p>
        </w:tc>
        <w:tc>
          <w:tcPr>
            <w:tcW w:w="662" w:type="pct"/>
            <w:shd w:val="clear" w:color="auto" w:fill="auto"/>
          </w:tcPr>
          <w:p w:rsidR="00A36E07" w:rsidRPr="00D2445F" w:rsidRDefault="00A36E07" w:rsidP="00E97D43">
            <w:pPr>
              <w:rPr>
                <w:rFonts w:ascii="標楷體" w:eastAsia="標楷體" w:hAnsi="標楷體"/>
                <w:color w:val="000000"/>
              </w:rPr>
            </w:pPr>
            <w:r>
              <w:rPr>
                <w:rFonts w:ascii="標楷體" w:eastAsia="標楷體" w:hAnsi="標楷體" w:hint="eastAsia"/>
                <w:color w:val="000000"/>
              </w:rPr>
              <w:t>商創</w:t>
            </w:r>
            <w:r w:rsidRPr="00D2445F">
              <w:rPr>
                <w:rFonts w:ascii="標楷體" w:eastAsia="標楷體" w:hAnsi="標楷體" w:hint="eastAsia"/>
                <w:color w:val="000000"/>
              </w:rPr>
              <w:t>系日間部二技學生</w:t>
            </w:r>
          </w:p>
        </w:tc>
        <w:tc>
          <w:tcPr>
            <w:tcW w:w="409" w:type="pct"/>
            <w:shd w:val="clear" w:color="auto" w:fill="auto"/>
          </w:tcPr>
          <w:p w:rsidR="00A36E07" w:rsidRPr="00D2445F" w:rsidRDefault="00A36E07" w:rsidP="00E97D43">
            <w:pPr>
              <w:rPr>
                <w:rFonts w:ascii="標楷體" w:eastAsia="標楷體" w:hAnsi="標楷體"/>
                <w:color w:val="000000"/>
              </w:rPr>
            </w:pPr>
            <w:r>
              <w:rPr>
                <w:rFonts w:ascii="標楷體" w:eastAsia="標楷體" w:hAnsi="標楷體" w:hint="eastAsia"/>
                <w:color w:val="000000"/>
              </w:rPr>
              <w:t>11月21日</w:t>
            </w:r>
          </w:p>
        </w:tc>
        <w:tc>
          <w:tcPr>
            <w:tcW w:w="452" w:type="pct"/>
            <w:shd w:val="clear" w:color="auto" w:fill="auto"/>
          </w:tcPr>
          <w:p w:rsidR="00A36E07" w:rsidRPr="008C480C" w:rsidRDefault="00A36E07" w:rsidP="00E97D43">
            <w:pPr>
              <w:rPr>
                <w:rFonts w:ascii="標楷體" w:eastAsia="標楷體" w:hAnsi="標楷體"/>
                <w:color w:val="000000"/>
              </w:rPr>
            </w:pPr>
          </w:p>
        </w:tc>
        <w:tc>
          <w:tcPr>
            <w:tcW w:w="457" w:type="pct"/>
            <w:shd w:val="clear" w:color="auto" w:fill="auto"/>
          </w:tcPr>
          <w:p w:rsidR="00A36E07" w:rsidRPr="008C480C" w:rsidRDefault="00A36E07" w:rsidP="00E97D43">
            <w:pPr>
              <w:rPr>
                <w:rFonts w:ascii="標楷體" w:eastAsia="標楷體" w:hAnsi="標楷體"/>
                <w:color w:val="000000"/>
              </w:rPr>
            </w:pPr>
          </w:p>
        </w:tc>
      </w:tr>
      <w:tr w:rsidR="00A36E07" w:rsidRPr="008C480C" w:rsidTr="00E97D43">
        <w:trPr>
          <w:trHeight w:val="1048"/>
        </w:trPr>
        <w:tc>
          <w:tcPr>
            <w:tcW w:w="500" w:type="pct"/>
            <w:shd w:val="clear" w:color="auto" w:fill="auto"/>
          </w:tcPr>
          <w:p w:rsidR="00A36E07" w:rsidRPr="008C480C" w:rsidRDefault="00A36E07" w:rsidP="00E97D43">
            <w:pPr>
              <w:jc w:val="both"/>
              <w:rPr>
                <w:rFonts w:ascii="標楷體" w:eastAsia="標楷體" w:hAnsi="標楷體"/>
                <w:color w:val="000000"/>
              </w:rPr>
            </w:pPr>
            <w:r w:rsidRPr="00F17E38">
              <w:rPr>
                <w:rFonts w:ascii="標楷體" w:eastAsia="標楷體" w:hAnsi="標楷體" w:hint="eastAsia"/>
                <w:color w:val="000000"/>
              </w:rPr>
              <w:t>美商方策顧問有限公司</w:t>
            </w:r>
          </w:p>
        </w:tc>
        <w:tc>
          <w:tcPr>
            <w:tcW w:w="2520" w:type="pct"/>
            <w:shd w:val="clear" w:color="auto" w:fill="auto"/>
            <w:vAlign w:val="center"/>
          </w:tcPr>
          <w:p w:rsidR="00A36E07" w:rsidRPr="00216623" w:rsidRDefault="00A36E07" w:rsidP="00E97D43">
            <w:pPr>
              <w:jc w:val="both"/>
              <w:rPr>
                <w:rFonts w:ascii="標楷體" w:eastAsia="標楷體" w:hAnsi="標楷體"/>
                <w:color w:val="000000"/>
                <w:szCs w:val="24"/>
              </w:rPr>
            </w:pPr>
            <w:r w:rsidRPr="00F17E38">
              <w:rPr>
                <w:rFonts w:ascii="標楷體" w:eastAsia="標楷體" w:hAnsi="標楷體" w:hint="eastAsia"/>
                <w:color w:val="000000"/>
                <w:szCs w:val="24"/>
              </w:rPr>
              <w:t>商業設計管理系由伍小玲師及助教陪同，於11/28至美商方策顧問有限公司進行企業參訪及聽演活動。</w:t>
            </w:r>
          </w:p>
        </w:tc>
        <w:tc>
          <w:tcPr>
            <w:tcW w:w="662" w:type="pct"/>
            <w:shd w:val="clear" w:color="auto" w:fill="auto"/>
          </w:tcPr>
          <w:p w:rsidR="00A36E07" w:rsidRPr="008C480C" w:rsidRDefault="00A36E07" w:rsidP="00E97D43">
            <w:pPr>
              <w:rPr>
                <w:rFonts w:ascii="標楷體" w:eastAsia="標楷體" w:hAnsi="標楷體"/>
                <w:color w:val="000000"/>
              </w:rPr>
            </w:pPr>
            <w:r>
              <w:rPr>
                <w:rFonts w:ascii="標楷體" w:eastAsia="標楷體" w:hAnsi="標楷體" w:hint="eastAsia"/>
                <w:color w:val="000000"/>
              </w:rPr>
              <w:t>商設系日間部二技學生</w:t>
            </w:r>
          </w:p>
        </w:tc>
        <w:tc>
          <w:tcPr>
            <w:tcW w:w="409" w:type="pct"/>
            <w:shd w:val="clear" w:color="auto" w:fill="auto"/>
          </w:tcPr>
          <w:p w:rsidR="00A36E07" w:rsidRPr="008C480C" w:rsidRDefault="00A36E07" w:rsidP="00E97D43">
            <w:pPr>
              <w:jc w:val="center"/>
              <w:rPr>
                <w:rFonts w:ascii="標楷體" w:eastAsia="標楷體" w:hAnsi="標楷體"/>
                <w:color w:val="000000"/>
              </w:rPr>
            </w:pPr>
            <w:r>
              <w:rPr>
                <w:rFonts w:ascii="標楷體" w:eastAsia="標楷體" w:hAnsi="標楷體" w:hint="eastAsia"/>
                <w:color w:val="000000"/>
              </w:rPr>
              <w:t>11月28日</w:t>
            </w:r>
          </w:p>
        </w:tc>
        <w:tc>
          <w:tcPr>
            <w:tcW w:w="452" w:type="pct"/>
            <w:shd w:val="clear" w:color="auto" w:fill="auto"/>
          </w:tcPr>
          <w:p w:rsidR="00A36E07" w:rsidRPr="008C480C" w:rsidRDefault="00A36E07" w:rsidP="00E97D43">
            <w:pPr>
              <w:rPr>
                <w:rFonts w:ascii="標楷體" w:eastAsia="標楷體" w:hAnsi="標楷體"/>
                <w:color w:val="000000"/>
              </w:rPr>
            </w:pPr>
            <w:r w:rsidRPr="00F17E38">
              <w:rPr>
                <w:rFonts w:ascii="標楷體" w:eastAsia="標楷體" w:hAnsi="標楷體" w:hint="eastAsia"/>
                <w:color w:val="000000"/>
              </w:rPr>
              <w:t>台北巿仁愛路四段105巷6號1樓</w:t>
            </w:r>
          </w:p>
        </w:tc>
        <w:tc>
          <w:tcPr>
            <w:tcW w:w="457" w:type="pct"/>
            <w:shd w:val="clear" w:color="auto" w:fill="auto"/>
          </w:tcPr>
          <w:p w:rsidR="00A36E07" w:rsidRPr="008C480C" w:rsidRDefault="00A36E07" w:rsidP="00E97D43">
            <w:pPr>
              <w:rPr>
                <w:rFonts w:ascii="標楷體" w:eastAsia="標楷體" w:hAnsi="標楷體"/>
              </w:rPr>
            </w:pPr>
          </w:p>
        </w:tc>
      </w:tr>
      <w:tr w:rsidR="00A36E07" w:rsidRPr="008C480C" w:rsidTr="00E97D43">
        <w:trPr>
          <w:trHeight w:val="1048"/>
        </w:trPr>
        <w:tc>
          <w:tcPr>
            <w:tcW w:w="500" w:type="pct"/>
            <w:shd w:val="clear" w:color="auto" w:fill="auto"/>
          </w:tcPr>
          <w:p w:rsidR="00A36E07" w:rsidRPr="008C480C" w:rsidRDefault="00A36E07" w:rsidP="00E97D43">
            <w:pPr>
              <w:jc w:val="both"/>
              <w:rPr>
                <w:rFonts w:ascii="標楷體" w:eastAsia="標楷體" w:hAnsi="標楷體"/>
                <w:color w:val="000000"/>
              </w:rPr>
            </w:pPr>
            <w:r w:rsidRPr="00F17E38">
              <w:rPr>
                <w:rFonts w:ascii="標楷體" w:eastAsia="標楷體" w:hAnsi="標楷體" w:hint="eastAsia"/>
                <w:color w:val="000000"/>
              </w:rPr>
              <w:t>「時尚插畫」課程教學</w:t>
            </w:r>
          </w:p>
        </w:tc>
        <w:tc>
          <w:tcPr>
            <w:tcW w:w="2520" w:type="pct"/>
            <w:shd w:val="clear" w:color="auto" w:fill="auto"/>
            <w:vAlign w:val="center"/>
          </w:tcPr>
          <w:p w:rsidR="00A36E07" w:rsidRPr="00722609" w:rsidRDefault="00A36E07" w:rsidP="00E97D43">
            <w:pPr>
              <w:jc w:val="both"/>
              <w:rPr>
                <w:rFonts w:ascii="標楷體" w:eastAsia="標楷體" w:hAnsi="標楷體"/>
                <w:color w:val="000000"/>
              </w:rPr>
            </w:pPr>
            <w:r w:rsidRPr="00F17E38">
              <w:rPr>
                <w:rFonts w:ascii="標楷體" w:eastAsia="標楷體" w:hAnsi="標楷體" w:hint="eastAsia"/>
                <w:color w:val="000000"/>
              </w:rPr>
              <w:t>商業設計管理系於11/25星期二下午15:30~17:30邀請蕭春金老師及12/2星期二下午15:30~17:30邀請馮芊莉老師至A336手繪專業教室向本系學生進行「時尚插畫」課程教學。</w:t>
            </w:r>
          </w:p>
        </w:tc>
        <w:tc>
          <w:tcPr>
            <w:tcW w:w="662" w:type="pct"/>
            <w:shd w:val="clear" w:color="auto" w:fill="auto"/>
          </w:tcPr>
          <w:p w:rsidR="00A36E07" w:rsidRDefault="00A36E07" w:rsidP="00E97D43">
            <w:pPr>
              <w:rPr>
                <w:rFonts w:ascii="標楷體" w:eastAsia="標楷體" w:hAnsi="標楷體"/>
                <w:color w:val="000000"/>
              </w:rPr>
            </w:pPr>
            <w:r w:rsidRPr="00F17E38">
              <w:rPr>
                <w:rFonts w:ascii="標楷體" w:eastAsia="標楷體" w:hAnsi="標楷體" w:hint="eastAsia"/>
                <w:color w:val="000000"/>
              </w:rPr>
              <w:t>日間部四技及二技學生</w:t>
            </w:r>
            <w:r>
              <w:rPr>
                <w:rFonts w:ascii="標楷體" w:eastAsia="標楷體" w:hAnsi="標楷體" w:hint="eastAsia"/>
                <w:color w:val="000000"/>
              </w:rPr>
              <w:t>(自由報名)</w:t>
            </w:r>
          </w:p>
        </w:tc>
        <w:tc>
          <w:tcPr>
            <w:tcW w:w="409" w:type="pct"/>
            <w:shd w:val="clear" w:color="auto" w:fill="auto"/>
          </w:tcPr>
          <w:p w:rsidR="00A36E07" w:rsidRPr="008C480C" w:rsidRDefault="00A36E07" w:rsidP="00E97D43">
            <w:pPr>
              <w:jc w:val="center"/>
              <w:rPr>
                <w:rFonts w:ascii="標楷體" w:eastAsia="標楷體" w:hAnsi="標楷體"/>
                <w:color w:val="000000"/>
              </w:rPr>
            </w:pPr>
            <w:r>
              <w:rPr>
                <w:rFonts w:ascii="標楷體" w:eastAsia="標楷體" w:hAnsi="標楷體" w:hint="eastAsia"/>
                <w:color w:val="000000"/>
              </w:rPr>
              <w:t>12月2日</w:t>
            </w:r>
          </w:p>
        </w:tc>
        <w:tc>
          <w:tcPr>
            <w:tcW w:w="452" w:type="pct"/>
            <w:shd w:val="clear" w:color="auto" w:fill="auto"/>
          </w:tcPr>
          <w:p w:rsidR="00A36E07" w:rsidRPr="008C480C" w:rsidRDefault="00A36E07" w:rsidP="00E97D43">
            <w:pPr>
              <w:rPr>
                <w:rFonts w:ascii="標楷體" w:eastAsia="標楷體" w:hAnsi="標楷體"/>
                <w:color w:val="000000"/>
              </w:rPr>
            </w:pPr>
            <w:r>
              <w:rPr>
                <w:rFonts w:ascii="標楷體" w:eastAsia="標楷體" w:hAnsi="標楷體" w:hint="eastAsia"/>
                <w:color w:val="000000"/>
              </w:rPr>
              <w:t>A336手繪專業教室</w:t>
            </w:r>
          </w:p>
        </w:tc>
        <w:tc>
          <w:tcPr>
            <w:tcW w:w="457" w:type="pct"/>
            <w:shd w:val="clear" w:color="auto" w:fill="auto"/>
          </w:tcPr>
          <w:p w:rsidR="00A36E07" w:rsidRPr="008C480C" w:rsidRDefault="00A36E07" w:rsidP="00E97D43">
            <w:pPr>
              <w:rPr>
                <w:rFonts w:ascii="標楷體" w:eastAsia="標楷體" w:hAnsi="標楷體"/>
              </w:rPr>
            </w:pPr>
          </w:p>
        </w:tc>
      </w:tr>
      <w:tr w:rsidR="00A36E07" w:rsidRPr="008C480C" w:rsidTr="00E97D43">
        <w:trPr>
          <w:trHeight w:val="1048"/>
        </w:trPr>
        <w:tc>
          <w:tcPr>
            <w:tcW w:w="500" w:type="pct"/>
            <w:shd w:val="clear" w:color="auto" w:fill="auto"/>
          </w:tcPr>
          <w:p w:rsidR="00A36E07" w:rsidRPr="00D2445F" w:rsidRDefault="00A36E07" w:rsidP="00E97D43">
            <w:pPr>
              <w:rPr>
                <w:rFonts w:ascii="標楷體" w:eastAsia="標楷體" w:hAnsi="標楷體"/>
                <w:color w:val="000000"/>
              </w:rPr>
            </w:pPr>
            <w:r w:rsidRPr="00D2445F">
              <w:rPr>
                <w:rFonts w:ascii="標楷體" w:eastAsia="標楷體" w:hAnsi="標楷體" w:hint="eastAsia"/>
                <w:color w:val="000000"/>
              </w:rPr>
              <w:lastRenderedPageBreak/>
              <w:t>遊戲橘子公司</w:t>
            </w:r>
            <w:r>
              <w:rPr>
                <w:rFonts w:ascii="標楷體" w:eastAsia="標楷體" w:hAnsi="標楷體" w:hint="eastAsia"/>
                <w:color w:val="000000"/>
              </w:rPr>
              <w:t>及東南科技大學數位媒體設計系</w:t>
            </w:r>
          </w:p>
        </w:tc>
        <w:tc>
          <w:tcPr>
            <w:tcW w:w="2520" w:type="pct"/>
            <w:shd w:val="clear" w:color="auto" w:fill="auto"/>
            <w:vAlign w:val="center"/>
          </w:tcPr>
          <w:p w:rsidR="00A36E07" w:rsidRPr="00D2445F" w:rsidRDefault="00A36E07" w:rsidP="00E97D43">
            <w:pPr>
              <w:adjustRightInd w:val="0"/>
              <w:snapToGrid w:val="0"/>
              <w:spacing w:line="360" w:lineRule="auto"/>
              <w:jc w:val="both"/>
              <w:rPr>
                <w:rFonts w:ascii="標楷體" w:eastAsia="標楷體" w:hAnsi="標楷體"/>
                <w:color w:val="000000"/>
                <w:sz w:val="26"/>
                <w:szCs w:val="26"/>
              </w:rPr>
            </w:pPr>
            <w:r w:rsidRPr="00D2445F">
              <w:rPr>
                <w:rFonts w:ascii="標楷體" w:eastAsia="標楷體" w:hAnsi="標楷體" w:hint="eastAsia"/>
                <w:color w:val="000000"/>
                <w:sz w:val="26"/>
                <w:szCs w:val="26"/>
              </w:rPr>
              <w:t>數媒系於103.12.8(一)及104.01.05(一)的8.9節共同空堂時間辦理講座，邀請到「遊戲橘子公司執行長黃博仁先生」及「東南科技大學數位媒體設計系主任劉俐華」演講。</w:t>
            </w:r>
          </w:p>
        </w:tc>
        <w:tc>
          <w:tcPr>
            <w:tcW w:w="662" w:type="pct"/>
            <w:shd w:val="clear" w:color="auto" w:fill="auto"/>
          </w:tcPr>
          <w:p w:rsidR="00A36E07" w:rsidRPr="00D2445F" w:rsidRDefault="00A36E07" w:rsidP="00E97D43">
            <w:pPr>
              <w:rPr>
                <w:rFonts w:ascii="標楷體" w:eastAsia="標楷體" w:hAnsi="標楷體"/>
                <w:color w:val="000000"/>
              </w:rPr>
            </w:pPr>
            <w:r w:rsidRPr="00D2445F">
              <w:rPr>
                <w:rFonts w:ascii="標楷體" w:eastAsia="標楷體" w:hAnsi="標楷體" w:hint="eastAsia"/>
                <w:color w:val="000000"/>
              </w:rPr>
              <w:t>數媒系日間部</w:t>
            </w:r>
            <w:r>
              <w:rPr>
                <w:rFonts w:ascii="標楷體" w:eastAsia="標楷體" w:hAnsi="標楷體" w:hint="eastAsia"/>
                <w:color w:val="000000"/>
              </w:rPr>
              <w:t>四技及</w:t>
            </w:r>
            <w:r w:rsidRPr="00D2445F">
              <w:rPr>
                <w:rFonts w:ascii="標楷體" w:eastAsia="標楷體" w:hAnsi="標楷體" w:hint="eastAsia"/>
                <w:color w:val="000000"/>
              </w:rPr>
              <w:t>二技學生</w:t>
            </w:r>
          </w:p>
        </w:tc>
        <w:tc>
          <w:tcPr>
            <w:tcW w:w="409" w:type="pct"/>
            <w:shd w:val="clear" w:color="auto" w:fill="auto"/>
          </w:tcPr>
          <w:p w:rsidR="00A36E07" w:rsidRDefault="00A36E07" w:rsidP="00E97D43">
            <w:pPr>
              <w:rPr>
                <w:rFonts w:ascii="標楷體" w:eastAsia="標楷體" w:hAnsi="標楷體"/>
                <w:color w:val="000000"/>
              </w:rPr>
            </w:pPr>
            <w:r>
              <w:rPr>
                <w:rFonts w:ascii="標楷體" w:eastAsia="標楷體" w:hAnsi="標楷體" w:hint="eastAsia"/>
                <w:color w:val="000000"/>
              </w:rPr>
              <w:t>12月8日</w:t>
            </w:r>
          </w:p>
          <w:p w:rsidR="00A36E07" w:rsidRDefault="00A36E07" w:rsidP="00E97D43">
            <w:pPr>
              <w:rPr>
                <w:rFonts w:ascii="標楷體" w:eastAsia="標楷體" w:hAnsi="標楷體"/>
                <w:color w:val="000000"/>
              </w:rPr>
            </w:pPr>
            <w:r>
              <w:rPr>
                <w:rFonts w:ascii="標楷體" w:eastAsia="標楷體" w:hAnsi="標楷體" w:hint="eastAsia"/>
                <w:color w:val="000000"/>
              </w:rPr>
              <w:t>1月5日</w:t>
            </w:r>
          </w:p>
        </w:tc>
        <w:tc>
          <w:tcPr>
            <w:tcW w:w="452" w:type="pct"/>
            <w:shd w:val="clear" w:color="auto" w:fill="auto"/>
          </w:tcPr>
          <w:p w:rsidR="00A36E07" w:rsidRPr="008C480C" w:rsidRDefault="00A36E07" w:rsidP="00E97D43">
            <w:pPr>
              <w:rPr>
                <w:rFonts w:ascii="標楷體" w:eastAsia="標楷體" w:hAnsi="標楷體"/>
                <w:color w:val="000000"/>
              </w:rPr>
            </w:pPr>
          </w:p>
        </w:tc>
        <w:tc>
          <w:tcPr>
            <w:tcW w:w="457" w:type="pct"/>
            <w:shd w:val="clear" w:color="auto" w:fill="auto"/>
          </w:tcPr>
          <w:p w:rsidR="00A36E07" w:rsidRPr="008C480C" w:rsidRDefault="00A36E07" w:rsidP="00E97D43">
            <w:pPr>
              <w:rPr>
                <w:rFonts w:ascii="標楷體" w:eastAsia="標楷體" w:hAnsi="標楷體"/>
              </w:rPr>
            </w:pPr>
          </w:p>
        </w:tc>
      </w:tr>
      <w:tr w:rsidR="00A36E07" w:rsidRPr="008C480C" w:rsidTr="00E97D43">
        <w:trPr>
          <w:trHeight w:val="1048"/>
        </w:trPr>
        <w:tc>
          <w:tcPr>
            <w:tcW w:w="500" w:type="pct"/>
            <w:shd w:val="clear" w:color="auto" w:fill="auto"/>
          </w:tcPr>
          <w:p w:rsidR="00A36E07" w:rsidRPr="00D2445F" w:rsidRDefault="00A36E07" w:rsidP="00E97D43">
            <w:pPr>
              <w:rPr>
                <w:rFonts w:ascii="標楷體" w:eastAsia="標楷體" w:hAnsi="標楷體"/>
                <w:color w:val="000000"/>
              </w:rPr>
            </w:pPr>
            <w:r w:rsidRPr="00F859E5">
              <w:rPr>
                <w:rFonts w:ascii="標楷體" w:eastAsia="標楷體" w:hAnsi="標楷體" w:hint="eastAsia"/>
                <w:color w:val="000000"/>
                <w:sz w:val="26"/>
                <w:szCs w:val="26"/>
              </w:rPr>
              <w:t>宿舍4樓、教學大樓之空間窗簾安裝</w:t>
            </w:r>
          </w:p>
        </w:tc>
        <w:tc>
          <w:tcPr>
            <w:tcW w:w="2520" w:type="pct"/>
            <w:shd w:val="clear" w:color="auto" w:fill="auto"/>
            <w:vAlign w:val="center"/>
          </w:tcPr>
          <w:p w:rsidR="00A36E07" w:rsidRPr="00F859E5" w:rsidRDefault="00A36E07" w:rsidP="00E97D43">
            <w:pPr>
              <w:widowControl/>
              <w:shd w:val="clear" w:color="auto" w:fill="FFFFFF"/>
              <w:spacing w:line="480" w:lineRule="exact"/>
              <w:jc w:val="both"/>
              <w:rPr>
                <w:rFonts w:ascii="標楷體" w:eastAsia="標楷體" w:hAnsi="標楷體"/>
                <w:color w:val="000000"/>
                <w:sz w:val="26"/>
                <w:szCs w:val="26"/>
              </w:rPr>
            </w:pPr>
            <w:r w:rsidRPr="00F859E5">
              <w:rPr>
                <w:rFonts w:ascii="標楷體" w:eastAsia="標楷體" w:hAnsi="標楷體" w:hint="eastAsia"/>
                <w:color w:val="000000"/>
                <w:sz w:val="26"/>
                <w:szCs w:val="26"/>
              </w:rPr>
              <w:t>有關宿舍4樓、教學大樓A413、A418、A440、A435、A437等之空間窗簾安裝，已於10月20日前，全部裝設完成。另外，上次接獲，住宿舍2樓之角窗處的同學反應，每日早晨，陽光皆會從角窗滲入。為解決此問題及避免再接獲類似反應，凡宿舍2~4樓之角窗處，皆已於10月20日，裝設窗簾完成。</w:t>
            </w:r>
          </w:p>
        </w:tc>
        <w:tc>
          <w:tcPr>
            <w:tcW w:w="662" w:type="pct"/>
            <w:shd w:val="clear" w:color="auto" w:fill="auto"/>
          </w:tcPr>
          <w:p w:rsidR="00A36E07" w:rsidRPr="00D2445F" w:rsidRDefault="00A36E07" w:rsidP="00E97D43">
            <w:pPr>
              <w:rPr>
                <w:rFonts w:ascii="標楷體" w:eastAsia="標楷體" w:hAnsi="標楷體"/>
                <w:color w:val="000000"/>
              </w:rPr>
            </w:pPr>
          </w:p>
        </w:tc>
        <w:tc>
          <w:tcPr>
            <w:tcW w:w="409" w:type="pct"/>
            <w:shd w:val="clear" w:color="auto" w:fill="auto"/>
          </w:tcPr>
          <w:p w:rsidR="00A36E07" w:rsidRDefault="00A36E07" w:rsidP="00E97D43">
            <w:pPr>
              <w:rPr>
                <w:rFonts w:ascii="標楷體" w:eastAsia="標楷體" w:hAnsi="標楷體"/>
                <w:color w:val="000000"/>
              </w:rPr>
            </w:pPr>
            <w:r>
              <w:rPr>
                <w:rFonts w:ascii="標楷體" w:eastAsia="標楷體" w:hAnsi="標楷體" w:hint="eastAsia"/>
                <w:color w:val="000000"/>
              </w:rPr>
              <w:t>10月20日</w:t>
            </w:r>
          </w:p>
        </w:tc>
        <w:tc>
          <w:tcPr>
            <w:tcW w:w="452" w:type="pct"/>
            <w:shd w:val="clear" w:color="auto" w:fill="auto"/>
          </w:tcPr>
          <w:p w:rsidR="00A36E07" w:rsidRPr="008C480C" w:rsidRDefault="00A36E07" w:rsidP="00E97D43">
            <w:pPr>
              <w:rPr>
                <w:rFonts w:ascii="標楷體" w:eastAsia="標楷體" w:hAnsi="標楷體"/>
                <w:color w:val="000000"/>
              </w:rPr>
            </w:pPr>
            <w:r>
              <w:rPr>
                <w:rFonts w:ascii="標楷體" w:eastAsia="標楷體" w:hAnsi="標楷體" w:hint="eastAsia"/>
                <w:color w:val="000000"/>
              </w:rPr>
              <w:t>桃園校區</w:t>
            </w:r>
          </w:p>
        </w:tc>
        <w:tc>
          <w:tcPr>
            <w:tcW w:w="457" w:type="pct"/>
            <w:shd w:val="clear" w:color="auto" w:fill="auto"/>
          </w:tcPr>
          <w:p w:rsidR="00A36E07" w:rsidRPr="008C480C" w:rsidRDefault="00A36E07" w:rsidP="00E97D43">
            <w:pPr>
              <w:rPr>
                <w:rFonts w:ascii="標楷體" w:eastAsia="標楷體" w:hAnsi="標楷體"/>
              </w:rPr>
            </w:pPr>
          </w:p>
        </w:tc>
      </w:tr>
      <w:tr w:rsidR="00A36E07" w:rsidRPr="008C480C" w:rsidTr="00E97D43">
        <w:trPr>
          <w:trHeight w:val="1048"/>
        </w:trPr>
        <w:tc>
          <w:tcPr>
            <w:tcW w:w="500" w:type="pct"/>
            <w:shd w:val="clear" w:color="auto" w:fill="auto"/>
          </w:tcPr>
          <w:p w:rsidR="00A36E07" w:rsidRPr="00F859E5" w:rsidRDefault="00A36E07" w:rsidP="00E97D43">
            <w:pPr>
              <w:rPr>
                <w:rFonts w:ascii="標楷體" w:eastAsia="標楷體" w:hAnsi="標楷體"/>
                <w:color w:val="000000"/>
                <w:sz w:val="26"/>
                <w:szCs w:val="26"/>
              </w:rPr>
            </w:pPr>
            <w:r w:rsidRPr="00F859E5">
              <w:rPr>
                <w:rFonts w:ascii="標楷體" w:eastAsia="標楷體" w:hAnsi="標楷體" w:hint="eastAsia"/>
                <w:color w:val="000000"/>
                <w:sz w:val="26"/>
                <w:szCs w:val="26"/>
              </w:rPr>
              <w:t>電梯機房之爬梯與欄杆裝設</w:t>
            </w:r>
          </w:p>
        </w:tc>
        <w:tc>
          <w:tcPr>
            <w:tcW w:w="2520" w:type="pct"/>
            <w:shd w:val="clear" w:color="auto" w:fill="auto"/>
            <w:vAlign w:val="center"/>
          </w:tcPr>
          <w:p w:rsidR="00A36E07" w:rsidRPr="00F859E5" w:rsidRDefault="00A36E07" w:rsidP="00E97D43">
            <w:pPr>
              <w:widowControl/>
              <w:shd w:val="clear" w:color="auto" w:fill="FFFFFF"/>
              <w:spacing w:line="480" w:lineRule="exact"/>
              <w:jc w:val="both"/>
              <w:rPr>
                <w:rFonts w:ascii="標楷體" w:eastAsia="標楷體" w:hAnsi="標楷體"/>
                <w:color w:val="000000"/>
                <w:sz w:val="26"/>
                <w:szCs w:val="26"/>
              </w:rPr>
            </w:pPr>
            <w:r w:rsidRPr="00F859E5">
              <w:rPr>
                <w:rFonts w:ascii="標楷體" w:eastAsia="標楷體" w:hAnsi="標楷體" w:hint="eastAsia"/>
                <w:color w:val="000000"/>
                <w:sz w:val="26"/>
                <w:szCs w:val="26"/>
              </w:rPr>
              <w:t>有關電梯機房之爬梯與欄杆裝設，業已依照原本的建築師圖說，於10月21日建置完成。惟目前永大電梯維護人員表示，需再行增作一些設施，才能拿到電梯使用核可證。後續擬再向永大電梯維護人員，確認相關法規之依據後，再行辦理請購。</w:t>
            </w:r>
          </w:p>
        </w:tc>
        <w:tc>
          <w:tcPr>
            <w:tcW w:w="662" w:type="pct"/>
            <w:shd w:val="clear" w:color="auto" w:fill="auto"/>
          </w:tcPr>
          <w:p w:rsidR="00A36E07" w:rsidRPr="00D2445F" w:rsidRDefault="00A36E07" w:rsidP="00E97D43">
            <w:pPr>
              <w:rPr>
                <w:rFonts w:ascii="標楷體" w:eastAsia="標楷體" w:hAnsi="標楷體"/>
                <w:color w:val="000000"/>
              </w:rPr>
            </w:pPr>
          </w:p>
        </w:tc>
        <w:tc>
          <w:tcPr>
            <w:tcW w:w="409" w:type="pct"/>
            <w:shd w:val="clear" w:color="auto" w:fill="auto"/>
          </w:tcPr>
          <w:p w:rsidR="00A36E07" w:rsidRDefault="00A36E07" w:rsidP="00E97D43">
            <w:pPr>
              <w:rPr>
                <w:rFonts w:ascii="標楷體" w:eastAsia="標楷體" w:hAnsi="標楷體"/>
                <w:color w:val="000000"/>
              </w:rPr>
            </w:pPr>
            <w:r w:rsidRPr="00F859E5">
              <w:rPr>
                <w:rFonts w:ascii="標楷體" w:eastAsia="標楷體" w:hAnsi="標楷體" w:hint="eastAsia"/>
                <w:color w:val="000000"/>
                <w:szCs w:val="26"/>
              </w:rPr>
              <w:t>10月21日</w:t>
            </w:r>
          </w:p>
        </w:tc>
        <w:tc>
          <w:tcPr>
            <w:tcW w:w="452" w:type="pct"/>
            <w:shd w:val="clear" w:color="auto" w:fill="auto"/>
          </w:tcPr>
          <w:p w:rsidR="00A36E07" w:rsidRDefault="00A36E07" w:rsidP="00E97D43">
            <w:pPr>
              <w:rPr>
                <w:rFonts w:ascii="標楷體" w:eastAsia="標楷體" w:hAnsi="標楷體"/>
                <w:color w:val="000000"/>
              </w:rPr>
            </w:pPr>
            <w:r>
              <w:rPr>
                <w:rFonts w:ascii="標楷體" w:eastAsia="標楷體" w:hAnsi="標楷體" w:hint="eastAsia"/>
                <w:color w:val="000000"/>
              </w:rPr>
              <w:t>桃園校區</w:t>
            </w:r>
          </w:p>
        </w:tc>
        <w:tc>
          <w:tcPr>
            <w:tcW w:w="457" w:type="pct"/>
            <w:shd w:val="clear" w:color="auto" w:fill="auto"/>
          </w:tcPr>
          <w:p w:rsidR="00A36E07" w:rsidRPr="008C480C" w:rsidRDefault="00A36E07" w:rsidP="00E97D43">
            <w:pPr>
              <w:rPr>
                <w:rFonts w:ascii="標楷體" w:eastAsia="標楷體" w:hAnsi="標楷體"/>
              </w:rPr>
            </w:pPr>
          </w:p>
        </w:tc>
      </w:tr>
      <w:tr w:rsidR="00A36E07" w:rsidRPr="008C480C" w:rsidTr="00E97D43">
        <w:trPr>
          <w:trHeight w:val="1048"/>
        </w:trPr>
        <w:tc>
          <w:tcPr>
            <w:tcW w:w="500" w:type="pct"/>
            <w:shd w:val="clear" w:color="auto" w:fill="auto"/>
          </w:tcPr>
          <w:p w:rsidR="00A36E07" w:rsidRPr="00F859E5" w:rsidRDefault="00A36E07" w:rsidP="00E97D43">
            <w:pPr>
              <w:rPr>
                <w:rFonts w:ascii="標楷體" w:eastAsia="標楷體" w:hAnsi="標楷體"/>
                <w:color w:val="000000"/>
                <w:sz w:val="26"/>
                <w:szCs w:val="26"/>
              </w:rPr>
            </w:pPr>
            <w:r w:rsidRPr="003C44F4">
              <w:rPr>
                <w:rFonts w:eastAsia="標楷體" w:cs="Calibri" w:hint="eastAsia"/>
                <w:kern w:val="0"/>
                <w:sz w:val="26"/>
                <w:szCs w:val="26"/>
              </w:rPr>
              <w:t>公車各班次</w:t>
            </w:r>
          </w:p>
        </w:tc>
        <w:tc>
          <w:tcPr>
            <w:tcW w:w="2520" w:type="pct"/>
            <w:shd w:val="clear" w:color="auto" w:fill="auto"/>
          </w:tcPr>
          <w:p w:rsidR="00A36E07" w:rsidRPr="003C44F4" w:rsidRDefault="00A36E07" w:rsidP="00E97D43">
            <w:pPr>
              <w:widowControl/>
              <w:shd w:val="clear" w:color="auto" w:fill="FFFFFF"/>
              <w:spacing w:line="480" w:lineRule="exact"/>
              <w:jc w:val="both"/>
              <w:rPr>
                <w:rFonts w:ascii="標楷體" w:eastAsia="標楷體" w:hAnsi="標楷體"/>
                <w:color w:val="000000"/>
                <w:sz w:val="26"/>
                <w:szCs w:val="26"/>
              </w:rPr>
            </w:pPr>
            <w:r w:rsidRPr="003C44F4">
              <w:rPr>
                <w:rFonts w:eastAsia="標楷體" w:cs="Calibri" w:hint="eastAsia"/>
                <w:kern w:val="0"/>
                <w:sz w:val="26"/>
                <w:szCs w:val="26"/>
              </w:rPr>
              <w:t>有學生反應，公車沒出現在校門口。經向警衛室確認，其表示，目前公車各班次，均會比，表訂時間稍晚</w:t>
            </w:r>
            <w:r w:rsidRPr="003C44F4">
              <w:rPr>
                <w:rFonts w:eastAsia="標楷體" w:cs="Calibri" w:hint="eastAsia"/>
                <w:kern w:val="0"/>
                <w:sz w:val="26"/>
                <w:szCs w:val="26"/>
              </w:rPr>
              <w:t>5</w:t>
            </w:r>
            <w:r w:rsidRPr="003C44F4">
              <w:rPr>
                <w:rFonts w:eastAsia="標楷體" w:cs="Calibri" w:hint="eastAsia"/>
                <w:kern w:val="0"/>
                <w:sz w:val="26"/>
                <w:szCs w:val="26"/>
              </w:rPr>
              <w:t>分鐘內到。惟部分班次，會提早離校。已電詢公車業者，儘量依表訂時間到校。</w:t>
            </w:r>
          </w:p>
        </w:tc>
        <w:tc>
          <w:tcPr>
            <w:tcW w:w="662" w:type="pct"/>
            <w:shd w:val="clear" w:color="auto" w:fill="auto"/>
          </w:tcPr>
          <w:p w:rsidR="00A36E07" w:rsidRPr="00D2445F" w:rsidRDefault="00A36E07" w:rsidP="00E97D43">
            <w:pPr>
              <w:rPr>
                <w:rFonts w:ascii="標楷體" w:eastAsia="標楷體" w:hAnsi="標楷體"/>
                <w:color w:val="000000"/>
              </w:rPr>
            </w:pPr>
          </w:p>
        </w:tc>
        <w:tc>
          <w:tcPr>
            <w:tcW w:w="409" w:type="pct"/>
            <w:shd w:val="clear" w:color="auto" w:fill="auto"/>
          </w:tcPr>
          <w:p w:rsidR="00A36E07" w:rsidRPr="00F859E5" w:rsidRDefault="00A36E07" w:rsidP="00E97D43">
            <w:pPr>
              <w:rPr>
                <w:rFonts w:ascii="標楷體" w:eastAsia="標楷體" w:hAnsi="標楷體"/>
                <w:color w:val="000000"/>
                <w:szCs w:val="26"/>
              </w:rPr>
            </w:pPr>
          </w:p>
        </w:tc>
        <w:tc>
          <w:tcPr>
            <w:tcW w:w="452" w:type="pct"/>
            <w:shd w:val="clear" w:color="auto" w:fill="auto"/>
          </w:tcPr>
          <w:p w:rsidR="00A36E07" w:rsidRDefault="00A36E07" w:rsidP="00E97D43">
            <w:pPr>
              <w:rPr>
                <w:rFonts w:ascii="標楷體" w:eastAsia="標楷體" w:hAnsi="標楷體"/>
                <w:color w:val="000000"/>
              </w:rPr>
            </w:pPr>
            <w:r>
              <w:rPr>
                <w:rFonts w:ascii="標楷體" w:eastAsia="標楷體" w:hAnsi="標楷體" w:hint="eastAsia"/>
                <w:color w:val="000000"/>
              </w:rPr>
              <w:t>桃園校區</w:t>
            </w:r>
          </w:p>
        </w:tc>
        <w:tc>
          <w:tcPr>
            <w:tcW w:w="457" w:type="pct"/>
            <w:shd w:val="clear" w:color="auto" w:fill="auto"/>
          </w:tcPr>
          <w:p w:rsidR="00A36E07" w:rsidRPr="008C480C" w:rsidRDefault="00A36E07" w:rsidP="00E97D43">
            <w:pPr>
              <w:rPr>
                <w:rFonts w:ascii="標楷體" w:eastAsia="標楷體" w:hAnsi="標楷體"/>
              </w:rPr>
            </w:pPr>
          </w:p>
        </w:tc>
      </w:tr>
    </w:tbl>
    <w:p w:rsidR="00A36E07" w:rsidRPr="00A67BD5" w:rsidRDefault="00A36E07" w:rsidP="00A36E07">
      <w:pPr>
        <w:rPr>
          <w:rFonts w:ascii="標楷體" w:eastAsia="標楷體" w:hAnsi="標楷體"/>
        </w:rPr>
      </w:pPr>
    </w:p>
    <w:p w:rsidR="00A36E07" w:rsidRDefault="00A36E07" w:rsidP="001328F3">
      <w:pPr>
        <w:rPr>
          <w:b/>
        </w:rPr>
      </w:pPr>
    </w:p>
    <w:p w:rsidR="00A36E07" w:rsidRDefault="00A36E07" w:rsidP="001328F3">
      <w:pPr>
        <w:rPr>
          <w:rFonts w:hint="eastAsia"/>
          <w:b/>
        </w:rPr>
      </w:pPr>
    </w:p>
    <w:p w:rsidR="000775B3" w:rsidRDefault="000775B3" w:rsidP="001328F3">
      <w:pPr>
        <w:rPr>
          <w:rFonts w:hint="eastAsia"/>
          <w:b/>
        </w:rPr>
      </w:pPr>
    </w:p>
    <w:p w:rsidR="000775B3" w:rsidRDefault="000775B3" w:rsidP="001328F3">
      <w:pPr>
        <w:rPr>
          <w:rFonts w:hint="eastAsia"/>
          <w:b/>
        </w:rPr>
      </w:pPr>
    </w:p>
    <w:p w:rsidR="00A36E07" w:rsidRDefault="00A36E07" w:rsidP="001328F3">
      <w:pPr>
        <w:rPr>
          <w:b/>
        </w:rPr>
      </w:pPr>
    </w:p>
    <w:p w:rsidR="00A36E07" w:rsidRDefault="00A36E07" w:rsidP="001328F3">
      <w:pPr>
        <w:rPr>
          <w:b/>
        </w:rPr>
      </w:pPr>
    </w:p>
    <w:tbl>
      <w:tblPr>
        <w:tblpPr w:leftFromText="180" w:rightFromText="180" w:vertAnchor="page" w:horzAnchor="margin" w:tblpXSpec="center" w:tblpY="885"/>
        <w:tblW w:w="5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7926"/>
        <w:gridCol w:w="2082"/>
        <w:gridCol w:w="1286"/>
        <w:gridCol w:w="1422"/>
        <w:gridCol w:w="1437"/>
      </w:tblGrid>
      <w:tr w:rsidR="0068736F" w:rsidRPr="008C480C" w:rsidTr="00A36E07">
        <w:trPr>
          <w:trHeight w:val="140"/>
        </w:trPr>
        <w:tc>
          <w:tcPr>
            <w:tcW w:w="5000" w:type="pct"/>
            <w:gridSpan w:val="6"/>
            <w:shd w:val="clear" w:color="auto" w:fill="auto"/>
          </w:tcPr>
          <w:p w:rsidR="0068736F" w:rsidRPr="008C480C" w:rsidRDefault="0068736F" w:rsidP="00A36E07">
            <w:pPr>
              <w:jc w:val="center"/>
              <w:rPr>
                <w:rFonts w:ascii="標楷體" w:eastAsia="標楷體" w:hAnsi="標楷體"/>
                <w:b/>
              </w:rPr>
            </w:pPr>
            <w:r w:rsidRPr="008C480C">
              <w:rPr>
                <w:rFonts w:ascii="標楷體" w:eastAsia="標楷體" w:hAnsi="標楷體" w:hint="eastAsia"/>
                <w:b/>
                <w:sz w:val="32"/>
                <w:szCs w:val="32"/>
              </w:rPr>
              <w:lastRenderedPageBreak/>
              <w:t xml:space="preserve">         國立臺北商業大學</w:t>
            </w:r>
            <w:r w:rsidRPr="008C480C">
              <w:rPr>
                <w:rFonts w:ascii="標楷體" w:eastAsia="標楷體" w:hAnsi="標楷體"/>
                <w:b/>
                <w:sz w:val="32"/>
                <w:szCs w:val="32"/>
              </w:rPr>
              <w:t>10</w:t>
            </w:r>
            <w:r w:rsidRPr="008C480C">
              <w:rPr>
                <w:rFonts w:ascii="標楷體" w:eastAsia="標楷體" w:hAnsi="標楷體" w:hint="eastAsia"/>
                <w:b/>
                <w:sz w:val="32"/>
                <w:szCs w:val="32"/>
              </w:rPr>
              <w:t>3學年度第一學期第</w:t>
            </w:r>
            <w:r>
              <w:rPr>
                <w:rFonts w:ascii="標楷體" w:eastAsia="標楷體" w:hAnsi="標楷體" w:hint="eastAsia"/>
                <w:b/>
                <w:sz w:val="32"/>
                <w:szCs w:val="32"/>
              </w:rPr>
              <w:t>九</w:t>
            </w:r>
            <w:r w:rsidRPr="008C480C">
              <w:rPr>
                <w:rFonts w:ascii="標楷體" w:eastAsia="標楷體" w:hAnsi="標楷體" w:hint="eastAsia"/>
                <w:b/>
                <w:sz w:val="32"/>
                <w:szCs w:val="32"/>
              </w:rPr>
              <w:t>次</w:t>
            </w:r>
            <w:r>
              <w:rPr>
                <w:rFonts w:ascii="標楷體" w:eastAsia="標楷體" w:hAnsi="標楷體" w:hint="eastAsia"/>
                <w:b/>
                <w:sz w:val="32"/>
                <w:szCs w:val="32"/>
              </w:rPr>
              <w:t>行政</w:t>
            </w:r>
            <w:r w:rsidRPr="008C480C">
              <w:rPr>
                <w:rFonts w:ascii="標楷體" w:eastAsia="標楷體" w:hAnsi="標楷體" w:hint="eastAsia"/>
                <w:b/>
                <w:sz w:val="32"/>
                <w:szCs w:val="32"/>
              </w:rPr>
              <w:t>會議工作報告     (報告單位:通識教育中心)</w:t>
            </w:r>
          </w:p>
        </w:tc>
      </w:tr>
      <w:tr w:rsidR="0068736F" w:rsidRPr="008C480C" w:rsidTr="00A36E07">
        <w:trPr>
          <w:trHeight w:val="926"/>
        </w:trPr>
        <w:tc>
          <w:tcPr>
            <w:tcW w:w="500" w:type="pct"/>
            <w:shd w:val="clear" w:color="auto" w:fill="auto"/>
            <w:vAlign w:val="center"/>
          </w:tcPr>
          <w:p w:rsidR="0068736F" w:rsidRPr="008C480C" w:rsidRDefault="0068736F" w:rsidP="00A36E07">
            <w:pPr>
              <w:jc w:val="center"/>
              <w:rPr>
                <w:rFonts w:ascii="標楷體" w:eastAsia="標楷體" w:hAnsi="標楷體"/>
                <w:b/>
                <w:sz w:val="26"/>
                <w:szCs w:val="26"/>
              </w:rPr>
            </w:pPr>
            <w:r w:rsidRPr="008C480C">
              <w:rPr>
                <w:rFonts w:ascii="標楷體" w:eastAsia="標楷體" w:hAnsi="標楷體" w:hint="eastAsia"/>
                <w:b/>
                <w:sz w:val="26"/>
                <w:szCs w:val="26"/>
              </w:rPr>
              <w:t>事件/活動標題</w:t>
            </w:r>
          </w:p>
        </w:tc>
        <w:tc>
          <w:tcPr>
            <w:tcW w:w="2520" w:type="pct"/>
            <w:shd w:val="clear" w:color="auto" w:fill="auto"/>
            <w:vAlign w:val="center"/>
          </w:tcPr>
          <w:p w:rsidR="0068736F" w:rsidRPr="008C480C" w:rsidRDefault="0068736F" w:rsidP="00A36E07">
            <w:pPr>
              <w:jc w:val="center"/>
              <w:rPr>
                <w:rFonts w:ascii="標楷體" w:eastAsia="標楷體" w:hAnsi="標楷體"/>
                <w:b/>
                <w:sz w:val="26"/>
                <w:szCs w:val="26"/>
              </w:rPr>
            </w:pPr>
            <w:r w:rsidRPr="008C480C">
              <w:rPr>
                <w:rFonts w:ascii="標楷體" w:eastAsia="標楷體" w:hAnsi="標楷體" w:hint="eastAsia"/>
                <w:b/>
                <w:sz w:val="26"/>
                <w:szCs w:val="26"/>
              </w:rPr>
              <w:t>內容概述</w:t>
            </w:r>
          </w:p>
        </w:tc>
        <w:tc>
          <w:tcPr>
            <w:tcW w:w="662" w:type="pct"/>
            <w:shd w:val="clear" w:color="auto" w:fill="auto"/>
            <w:vAlign w:val="center"/>
          </w:tcPr>
          <w:p w:rsidR="0068736F" w:rsidRPr="008C480C" w:rsidRDefault="0068736F" w:rsidP="00A36E07">
            <w:pPr>
              <w:jc w:val="center"/>
              <w:rPr>
                <w:rFonts w:ascii="標楷體" w:eastAsia="標楷體" w:hAnsi="標楷體"/>
                <w:b/>
                <w:sz w:val="26"/>
                <w:szCs w:val="26"/>
              </w:rPr>
            </w:pPr>
            <w:r w:rsidRPr="008C480C">
              <w:rPr>
                <w:rFonts w:ascii="標楷體" w:eastAsia="標楷體" w:hAnsi="標楷體" w:hint="eastAsia"/>
                <w:b/>
                <w:sz w:val="26"/>
                <w:szCs w:val="26"/>
              </w:rPr>
              <w:t>參與人</w:t>
            </w:r>
          </w:p>
        </w:tc>
        <w:tc>
          <w:tcPr>
            <w:tcW w:w="409" w:type="pct"/>
            <w:shd w:val="clear" w:color="auto" w:fill="auto"/>
            <w:vAlign w:val="center"/>
          </w:tcPr>
          <w:p w:rsidR="0068736F" w:rsidRPr="008C480C" w:rsidRDefault="0068736F" w:rsidP="00A36E07">
            <w:pPr>
              <w:jc w:val="center"/>
              <w:rPr>
                <w:rFonts w:ascii="標楷體" w:eastAsia="標楷體" w:hAnsi="標楷體"/>
                <w:b/>
                <w:sz w:val="26"/>
                <w:szCs w:val="26"/>
              </w:rPr>
            </w:pPr>
            <w:r w:rsidRPr="008C480C">
              <w:rPr>
                <w:rFonts w:ascii="標楷體" w:eastAsia="標楷體" w:hAnsi="標楷體" w:hint="eastAsia"/>
                <w:b/>
                <w:sz w:val="26"/>
                <w:szCs w:val="26"/>
              </w:rPr>
              <w:t>日期</w:t>
            </w:r>
          </w:p>
        </w:tc>
        <w:tc>
          <w:tcPr>
            <w:tcW w:w="452" w:type="pct"/>
            <w:shd w:val="clear" w:color="auto" w:fill="auto"/>
            <w:vAlign w:val="center"/>
          </w:tcPr>
          <w:p w:rsidR="0068736F" w:rsidRPr="008C480C" w:rsidRDefault="0068736F" w:rsidP="00A36E07">
            <w:pPr>
              <w:jc w:val="center"/>
              <w:rPr>
                <w:rFonts w:ascii="標楷體" w:eastAsia="標楷體" w:hAnsi="標楷體"/>
                <w:b/>
                <w:sz w:val="26"/>
                <w:szCs w:val="26"/>
              </w:rPr>
            </w:pPr>
            <w:r w:rsidRPr="008C480C">
              <w:rPr>
                <w:rFonts w:ascii="標楷體" w:eastAsia="標楷體" w:hAnsi="標楷體" w:hint="eastAsia"/>
                <w:b/>
                <w:sz w:val="26"/>
                <w:szCs w:val="26"/>
              </w:rPr>
              <w:t>地點</w:t>
            </w:r>
          </w:p>
        </w:tc>
        <w:tc>
          <w:tcPr>
            <w:tcW w:w="457" w:type="pct"/>
            <w:shd w:val="clear" w:color="auto" w:fill="auto"/>
            <w:vAlign w:val="center"/>
          </w:tcPr>
          <w:p w:rsidR="0068736F" w:rsidRPr="008C480C" w:rsidRDefault="0068736F" w:rsidP="00A36E07">
            <w:pPr>
              <w:jc w:val="center"/>
              <w:rPr>
                <w:rFonts w:ascii="標楷體" w:eastAsia="標楷體" w:hAnsi="標楷體"/>
                <w:b/>
                <w:sz w:val="26"/>
                <w:szCs w:val="26"/>
              </w:rPr>
            </w:pPr>
            <w:r w:rsidRPr="008C480C">
              <w:rPr>
                <w:rFonts w:ascii="標楷體" w:eastAsia="標楷體" w:hAnsi="標楷體" w:hint="eastAsia"/>
                <w:b/>
                <w:sz w:val="26"/>
                <w:szCs w:val="26"/>
              </w:rPr>
              <w:t>相片</w:t>
            </w:r>
          </w:p>
          <w:p w:rsidR="0068736F" w:rsidRPr="008C480C" w:rsidRDefault="0068736F" w:rsidP="00A36E07">
            <w:pPr>
              <w:jc w:val="center"/>
              <w:rPr>
                <w:rFonts w:ascii="標楷體" w:eastAsia="標楷體" w:hAnsi="標楷體"/>
                <w:b/>
                <w:sz w:val="26"/>
                <w:szCs w:val="26"/>
              </w:rPr>
            </w:pPr>
            <w:r w:rsidRPr="008C480C">
              <w:rPr>
                <w:rFonts w:ascii="標楷體" w:eastAsia="標楷體" w:hAnsi="標楷體" w:hint="eastAsia"/>
                <w:b/>
                <w:sz w:val="26"/>
                <w:szCs w:val="26"/>
              </w:rPr>
              <w:t>(或網站連結)</w:t>
            </w:r>
          </w:p>
        </w:tc>
      </w:tr>
      <w:tr w:rsidR="0068736F" w:rsidRPr="008C480C" w:rsidTr="00A36E07">
        <w:trPr>
          <w:trHeight w:val="1048"/>
        </w:trPr>
        <w:tc>
          <w:tcPr>
            <w:tcW w:w="500" w:type="pct"/>
            <w:shd w:val="clear" w:color="auto" w:fill="auto"/>
          </w:tcPr>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校慶系列活動-真善忍國際美術巡迴展覽</w:t>
            </w:r>
          </w:p>
        </w:tc>
        <w:tc>
          <w:tcPr>
            <w:tcW w:w="2520" w:type="pct"/>
            <w:shd w:val="clear" w:color="auto" w:fill="auto"/>
          </w:tcPr>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2014年12月校慶系列活動-真善忍國際美術巡迴展覽</w:t>
            </w:r>
          </w:p>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主辦單位：本中心與社團法人新三才文化協會聯辦</w:t>
            </w:r>
          </w:p>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展覽主題：真善忍國際美術巡迴展覽</w:t>
            </w:r>
          </w:p>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展覽開幕式：訂於12月20日(六)校慶當日</w:t>
            </w:r>
            <w:r>
              <w:rPr>
                <w:rFonts w:ascii="標楷體" w:eastAsia="標楷體" w:hAnsi="標楷體" w:hint="eastAsia"/>
                <w:color w:val="000000"/>
              </w:rPr>
              <w:t>11時</w:t>
            </w:r>
            <w:r w:rsidRPr="008C480C">
              <w:rPr>
                <w:rFonts w:ascii="標楷體" w:eastAsia="標楷體" w:hAnsi="標楷體" w:hint="eastAsia"/>
                <w:color w:val="000000"/>
              </w:rPr>
              <w:t>於本校行政大樓一樓川堂辦理「真善忍國際美展開幕式暨音樂會」</w:t>
            </w:r>
          </w:p>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展覽時間：103年12月17日(三)-103年12月24日(三)</w:t>
            </w:r>
          </w:p>
        </w:tc>
        <w:tc>
          <w:tcPr>
            <w:tcW w:w="662" w:type="pct"/>
            <w:shd w:val="clear" w:color="auto" w:fill="auto"/>
          </w:tcPr>
          <w:p w:rsidR="0068736F" w:rsidRPr="008C480C" w:rsidRDefault="0068736F" w:rsidP="00A36E07">
            <w:pPr>
              <w:rPr>
                <w:rFonts w:ascii="標楷體" w:eastAsia="標楷體" w:hAnsi="標楷體"/>
                <w:color w:val="000000"/>
              </w:rPr>
            </w:pPr>
            <w:r>
              <w:rPr>
                <w:rFonts w:ascii="標楷體" w:eastAsia="標楷體" w:hAnsi="標楷體" w:hint="eastAsia"/>
                <w:color w:val="000000"/>
              </w:rPr>
              <w:t>全校師生</w:t>
            </w:r>
          </w:p>
        </w:tc>
        <w:tc>
          <w:tcPr>
            <w:tcW w:w="409" w:type="pct"/>
            <w:shd w:val="clear" w:color="auto" w:fill="auto"/>
          </w:tcPr>
          <w:p w:rsidR="0068736F" w:rsidRPr="008C480C" w:rsidRDefault="0068736F" w:rsidP="00A36E07">
            <w:pPr>
              <w:jc w:val="center"/>
              <w:rPr>
                <w:rFonts w:ascii="標楷體" w:eastAsia="標楷體" w:hAnsi="標楷體"/>
                <w:color w:val="000000"/>
              </w:rPr>
            </w:pPr>
            <w:r w:rsidRPr="008C480C">
              <w:rPr>
                <w:rFonts w:ascii="標楷體" w:eastAsia="標楷體" w:hAnsi="標楷體" w:hint="eastAsia"/>
                <w:color w:val="000000"/>
              </w:rPr>
              <w:t>12月17日</w:t>
            </w:r>
          </w:p>
          <w:p w:rsidR="0068736F" w:rsidRPr="008C480C" w:rsidRDefault="0068736F" w:rsidP="00A36E07">
            <w:pPr>
              <w:jc w:val="center"/>
              <w:rPr>
                <w:rFonts w:ascii="標楷體" w:eastAsia="標楷體" w:hAnsi="標楷體"/>
                <w:color w:val="000000"/>
              </w:rPr>
            </w:pPr>
            <w:r w:rsidRPr="008C480C">
              <w:rPr>
                <w:rFonts w:ascii="標楷體" w:eastAsia="標楷體" w:hAnsi="標楷體" w:hint="eastAsia"/>
                <w:color w:val="000000"/>
              </w:rPr>
              <w:t>至</w:t>
            </w:r>
          </w:p>
          <w:p w:rsidR="0068736F" w:rsidRPr="008C480C" w:rsidRDefault="0068736F" w:rsidP="00A36E07">
            <w:pPr>
              <w:jc w:val="center"/>
              <w:rPr>
                <w:rFonts w:ascii="標楷體" w:eastAsia="標楷體" w:hAnsi="標楷體"/>
                <w:color w:val="000000"/>
              </w:rPr>
            </w:pPr>
            <w:r w:rsidRPr="008C480C">
              <w:rPr>
                <w:rFonts w:ascii="標楷體" w:eastAsia="標楷體" w:hAnsi="標楷體" w:hint="eastAsia"/>
                <w:color w:val="000000"/>
              </w:rPr>
              <w:t>12月24日</w:t>
            </w:r>
          </w:p>
        </w:tc>
        <w:tc>
          <w:tcPr>
            <w:tcW w:w="452" w:type="pct"/>
            <w:shd w:val="clear" w:color="auto" w:fill="auto"/>
          </w:tcPr>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承曦樓</w:t>
            </w:r>
          </w:p>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承曦藝廊</w:t>
            </w:r>
          </w:p>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行政大樓一樓川堂</w:t>
            </w:r>
          </w:p>
        </w:tc>
        <w:tc>
          <w:tcPr>
            <w:tcW w:w="457" w:type="pct"/>
            <w:shd w:val="clear" w:color="auto" w:fill="auto"/>
          </w:tcPr>
          <w:p w:rsidR="0068736F" w:rsidRPr="008C480C" w:rsidRDefault="0068736F" w:rsidP="00A36E07">
            <w:pPr>
              <w:rPr>
                <w:rFonts w:ascii="標楷體" w:eastAsia="標楷體" w:hAnsi="標楷體"/>
              </w:rPr>
            </w:pPr>
            <w:r w:rsidRPr="008C480C">
              <w:rPr>
                <w:rFonts w:ascii="標楷體" w:eastAsia="標楷體" w:hAnsi="標楷體" w:hint="eastAsia"/>
              </w:rPr>
              <w:t>通識中心網頁-活動資訊</w:t>
            </w:r>
          </w:p>
          <w:p w:rsidR="0068736F" w:rsidRPr="008C480C" w:rsidRDefault="0068736F" w:rsidP="00A36E07">
            <w:pPr>
              <w:rPr>
                <w:rFonts w:ascii="標楷體" w:eastAsia="標楷體" w:hAnsi="標楷體"/>
                <w:color w:val="000000"/>
              </w:rPr>
            </w:pPr>
          </w:p>
        </w:tc>
      </w:tr>
      <w:tr w:rsidR="0068736F" w:rsidRPr="008C480C" w:rsidTr="00A36E07">
        <w:trPr>
          <w:trHeight w:val="1048"/>
        </w:trPr>
        <w:tc>
          <w:tcPr>
            <w:tcW w:w="500" w:type="pct"/>
            <w:shd w:val="clear" w:color="auto" w:fill="auto"/>
          </w:tcPr>
          <w:p w:rsidR="0068736F" w:rsidRPr="008C480C" w:rsidRDefault="0068736F" w:rsidP="00A36E07">
            <w:pPr>
              <w:rPr>
                <w:rFonts w:ascii="標楷體" w:eastAsia="標楷體" w:hAnsi="標楷體"/>
                <w:color w:val="000000"/>
              </w:rPr>
            </w:pPr>
            <w:r>
              <w:rPr>
                <w:rFonts w:ascii="標楷體" w:eastAsia="標楷體" w:hAnsi="標楷體" w:hint="eastAsia"/>
                <w:color w:val="000000"/>
              </w:rPr>
              <w:t>103-2日間部四技二年級興趣選修之開課時間</w:t>
            </w:r>
          </w:p>
        </w:tc>
        <w:tc>
          <w:tcPr>
            <w:tcW w:w="2520" w:type="pct"/>
            <w:shd w:val="clear" w:color="auto" w:fill="auto"/>
          </w:tcPr>
          <w:p w:rsidR="0068736F" w:rsidRDefault="0068736F" w:rsidP="00A36E07">
            <w:pPr>
              <w:rPr>
                <w:rFonts w:ascii="標楷體" w:eastAsia="標楷體" w:hAnsi="標楷體"/>
                <w:color w:val="000000"/>
                <w:szCs w:val="24"/>
              </w:rPr>
            </w:pPr>
            <w:r>
              <w:rPr>
                <w:rFonts w:ascii="標楷體" w:eastAsia="標楷體" w:hAnsi="標楷體" w:hint="eastAsia"/>
                <w:color w:val="000000"/>
                <w:szCs w:val="24"/>
              </w:rPr>
              <w:t>請各系</w:t>
            </w:r>
            <w:r w:rsidRPr="00216623">
              <w:rPr>
                <w:rFonts w:ascii="標楷體" w:eastAsia="標楷體" w:hAnsi="標楷體" w:hint="eastAsia"/>
                <w:color w:val="000000"/>
                <w:szCs w:val="24"/>
              </w:rPr>
              <w:t>協助宣導103學年度</w:t>
            </w:r>
            <w:r>
              <w:rPr>
                <w:rFonts w:ascii="標楷體" w:eastAsia="標楷體" w:hAnsi="標楷體" w:hint="eastAsia"/>
                <w:color w:val="000000"/>
                <w:szCs w:val="24"/>
              </w:rPr>
              <w:t>第二學期日間部四技二年級興趣選修所開設課程時間</w:t>
            </w:r>
            <w:r w:rsidRPr="00216623">
              <w:rPr>
                <w:rFonts w:ascii="標楷體" w:eastAsia="標楷體" w:hAnsi="標楷體" w:hint="eastAsia"/>
                <w:color w:val="000000"/>
                <w:szCs w:val="24"/>
              </w:rPr>
              <w:t>，以供學生跨系選修。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693"/>
              <w:gridCol w:w="2010"/>
            </w:tblGrid>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開課時間/教室(暫定)</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課程科目</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授課教師</w:t>
                  </w:r>
                </w:p>
              </w:tc>
            </w:tr>
            <w:tr w:rsidR="0068736F" w:rsidRPr="0020258F" w:rsidTr="00C33D52">
              <w:tc>
                <w:tcPr>
                  <w:tcW w:w="2992" w:type="dxa"/>
                  <w:shd w:val="clear" w:color="auto" w:fill="auto"/>
                  <w:vAlign w:val="center"/>
                </w:tcPr>
                <w:p w:rsidR="0068736F" w:rsidRDefault="0068736F" w:rsidP="002E4723">
                  <w:pPr>
                    <w:framePr w:hSpace="180" w:wrap="around" w:vAnchor="page" w:hAnchor="margin" w:xAlign="center" w:y="885"/>
                    <w:jc w:val="center"/>
                  </w:pPr>
                  <w:r w:rsidRPr="0020258F">
                    <w:rPr>
                      <w:rFonts w:ascii="標楷體" w:eastAsia="標楷體" w:hAnsi="標楷體" w:hint="eastAsia"/>
                      <w:color w:val="000000"/>
                      <w:szCs w:val="24"/>
                    </w:rPr>
                    <w:t>星期二 5、6節/藝409</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古典藝術鑑賞</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張璐瑜</w:t>
                  </w:r>
                </w:p>
              </w:tc>
            </w:tr>
            <w:tr w:rsidR="0068736F" w:rsidRPr="0020258F" w:rsidTr="00C33D52">
              <w:tc>
                <w:tcPr>
                  <w:tcW w:w="2992" w:type="dxa"/>
                  <w:shd w:val="clear" w:color="auto" w:fill="auto"/>
                  <w:vAlign w:val="center"/>
                </w:tcPr>
                <w:p w:rsidR="0068736F" w:rsidRDefault="0068736F" w:rsidP="002E4723">
                  <w:pPr>
                    <w:framePr w:hSpace="180" w:wrap="around" w:vAnchor="page" w:hAnchor="margin" w:xAlign="center" w:y="885"/>
                    <w:jc w:val="center"/>
                  </w:pPr>
                  <w:r w:rsidRPr="0020258F">
                    <w:rPr>
                      <w:rFonts w:ascii="標楷體" w:eastAsia="標楷體" w:hAnsi="標楷體" w:hint="eastAsia"/>
                      <w:color w:val="000000"/>
                      <w:szCs w:val="24"/>
                    </w:rPr>
                    <w:t>星期二 5、6節/育301</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台灣族群文學與文化</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蔡美惠</w:t>
                  </w:r>
                </w:p>
              </w:tc>
            </w:tr>
            <w:tr w:rsidR="0068736F" w:rsidRPr="0020258F" w:rsidTr="00C33D52">
              <w:tc>
                <w:tcPr>
                  <w:tcW w:w="2992" w:type="dxa"/>
                  <w:shd w:val="clear" w:color="auto" w:fill="auto"/>
                  <w:vAlign w:val="center"/>
                </w:tcPr>
                <w:p w:rsidR="0068736F" w:rsidRDefault="0068736F" w:rsidP="002E4723">
                  <w:pPr>
                    <w:framePr w:hSpace="180" w:wrap="around" w:vAnchor="page" w:hAnchor="margin" w:xAlign="center" w:y="885"/>
                    <w:jc w:val="center"/>
                  </w:pPr>
                  <w:r w:rsidRPr="0020258F">
                    <w:rPr>
                      <w:rFonts w:ascii="標楷體" w:eastAsia="標楷體" w:hAnsi="標楷體" w:hint="eastAsia"/>
                      <w:color w:val="000000"/>
                      <w:szCs w:val="24"/>
                    </w:rPr>
                    <w:t>星期二 5、6節/藝506</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法文</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胡小娟</w:t>
                  </w:r>
                </w:p>
              </w:tc>
            </w:tr>
            <w:tr w:rsidR="0068736F" w:rsidRPr="0020258F" w:rsidTr="00C33D52">
              <w:tc>
                <w:tcPr>
                  <w:tcW w:w="2992" w:type="dxa"/>
                  <w:shd w:val="clear" w:color="auto" w:fill="auto"/>
                  <w:vAlign w:val="center"/>
                </w:tcPr>
                <w:p w:rsidR="0068736F" w:rsidRDefault="0068736F" w:rsidP="002E4723">
                  <w:pPr>
                    <w:framePr w:hSpace="180" w:wrap="around" w:vAnchor="page" w:hAnchor="margin" w:xAlign="center" w:y="885"/>
                    <w:jc w:val="center"/>
                  </w:pPr>
                  <w:r w:rsidRPr="0020258F">
                    <w:rPr>
                      <w:rFonts w:ascii="標楷體" w:eastAsia="標楷體" w:hAnsi="標楷體" w:hint="eastAsia"/>
                      <w:color w:val="000000"/>
                      <w:szCs w:val="24"/>
                    </w:rPr>
                    <w:t>星期二 5、6節/藝410</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法治與人權</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楊穎超</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星期二 5、6節/育303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神話與傳說</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邱宜文</w:t>
                  </w:r>
                </w:p>
              </w:tc>
            </w:tr>
            <w:tr w:rsidR="0068736F" w:rsidRPr="0020258F" w:rsidTr="00C33D52">
              <w:tc>
                <w:tcPr>
                  <w:tcW w:w="2992" w:type="dxa"/>
                  <w:shd w:val="clear" w:color="auto" w:fill="auto"/>
                  <w:vAlign w:val="center"/>
                </w:tcPr>
                <w:p w:rsidR="0068736F" w:rsidRDefault="0068736F" w:rsidP="002E4723">
                  <w:pPr>
                    <w:framePr w:hSpace="180" w:wrap="around" w:vAnchor="page" w:hAnchor="margin" w:xAlign="center" w:y="885"/>
                    <w:jc w:val="center"/>
                  </w:pPr>
                  <w:r w:rsidRPr="0020258F">
                    <w:rPr>
                      <w:rFonts w:ascii="標楷體" w:eastAsia="標楷體" w:hAnsi="標楷體" w:hint="eastAsia"/>
                      <w:color w:val="000000"/>
                      <w:szCs w:val="24"/>
                    </w:rPr>
                    <w:t>星期二 5、6節/育302</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國際經濟地理</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賴金文</w:t>
                  </w:r>
                </w:p>
              </w:tc>
            </w:tr>
            <w:tr w:rsidR="0068736F" w:rsidRPr="0020258F" w:rsidTr="00C33D52">
              <w:tc>
                <w:tcPr>
                  <w:tcW w:w="2992" w:type="dxa"/>
                  <w:shd w:val="clear" w:color="auto" w:fill="auto"/>
                  <w:vAlign w:val="center"/>
                </w:tcPr>
                <w:p w:rsidR="0068736F" w:rsidRDefault="0068736F" w:rsidP="002E4723">
                  <w:pPr>
                    <w:framePr w:hSpace="180" w:wrap="around" w:vAnchor="page" w:hAnchor="margin" w:xAlign="center" w:y="885"/>
                    <w:jc w:val="center"/>
                  </w:pPr>
                  <w:r w:rsidRPr="0020258F">
                    <w:rPr>
                      <w:rFonts w:ascii="標楷體" w:eastAsia="標楷體" w:hAnsi="標楷體" w:hint="eastAsia"/>
                      <w:color w:val="000000"/>
                      <w:szCs w:val="24"/>
                    </w:rPr>
                    <w:t>星期二 5、6節/承406</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創意故事學</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林盈鈞</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星期二 5、6節/電603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電腦輔助英語學習</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賴淑麗</w:t>
                  </w:r>
                </w:p>
              </w:tc>
            </w:tr>
            <w:tr w:rsidR="0068736F" w:rsidRPr="0020258F" w:rsidTr="00C33D52">
              <w:tc>
                <w:tcPr>
                  <w:tcW w:w="2992" w:type="dxa"/>
                  <w:shd w:val="clear" w:color="auto" w:fill="auto"/>
                  <w:vAlign w:val="center"/>
                </w:tcPr>
                <w:p w:rsidR="0068736F" w:rsidRDefault="0068736F" w:rsidP="002E4723">
                  <w:pPr>
                    <w:framePr w:hSpace="180" w:wrap="around" w:vAnchor="page" w:hAnchor="margin" w:xAlign="center" w:y="885"/>
                    <w:jc w:val="center"/>
                  </w:pPr>
                  <w:r w:rsidRPr="0020258F">
                    <w:rPr>
                      <w:rFonts w:ascii="標楷體" w:eastAsia="標楷體" w:hAnsi="標楷體" w:hint="eastAsia"/>
                      <w:color w:val="000000"/>
                      <w:szCs w:val="24"/>
                    </w:rPr>
                    <w:t>星期二 5、6節/音樂廳</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電影配樂賞析</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rPr>
                  </w:pPr>
                  <w:r w:rsidRPr="0020258F">
                    <w:rPr>
                      <w:rFonts w:ascii="標楷體" w:eastAsia="標楷體" w:hAnsi="標楷體" w:hint="eastAsia"/>
                      <w:color w:val="000000"/>
                    </w:rPr>
                    <w:t>張婕</w:t>
                  </w:r>
                </w:p>
              </w:tc>
            </w:tr>
          </w:tbl>
          <w:p w:rsidR="0068736F" w:rsidRPr="00722609" w:rsidRDefault="0068736F" w:rsidP="00A36E07">
            <w:pPr>
              <w:rPr>
                <w:rFonts w:ascii="標楷體" w:eastAsia="標楷體" w:hAnsi="標楷體"/>
                <w:color w:val="000000"/>
              </w:rPr>
            </w:pPr>
          </w:p>
        </w:tc>
        <w:tc>
          <w:tcPr>
            <w:tcW w:w="662" w:type="pct"/>
            <w:shd w:val="clear" w:color="auto" w:fill="auto"/>
          </w:tcPr>
          <w:p w:rsidR="0068736F" w:rsidRDefault="0068736F" w:rsidP="00A36E07">
            <w:pPr>
              <w:rPr>
                <w:rFonts w:ascii="標楷體" w:eastAsia="標楷體" w:hAnsi="標楷體"/>
                <w:color w:val="000000"/>
              </w:rPr>
            </w:pPr>
            <w:r>
              <w:rPr>
                <w:rFonts w:ascii="標楷體" w:eastAsia="標楷體" w:hAnsi="標楷體" w:hint="eastAsia"/>
                <w:color w:val="000000"/>
              </w:rPr>
              <w:t>日間部四技二年級學生</w:t>
            </w:r>
          </w:p>
        </w:tc>
        <w:tc>
          <w:tcPr>
            <w:tcW w:w="409" w:type="pct"/>
            <w:shd w:val="clear" w:color="auto" w:fill="auto"/>
          </w:tcPr>
          <w:p w:rsidR="0068736F" w:rsidRPr="008C480C" w:rsidRDefault="0068736F" w:rsidP="00A36E07">
            <w:pPr>
              <w:jc w:val="center"/>
              <w:rPr>
                <w:rFonts w:ascii="標楷體" w:eastAsia="標楷體" w:hAnsi="標楷體"/>
                <w:color w:val="000000"/>
              </w:rPr>
            </w:pPr>
            <w:r>
              <w:rPr>
                <w:rFonts w:ascii="標楷體" w:eastAsia="標楷體" w:hAnsi="標楷體" w:hint="eastAsia"/>
                <w:color w:val="000000"/>
              </w:rPr>
              <w:t>配合學校選課時間選課</w:t>
            </w:r>
          </w:p>
        </w:tc>
        <w:tc>
          <w:tcPr>
            <w:tcW w:w="452" w:type="pct"/>
            <w:shd w:val="clear" w:color="auto" w:fill="auto"/>
          </w:tcPr>
          <w:p w:rsidR="0068736F" w:rsidRPr="008C480C" w:rsidRDefault="0068736F" w:rsidP="00A36E07">
            <w:pPr>
              <w:rPr>
                <w:rFonts w:ascii="標楷體" w:eastAsia="標楷體" w:hAnsi="標楷體"/>
                <w:color w:val="000000"/>
              </w:rPr>
            </w:pPr>
            <w:r>
              <w:rPr>
                <w:rFonts w:ascii="標楷體" w:eastAsia="標楷體" w:hAnsi="標楷體" w:hint="eastAsia"/>
                <w:color w:val="000000"/>
              </w:rPr>
              <w:t>如表列上課地點</w:t>
            </w:r>
          </w:p>
        </w:tc>
        <w:tc>
          <w:tcPr>
            <w:tcW w:w="457" w:type="pct"/>
            <w:shd w:val="clear" w:color="auto" w:fill="auto"/>
          </w:tcPr>
          <w:p w:rsidR="0068736F" w:rsidRPr="008C480C" w:rsidRDefault="0068736F" w:rsidP="00A36E07">
            <w:pPr>
              <w:rPr>
                <w:rFonts w:ascii="標楷體" w:eastAsia="標楷體" w:hAnsi="標楷體"/>
              </w:rPr>
            </w:pPr>
            <w:r w:rsidRPr="008C480C">
              <w:rPr>
                <w:rFonts w:ascii="標楷體" w:eastAsia="標楷體" w:hAnsi="標楷體" w:hint="eastAsia"/>
              </w:rPr>
              <w:t>通識中心網頁</w:t>
            </w:r>
          </w:p>
        </w:tc>
      </w:tr>
      <w:tr w:rsidR="0068736F" w:rsidRPr="008C480C" w:rsidTr="00A36E07">
        <w:trPr>
          <w:trHeight w:val="1048"/>
        </w:trPr>
        <w:tc>
          <w:tcPr>
            <w:tcW w:w="500" w:type="pct"/>
            <w:shd w:val="clear" w:color="auto" w:fill="auto"/>
          </w:tcPr>
          <w:p w:rsidR="0068736F" w:rsidRPr="008C480C" w:rsidRDefault="0068736F" w:rsidP="00A36E07">
            <w:pPr>
              <w:rPr>
                <w:rFonts w:ascii="標楷體" w:eastAsia="標楷體" w:hAnsi="標楷體"/>
                <w:color w:val="000000"/>
              </w:rPr>
            </w:pPr>
            <w:r>
              <w:rPr>
                <w:rFonts w:ascii="標楷體" w:eastAsia="標楷體" w:hAnsi="標楷體" w:hint="eastAsia"/>
                <w:color w:val="000000"/>
              </w:rPr>
              <w:t>103-2文創學程之開課時間</w:t>
            </w:r>
          </w:p>
        </w:tc>
        <w:tc>
          <w:tcPr>
            <w:tcW w:w="2520" w:type="pct"/>
            <w:shd w:val="clear" w:color="auto" w:fill="auto"/>
          </w:tcPr>
          <w:p w:rsidR="0068736F" w:rsidRDefault="0068736F" w:rsidP="00A36E07">
            <w:pPr>
              <w:rPr>
                <w:rFonts w:ascii="標楷體" w:eastAsia="標楷體" w:hAnsi="標楷體"/>
                <w:color w:val="000000"/>
                <w:szCs w:val="24"/>
              </w:rPr>
            </w:pPr>
            <w:r>
              <w:rPr>
                <w:rFonts w:ascii="標楷體" w:eastAsia="標楷體" w:hAnsi="標楷體" w:hint="eastAsia"/>
                <w:color w:val="000000"/>
                <w:szCs w:val="24"/>
              </w:rPr>
              <w:t>請各系科</w:t>
            </w:r>
            <w:r w:rsidRPr="00216623">
              <w:rPr>
                <w:rFonts w:ascii="標楷體" w:eastAsia="標楷體" w:hAnsi="標楷體" w:hint="eastAsia"/>
                <w:color w:val="000000"/>
                <w:szCs w:val="24"/>
              </w:rPr>
              <w:t>協助宣導103學年度</w:t>
            </w:r>
            <w:r>
              <w:rPr>
                <w:rFonts w:ascii="標楷體" w:eastAsia="標楷體" w:hAnsi="標楷體" w:hint="eastAsia"/>
                <w:color w:val="000000"/>
                <w:szCs w:val="24"/>
              </w:rPr>
              <w:t>第二學期文創學程所開設課程時間</w:t>
            </w:r>
            <w:r w:rsidRPr="00216623">
              <w:rPr>
                <w:rFonts w:ascii="標楷體" w:eastAsia="標楷體" w:hAnsi="標楷體" w:hint="eastAsia"/>
                <w:color w:val="000000"/>
                <w:szCs w:val="24"/>
              </w:rPr>
              <w:t>，以供學生跨系選修。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2693"/>
              <w:gridCol w:w="2010"/>
            </w:tblGrid>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開課時間/教室(暫定)</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課程科目</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授課教師</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星期一 1、2節/承403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設計鑑賞</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黃盟欽</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lastRenderedPageBreak/>
                    <w:t>星期一 3、4節/承403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創意產業新勢力</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黃盟欽</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星期三 3、4節/承403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城市與博物館</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吳姿瑩</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星期四 5、6節/承403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時尚產業入門</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黃鍾宇</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星期四 7、8節/承403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創意學</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黃鍾宇</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星期五 5、6節/承403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藝術行銷</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陳建勳</w:t>
                  </w:r>
                </w:p>
              </w:tc>
            </w:tr>
            <w:tr w:rsidR="0068736F" w:rsidRPr="0020258F" w:rsidTr="00C33D52">
              <w:tc>
                <w:tcPr>
                  <w:tcW w:w="2992"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星期五 7、8節/承403</w:t>
                  </w:r>
                </w:p>
              </w:tc>
              <w:tc>
                <w:tcPr>
                  <w:tcW w:w="2693"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策展規劃與實習</w:t>
                  </w:r>
                </w:p>
              </w:tc>
              <w:tc>
                <w:tcPr>
                  <w:tcW w:w="2010" w:type="dxa"/>
                  <w:shd w:val="clear" w:color="auto" w:fill="auto"/>
                  <w:vAlign w:val="center"/>
                </w:tcPr>
                <w:p w:rsidR="0068736F" w:rsidRPr="0020258F" w:rsidRDefault="0068736F" w:rsidP="002E4723">
                  <w:pPr>
                    <w:framePr w:hSpace="180" w:wrap="around" w:vAnchor="page" w:hAnchor="margin" w:xAlign="center" w:y="885"/>
                    <w:jc w:val="center"/>
                    <w:rPr>
                      <w:rFonts w:ascii="標楷體" w:eastAsia="標楷體" w:hAnsi="標楷體"/>
                      <w:color w:val="000000"/>
                      <w:szCs w:val="24"/>
                    </w:rPr>
                  </w:pPr>
                  <w:r w:rsidRPr="0020258F">
                    <w:rPr>
                      <w:rFonts w:ascii="標楷體" w:eastAsia="標楷體" w:hAnsi="標楷體" w:hint="eastAsia"/>
                      <w:color w:val="000000"/>
                      <w:szCs w:val="24"/>
                    </w:rPr>
                    <w:t>陳建勳</w:t>
                  </w:r>
                </w:p>
              </w:tc>
            </w:tr>
          </w:tbl>
          <w:p w:rsidR="0068736F" w:rsidRPr="00216623" w:rsidRDefault="0068736F" w:rsidP="00A36E07">
            <w:pPr>
              <w:rPr>
                <w:rFonts w:ascii="標楷體" w:eastAsia="標楷體" w:hAnsi="標楷體"/>
                <w:color w:val="000000"/>
                <w:szCs w:val="24"/>
              </w:rPr>
            </w:pPr>
          </w:p>
        </w:tc>
        <w:tc>
          <w:tcPr>
            <w:tcW w:w="662" w:type="pct"/>
            <w:shd w:val="clear" w:color="auto" w:fill="auto"/>
          </w:tcPr>
          <w:p w:rsidR="0068736F" w:rsidRPr="008C480C" w:rsidRDefault="0068736F" w:rsidP="00A36E07">
            <w:pPr>
              <w:rPr>
                <w:rFonts w:ascii="標楷體" w:eastAsia="標楷體" w:hAnsi="標楷體"/>
                <w:color w:val="000000"/>
              </w:rPr>
            </w:pPr>
            <w:r>
              <w:rPr>
                <w:rFonts w:ascii="標楷體" w:eastAsia="標楷體" w:hAnsi="標楷體" w:hint="eastAsia"/>
                <w:color w:val="000000"/>
              </w:rPr>
              <w:lastRenderedPageBreak/>
              <w:t>全校學生</w:t>
            </w:r>
          </w:p>
        </w:tc>
        <w:tc>
          <w:tcPr>
            <w:tcW w:w="409" w:type="pct"/>
            <w:shd w:val="clear" w:color="auto" w:fill="auto"/>
          </w:tcPr>
          <w:p w:rsidR="0068736F" w:rsidRPr="008C480C" w:rsidRDefault="0068736F" w:rsidP="00A36E07">
            <w:pPr>
              <w:jc w:val="center"/>
              <w:rPr>
                <w:rFonts w:ascii="標楷體" w:eastAsia="標楷體" w:hAnsi="標楷體"/>
                <w:color w:val="000000"/>
              </w:rPr>
            </w:pPr>
            <w:r>
              <w:rPr>
                <w:rFonts w:ascii="標楷體" w:eastAsia="標楷體" w:hAnsi="標楷體" w:hint="eastAsia"/>
                <w:color w:val="000000"/>
              </w:rPr>
              <w:t>配合學校選課時間選課</w:t>
            </w:r>
          </w:p>
        </w:tc>
        <w:tc>
          <w:tcPr>
            <w:tcW w:w="452" w:type="pct"/>
            <w:shd w:val="clear" w:color="auto" w:fill="auto"/>
          </w:tcPr>
          <w:p w:rsidR="0068736F" w:rsidRPr="008C480C" w:rsidRDefault="0068736F" w:rsidP="00A36E07">
            <w:pPr>
              <w:rPr>
                <w:rFonts w:ascii="標楷體" w:eastAsia="標楷體" w:hAnsi="標楷體"/>
                <w:color w:val="000000"/>
              </w:rPr>
            </w:pPr>
            <w:r>
              <w:rPr>
                <w:rFonts w:ascii="標楷體" w:eastAsia="標楷體" w:hAnsi="標楷體" w:hint="eastAsia"/>
                <w:color w:val="000000"/>
              </w:rPr>
              <w:t>如表列上課地點</w:t>
            </w:r>
          </w:p>
        </w:tc>
        <w:tc>
          <w:tcPr>
            <w:tcW w:w="457" w:type="pct"/>
            <w:shd w:val="clear" w:color="auto" w:fill="auto"/>
          </w:tcPr>
          <w:p w:rsidR="0068736F" w:rsidRPr="008C480C" w:rsidRDefault="0068736F" w:rsidP="00A36E07">
            <w:pPr>
              <w:rPr>
                <w:rFonts w:ascii="標楷體" w:eastAsia="標楷體" w:hAnsi="標楷體"/>
              </w:rPr>
            </w:pPr>
            <w:r w:rsidRPr="008C480C">
              <w:rPr>
                <w:rFonts w:ascii="標楷體" w:eastAsia="標楷體" w:hAnsi="標楷體" w:hint="eastAsia"/>
              </w:rPr>
              <w:t>通識中心網頁</w:t>
            </w:r>
          </w:p>
        </w:tc>
      </w:tr>
      <w:tr w:rsidR="0068736F" w:rsidRPr="008C480C" w:rsidTr="00A36E07">
        <w:trPr>
          <w:trHeight w:val="1048"/>
        </w:trPr>
        <w:tc>
          <w:tcPr>
            <w:tcW w:w="500" w:type="pct"/>
            <w:shd w:val="clear" w:color="auto" w:fill="auto"/>
          </w:tcPr>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lastRenderedPageBreak/>
              <w:t>音樂廳修繕工程</w:t>
            </w:r>
          </w:p>
          <w:p w:rsidR="0068736F" w:rsidRPr="008C480C" w:rsidRDefault="0068736F" w:rsidP="00A36E07">
            <w:pPr>
              <w:rPr>
                <w:rFonts w:ascii="標楷體" w:eastAsia="標楷體" w:hAnsi="標楷體"/>
                <w:color w:val="000000"/>
              </w:rPr>
            </w:pPr>
          </w:p>
        </w:tc>
        <w:tc>
          <w:tcPr>
            <w:tcW w:w="2520" w:type="pct"/>
            <w:shd w:val="clear" w:color="auto" w:fill="auto"/>
          </w:tcPr>
          <w:p w:rsidR="0068736F" w:rsidRPr="008C480C" w:rsidRDefault="0068736F" w:rsidP="00A36E07">
            <w:pPr>
              <w:adjustRightInd w:val="0"/>
              <w:snapToGrid w:val="0"/>
              <w:spacing w:line="360" w:lineRule="auto"/>
              <w:rPr>
                <w:rFonts w:ascii="標楷體" w:eastAsia="標楷體" w:hAnsi="標楷體"/>
                <w:color w:val="000000"/>
                <w:sz w:val="26"/>
                <w:szCs w:val="26"/>
              </w:rPr>
            </w:pPr>
            <w:r w:rsidRPr="008C480C">
              <w:rPr>
                <w:rFonts w:ascii="標楷體" w:eastAsia="標楷體" w:hAnsi="標楷體" w:hint="eastAsia"/>
                <w:color w:val="000000"/>
                <w:sz w:val="26"/>
                <w:szCs w:val="26"/>
              </w:rPr>
              <w:t>本中心音樂廳冷氣已於11月 3 日完修，現階段已可供使用，尚有視聽椅及地毯裝修換新工程目前已進入採購程序，待有確切施工日期再行公告。</w:t>
            </w:r>
          </w:p>
        </w:tc>
        <w:tc>
          <w:tcPr>
            <w:tcW w:w="662" w:type="pct"/>
            <w:shd w:val="clear" w:color="auto" w:fill="auto"/>
          </w:tcPr>
          <w:p w:rsidR="0068736F" w:rsidRPr="008C480C" w:rsidRDefault="0068736F" w:rsidP="00A36E07">
            <w:pPr>
              <w:rPr>
                <w:rFonts w:ascii="標楷體" w:eastAsia="標楷體" w:hAnsi="標楷體"/>
                <w:color w:val="000000"/>
              </w:rPr>
            </w:pPr>
          </w:p>
        </w:tc>
        <w:tc>
          <w:tcPr>
            <w:tcW w:w="409" w:type="pct"/>
            <w:shd w:val="clear" w:color="auto" w:fill="auto"/>
          </w:tcPr>
          <w:p w:rsidR="0068736F" w:rsidRPr="008C480C" w:rsidRDefault="0068736F" w:rsidP="00A36E07">
            <w:pPr>
              <w:rPr>
                <w:rFonts w:ascii="標楷體" w:eastAsia="標楷體" w:hAnsi="標楷體"/>
                <w:color w:val="000000"/>
              </w:rPr>
            </w:pPr>
          </w:p>
        </w:tc>
        <w:tc>
          <w:tcPr>
            <w:tcW w:w="452" w:type="pct"/>
            <w:shd w:val="clear" w:color="auto" w:fill="auto"/>
          </w:tcPr>
          <w:p w:rsidR="0068736F" w:rsidRPr="008C480C" w:rsidRDefault="0068736F" w:rsidP="00A36E07">
            <w:pPr>
              <w:rPr>
                <w:rFonts w:ascii="標楷體" w:eastAsia="標楷體" w:hAnsi="標楷體"/>
                <w:color w:val="000000"/>
              </w:rPr>
            </w:pPr>
            <w:r w:rsidRPr="008C480C">
              <w:rPr>
                <w:rFonts w:ascii="標楷體" w:eastAsia="標楷體" w:hAnsi="標楷體" w:hint="eastAsia"/>
                <w:color w:val="000000"/>
              </w:rPr>
              <w:t>行政大樓八樓音樂廳</w:t>
            </w:r>
          </w:p>
        </w:tc>
        <w:tc>
          <w:tcPr>
            <w:tcW w:w="457" w:type="pct"/>
            <w:shd w:val="clear" w:color="auto" w:fill="auto"/>
          </w:tcPr>
          <w:p w:rsidR="0068736F" w:rsidRPr="008C480C" w:rsidRDefault="0068736F" w:rsidP="00A36E07">
            <w:pPr>
              <w:rPr>
                <w:rFonts w:ascii="標楷體" w:eastAsia="標楷體" w:hAnsi="標楷體"/>
                <w:color w:val="000000"/>
              </w:rPr>
            </w:pPr>
          </w:p>
        </w:tc>
      </w:tr>
    </w:tbl>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p w:rsidR="0068736F" w:rsidRDefault="0068736F" w:rsidP="001328F3">
      <w:pPr>
        <w:rPr>
          <w:b/>
        </w:rPr>
      </w:pPr>
    </w:p>
    <w:tbl>
      <w:tblPr>
        <w:tblW w:w="560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2"/>
        <w:gridCol w:w="5938"/>
        <w:gridCol w:w="2131"/>
        <w:gridCol w:w="1426"/>
        <w:gridCol w:w="1156"/>
        <w:gridCol w:w="2645"/>
      </w:tblGrid>
      <w:tr w:rsidR="008D5B78" w:rsidRPr="006C33A7" w:rsidTr="008D5B78">
        <w:trPr>
          <w:trHeight w:val="140"/>
        </w:trPr>
        <w:tc>
          <w:tcPr>
            <w:tcW w:w="5000" w:type="pct"/>
            <w:gridSpan w:val="6"/>
          </w:tcPr>
          <w:p w:rsidR="008D5B78" w:rsidRPr="005E0416" w:rsidRDefault="008D5B78" w:rsidP="00C33D52">
            <w:pPr>
              <w:jc w:val="center"/>
              <w:rPr>
                <w:rFonts w:ascii="標楷體" w:eastAsia="標楷體" w:hAnsi="標楷體"/>
                <w:b/>
                <w:sz w:val="22"/>
              </w:rPr>
            </w:pPr>
            <w:r>
              <w:rPr>
                <w:rFonts w:ascii="標楷體" w:eastAsia="標楷體" w:hAnsi="標楷體"/>
                <w:b/>
                <w:sz w:val="32"/>
                <w:szCs w:val="32"/>
              </w:rPr>
              <w:lastRenderedPageBreak/>
              <w:t xml:space="preserve">  </w:t>
            </w:r>
            <w:r w:rsidRPr="006C33A7">
              <w:rPr>
                <w:rFonts w:ascii="標楷體" w:eastAsia="標楷體" w:hAnsi="標楷體" w:hint="eastAsia"/>
                <w:b/>
                <w:sz w:val="32"/>
                <w:szCs w:val="32"/>
              </w:rPr>
              <w:t>國立臺北商業大學</w:t>
            </w:r>
            <w:r w:rsidRPr="006C33A7">
              <w:rPr>
                <w:rFonts w:ascii="標楷體" w:eastAsia="標楷體" w:hAnsi="標楷體"/>
                <w:b/>
                <w:sz w:val="32"/>
                <w:szCs w:val="32"/>
              </w:rPr>
              <w:t>103</w:t>
            </w:r>
            <w:r w:rsidRPr="006C33A7">
              <w:rPr>
                <w:rFonts w:ascii="標楷體" w:eastAsia="標楷體" w:hAnsi="標楷體" w:hint="eastAsia"/>
                <w:b/>
                <w:sz w:val="32"/>
                <w:szCs w:val="32"/>
              </w:rPr>
              <w:t>學年度第</w:t>
            </w:r>
            <w:r>
              <w:rPr>
                <w:rFonts w:ascii="標楷體" w:eastAsia="標楷體" w:hAnsi="標楷體"/>
                <w:b/>
                <w:sz w:val="32"/>
                <w:szCs w:val="32"/>
              </w:rPr>
              <w:t>1</w:t>
            </w:r>
            <w:r w:rsidRPr="006C33A7">
              <w:rPr>
                <w:rFonts w:ascii="標楷體" w:eastAsia="標楷體" w:hAnsi="標楷體" w:hint="eastAsia"/>
                <w:b/>
                <w:sz w:val="32"/>
                <w:szCs w:val="32"/>
              </w:rPr>
              <w:t>學期第</w:t>
            </w:r>
            <w:r>
              <w:rPr>
                <w:rFonts w:ascii="標楷體" w:eastAsia="標楷體" w:hAnsi="標楷體"/>
                <w:b/>
                <w:sz w:val="32"/>
                <w:szCs w:val="32"/>
              </w:rPr>
              <w:t>9</w:t>
            </w:r>
            <w:r w:rsidRPr="006C33A7">
              <w:rPr>
                <w:rFonts w:ascii="標楷體" w:eastAsia="標楷體" w:hAnsi="標楷體" w:hint="eastAsia"/>
                <w:b/>
                <w:sz w:val="32"/>
                <w:szCs w:val="32"/>
              </w:rPr>
              <w:t>次行政會議工作報告</w:t>
            </w:r>
            <w:r>
              <w:rPr>
                <w:rFonts w:ascii="標楷體" w:eastAsia="標楷體" w:hAnsi="標楷體"/>
                <w:b/>
                <w:sz w:val="32"/>
                <w:szCs w:val="32"/>
              </w:rPr>
              <w:t xml:space="preserve">  </w:t>
            </w:r>
            <w:r w:rsidRPr="006C33A7">
              <w:rPr>
                <w:rFonts w:ascii="標楷體" w:eastAsia="標楷體" w:hAnsi="標楷體"/>
                <w:b/>
                <w:sz w:val="32"/>
                <w:szCs w:val="32"/>
              </w:rPr>
              <w:t>(</w:t>
            </w:r>
            <w:r w:rsidRPr="006C33A7">
              <w:rPr>
                <w:rFonts w:ascii="標楷體" w:eastAsia="標楷體" w:hAnsi="標楷體" w:hint="eastAsia"/>
                <w:b/>
                <w:sz w:val="32"/>
                <w:szCs w:val="32"/>
              </w:rPr>
              <w:t>報告單位</w:t>
            </w:r>
            <w:r w:rsidRPr="006C33A7">
              <w:rPr>
                <w:rFonts w:ascii="標楷體" w:eastAsia="標楷體" w:hAnsi="標楷體"/>
                <w:b/>
                <w:sz w:val="32"/>
                <w:szCs w:val="32"/>
              </w:rPr>
              <w:t>:</w:t>
            </w:r>
            <w:r>
              <w:rPr>
                <w:rFonts w:ascii="標楷體" w:eastAsia="標楷體" w:hAnsi="標楷體" w:hint="eastAsia"/>
                <w:b/>
                <w:sz w:val="32"/>
                <w:szCs w:val="32"/>
              </w:rPr>
              <w:t>空中進修學院</w:t>
            </w:r>
            <w:r w:rsidRPr="006C33A7">
              <w:rPr>
                <w:rFonts w:ascii="標楷體" w:eastAsia="標楷體" w:hAnsi="標楷體"/>
                <w:b/>
                <w:sz w:val="32"/>
                <w:szCs w:val="32"/>
              </w:rPr>
              <w:t>)</w:t>
            </w:r>
            <w:r>
              <w:rPr>
                <w:rFonts w:ascii="標楷體" w:eastAsia="標楷體" w:hAnsi="標楷體"/>
                <w:b/>
                <w:sz w:val="22"/>
              </w:rPr>
              <w:t xml:space="preserve">     </w:t>
            </w:r>
            <w:r>
              <w:rPr>
                <w:rFonts w:ascii="標楷體" w:eastAsia="標楷體" w:hAnsi="標楷體" w:hint="eastAsia"/>
                <w:b/>
                <w:sz w:val="22"/>
              </w:rPr>
              <w:t>共</w:t>
            </w:r>
            <w:r>
              <w:rPr>
                <w:rFonts w:ascii="標楷體" w:eastAsia="標楷體" w:hAnsi="標楷體"/>
                <w:b/>
                <w:sz w:val="22"/>
              </w:rPr>
              <w:t>2</w:t>
            </w:r>
            <w:r>
              <w:rPr>
                <w:rFonts w:ascii="標楷體" w:eastAsia="標楷體" w:hAnsi="標楷體" w:hint="eastAsia"/>
                <w:b/>
                <w:sz w:val="22"/>
              </w:rPr>
              <w:t>頁</w:t>
            </w:r>
          </w:p>
        </w:tc>
      </w:tr>
      <w:tr w:rsidR="008D5B78" w:rsidRPr="006C33A7" w:rsidTr="00D25AE7">
        <w:trPr>
          <w:trHeight w:val="527"/>
        </w:trPr>
        <w:tc>
          <w:tcPr>
            <w:tcW w:w="813" w:type="pct"/>
            <w:vAlign w:val="center"/>
          </w:tcPr>
          <w:p w:rsidR="008D5B78" w:rsidRPr="00BD1575" w:rsidRDefault="008D5B78" w:rsidP="00C33D52">
            <w:pPr>
              <w:jc w:val="center"/>
              <w:rPr>
                <w:rFonts w:ascii="標楷體" w:eastAsia="標楷體" w:hAnsi="標楷體"/>
                <w:b/>
                <w:szCs w:val="24"/>
              </w:rPr>
            </w:pPr>
            <w:r w:rsidRPr="00BD1575">
              <w:rPr>
                <w:rFonts w:ascii="標楷體" w:eastAsia="標楷體" w:hAnsi="標楷體" w:hint="eastAsia"/>
                <w:b/>
                <w:szCs w:val="24"/>
              </w:rPr>
              <w:t>事件</w:t>
            </w:r>
            <w:r w:rsidRPr="00BD1575">
              <w:rPr>
                <w:rFonts w:ascii="標楷體" w:eastAsia="標楷體" w:hAnsi="標楷體"/>
                <w:b/>
                <w:szCs w:val="24"/>
              </w:rPr>
              <w:t>/</w:t>
            </w:r>
            <w:r w:rsidRPr="00BD1575">
              <w:rPr>
                <w:rFonts w:ascii="標楷體" w:eastAsia="標楷體" w:hAnsi="標楷體" w:hint="eastAsia"/>
                <w:b/>
                <w:szCs w:val="24"/>
              </w:rPr>
              <w:t>活動標題</w:t>
            </w:r>
          </w:p>
        </w:tc>
        <w:tc>
          <w:tcPr>
            <w:tcW w:w="1870" w:type="pct"/>
            <w:vAlign w:val="center"/>
          </w:tcPr>
          <w:p w:rsidR="008D5B78" w:rsidRPr="00BD1575" w:rsidRDefault="008D5B78" w:rsidP="00C33D52">
            <w:pPr>
              <w:jc w:val="center"/>
              <w:rPr>
                <w:rFonts w:ascii="標楷體" w:eastAsia="標楷體" w:hAnsi="標楷體"/>
                <w:b/>
                <w:szCs w:val="24"/>
              </w:rPr>
            </w:pPr>
            <w:r w:rsidRPr="00BD1575">
              <w:rPr>
                <w:rFonts w:ascii="標楷體" w:eastAsia="標楷體" w:hAnsi="標楷體" w:hint="eastAsia"/>
                <w:b/>
                <w:szCs w:val="24"/>
              </w:rPr>
              <w:t>內容概述</w:t>
            </w:r>
          </w:p>
        </w:tc>
        <w:tc>
          <w:tcPr>
            <w:tcW w:w="671" w:type="pct"/>
            <w:vAlign w:val="center"/>
          </w:tcPr>
          <w:p w:rsidR="008D5B78" w:rsidRPr="00BD1575" w:rsidRDefault="008D5B78" w:rsidP="00C33D52">
            <w:pPr>
              <w:jc w:val="center"/>
              <w:rPr>
                <w:rFonts w:ascii="標楷體" w:eastAsia="標楷體" w:hAnsi="標楷體"/>
                <w:b/>
                <w:szCs w:val="24"/>
              </w:rPr>
            </w:pPr>
            <w:r w:rsidRPr="00BD1575">
              <w:rPr>
                <w:rFonts w:ascii="標楷體" w:eastAsia="標楷體" w:hAnsi="標楷體" w:hint="eastAsia"/>
                <w:b/>
                <w:szCs w:val="24"/>
              </w:rPr>
              <w:t>參與人</w:t>
            </w:r>
          </w:p>
        </w:tc>
        <w:tc>
          <w:tcPr>
            <w:tcW w:w="449" w:type="pct"/>
            <w:vAlign w:val="center"/>
          </w:tcPr>
          <w:p w:rsidR="008D5B78" w:rsidRPr="00BD1575" w:rsidRDefault="008D5B78" w:rsidP="00C33D52">
            <w:pPr>
              <w:jc w:val="center"/>
              <w:rPr>
                <w:rFonts w:ascii="標楷體" w:eastAsia="標楷體" w:hAnsi="標楷體"/>
                <w:b/>
                <w:szCs w:val="24"/>
              </w:rPr>
            </w:pPr>
            <w:r w:rsidRPr="00BD1575">
              <w:rPr>
                <w:rFonts w:ascii="標楷體" w:eastAsia="標楷體" w:hAnsi="標楷體" w:hint="eastAsia"/>
                <w:b/>
                <w:szCs w:val="24"/>
              </w:rPr>
              <w:t>日期</w:t>
            </w:r>
          </w:p>
        </w:tc>
        <w:tc>
          <w:tcPr>
            <w:tcW w:w="364" w:type="pct"/>
            <w:vAlign w:val="center"/>
          </w:tcPr>
          <w:p w:rsidR="008D5B78" w:rsidRPr="00BD1575" w:rsidRDefault="008D5B78" w:rsidP="00C33D52">
            <w:pPr>
              <w:jc w:val="center"/>
              <w:rPr>
                <w:rFonts w:ascii="標楷體" w:eastAsia="標楷體" w:hAnsi="標楷體"/>
                <w:b/>
                <w:szCs w:val="24"/>
              </w:rPr>
            </w:pPr>
            <w:r w:rsidRPr="00BD1575">
              <w:rPr>
                <w:rFonts w:ascii="標楷體" w:eastAsia="標楷體" w:hAnsi="標楷體" w:hint="eastAsia"/>
                <w:b/>
                <w:szCs w:val="24"/>
              </w:rPr>
              <w:t>地點</w:t>
            </w:r>
          </w:p>
        </w:tc>
        <w:tc>
          <w:tcPr>
            <w:tcW w:w="833" w:type="pct"/>
            <w:vAlign w:val="center"/>
          </w:tcPr>
          <w:p w:rsidR="008D5B78" w:rsidRPr="00BD1575" w:rsidRDefault="008D5B78" w:rsidP="00C33D52">
            <w:pPr>
              <w:spacing w:line="240" w:lineRule="exact"/>
              <w:jc w:val="center"/>
              <w:rPr>
                <w:rFonts w:ascii="標楷體" w:eastAsia="標楷體" w:hAnsi="標楷體"/>
                <w:b/>
                <w:szCs w:val="24"/>
              </w:rPr>
            </w:pPr>
            <w:r w:rsidRPr="00BD1575">
              <w:rPr>
                <w:rFonts w:ascii="標楷體" w:eastAsia="標楷體" w:hAnsi="標楷體" w:hint="eastAsia"/>
                <w:b/>
                <w:szCs w:val="24"/>
              </w:rPr>
              <w:t>相片</w:t>
            </w:r>
          </w:p>
          <w:p w:rsidR="008D5B78" w:rsidRPr="00BD1575" w:rsidRDefault="008D5B78" w:rsidP="00C33D52">
            <w:pPr>
              <w:spacing w:line="240" w:lineRule="exact"/>
              <w:jc w:val="center"/>
              <w:rPr>
                <w:rFonts w:ascii="標楷體" w:eastAsia="標楷體" w:hAnsi="標楷體"/>
                <w:b/>
                <w:szCs w:val="24"/>
              </w:rPr>
            </w:pPr>
            <w:r w:rsidRPr="00BD1575">
              <w:rPr>
                <w:rFonts w:ascii="標楷體" w:eastAsia="標楷體" w:hAnsi="標楷體"/>
                <w:b/>
                <w:szCs w:val="24"/>
              </w:rPr>
              <w:t>(</w:t>
            </w:r>
            <w:r w:rsidRPr="00BD1575">
              <w:rPr>
                <w:rFonts w:ascii="標楷體" w:eastAsia="標楷體" w:hAnsi="標楷體" w:hint="eastAsia"/>
                <w:b/>
                <w:szCs w:val="24"/>
              </w:rPr>
              <w:t>或網站連結</w:t>
            </w:r>
            <w:r w:rsidRPr="00BD1575">
              <w:rPr>
                <w:rFonts w:ascii="標楷體" w:eastAsia="標楷體" w:hAnsi="標楷體"/>
                <w:b/>
                <w:szCs w:val="24"/>
              </w:rPr>
              <w:t>)</w:t>
            </w:r>
          </w:p>
        </w:tc>
      </w:tr>
      <w:tr w:rsidR="008D5B78" w:rsidRPr="006C33A7" w:rsidTr="00D25AE7">
        <w:trPr>
          <w:trHeight w:val="569"/>
        </w:trPr>
        <w:tc>
          <w:tcPr>
            <w:tcW w:w="813" w:type="pct"/>
            <w:vAlign w:val="center"/>
          </w:tcPr>
          <w:p w:rsidR="008D5B78" w:rsidRPr="00B46F50" w:rsidRDefault="008D5B78" w:rsidP="00C33D52">
            <w:pPr>
              <w:spacing w:line="240" w:lineRule="exact"/>
              <w:jc w:val="center"/>
              <w:rPr>
                <w:rFonts w:ascii="標楷體" w:eastAsia="標楷體" w:hAnsi="標楷體"/>
              </w:rPr>
            </w:pPr>
            <w:r w:rsidRPr="00B46F50">
              <w:rPr>
                <w:rFonts w:ascii="標楷體" w:eastAsia="標楷體" w:hAnsi="標楷體" w:hint="eastAsia"/>
              </w:rPr>
              <w:t>選課</w:t>
            </w:r>
          </w:p>
        </w:tc>
        <w:tc>
          <w:tcPr>
            <w:tcW w:w="1870" w:type="pct"/>
            <w:vAlign w:val="center"/>
          </w:tcPr>
          <w:p w:rsidR="008D5B78" w:rsidRPr="00A83E06" w:rsidRDefault="008D5B78" w:rsidP="00C33D52">
            <w:pPr>
              <w:spacing w:line="320" w:lineRule="exact"/>
              <w:jc w:val="both"/>
              <w:rPr>
                <w:rFonts w:ascii="標楷體" w:eastAsia="標楷體" w:hAnsi="標楷體"/>
                <w:szCs w:val="24"/>
              </w:rPr>
            </w:pPr>
            <w:r w:rsidRPr="00A83E06">
              <w:rPr>
                <w:rFonts w:ascii="標楷體" w:eastAsia="標楷體" w:hAnsi="標楷體" w:hint="eastAsia"/>
                <w:szCs w:val="24"/>
              </w:rPr>
              <w:t>辦理</w:t>
            </w:r>
            <w:r w:rsidRPr="00A83E06">
              <w:rPr>
                <w:rFonts w:ascii="標楷體" w:eastAsia="標楷體" w:hAnsi="標楷體"/>
                <w:szCs w:val="24"/>
              </w:rPr>
              <w:t>103</w:t>
            </w:r>
            <w:r w:rsidRPr="00A83E06">
              <w:rPr>
                <w:rFonts w:ascii="標楷體" w:eastAsia="標楷體" w:hAnsi="標楷體" w:hint="eastAsia"/>
                <w:szCs w:val="24"/>
              </w:rPr>
              <w:t>年度第二學期學院部及專科部網路選課事宜</w:t>
            </w:r>
          </w:p>
        </w:tc>
        <w:tc>
          <w:tcPr>
            <w:tcW w:w="671" w:type="pct"/>
            <w:vAlign w:val="center"/>
          </w:tcPr>
          <w:p w:rsidR="008D5B78" w:rsidRPr="005E0416" w:rsidRDefault="008D5B78" w:rsidP="00C33D52">
            <w:pPr>
              <w:spacing w:line="320" w:lineRule="exact"/>
              <w:jc w:val="center"/>
              <w:rPr>
                <w:rFonts w:ascii="標楷體" w:eastAsia="標楷體" w:hAnsi="標楷體"/>
                <w:szCs w:val="24"/>
              </w:rPr>
            </w:pPr>
            <w:r w:rsidRPr="005E0416">
              <w:rPr>
                <w:rFonts w:ascii="標楷體" w:eastAsia="標楷體" w:hAnsi="標楷體" w:hint="eastAsia"/>
                <w:szCs w:val="24"/>
              </w:rPr>
              <w:t>課務組</w:t>
            </w:r>
          </w:p>
        </w:tc>
        <w:tc>
          <w:tcPr>
            <w:tcW w:w="449" w:type="pct"/>
            <w:vAlign w:val="center"/>
          </w:tcPr>
          <w:p w:rsidR="008D5B78" w:rsidRPr="005372B3" w:rsidRDefault="008D5B78" w:rsidP="00C33D52">
            <w:pPr>
              <w:spacing w:line="320" w:lineRule="exact"/>
              <w:jc w:val="center"/>
              <w:rPr>
                <w:rFonts w:ascii="標楷體" w:eastAsia="標楷體" w:hAnsi="標楷體"/>
                <w:sz w:val="22"/>
              </w:rPr>
            </w:pPr>
            <w:r w:rsidRPr="005372B3">
              <w:rPr>
                <w:rFonts w:ascii="標楷體" w:eastAsia="標楷體" w:hAnsi="標楷體"/>
                <w:sz w:val="22"/>
              </w:rPr>
              <w:t>11/26</w:t>
            </w:r>
            <w:r w:rsidRPr="005372B3">
              <w:rPr>
                <w:rFonts w:ascii="標楷體" w:eastAsia="標楷體" w:hAnsi="標楷體"/>
                <w:color w:val="000000"/>
                <w:sz w:val="22"/>
              </w:rPr>
              <w:t>~12/21</w:t>
            </w:r>
          </w:p>
        </w:tc>
        <w:tc>
          <w:tcPr>
            <w:tcW w:w="364" w:type="pct"/>
            <w:vAlign w:val="center"/>
          </w:tcPr>
          <w:p w:rsidR="008D5B78" w:rsidRPr="0058490E" w:rsidRDefault="008D5B78" w:rsidP="00C33D52">
            <w:pPr>
              <w:spacing w:line="220" w:lineRule="exact"/>
              <w:jc w:val="center"/>
              <w:rPr>
                <w:rFonts w:ascii="標楷體" w:eastAsia="標楷體" w:hAnsi="標楷體"/>
                <w:szCs w:val="24"/>
              </w:rPr>
            </w:pPr>
            <w:r w:rsidRPr="0058490E">
              <w:rPr>
                <w:rFonts w:ascii="標楷體" w:eastAsia="標楷體" w:hAnsi="標楷體" w:hint="eastAsia"/>
                <w:szCs w:val="24"/>
              </w:rPr>
              <w:t>網路</w:t>
            </w:r>
          </w:p>
        </w:tc>
        <w:tc>
          <w:tcPr>
            <w:tcW w:w="833" w:type="pct"/>
            <w:vAlign w:val="center"/>
          </w:tcPr>
          <w:p w:rsidR="008D5B78" w:rsidRDefault="008D5B78" w:rsidP="00C33D52">
            <w:pPr>
              <w:spacing w:line="240" w:lineRule="exact"/>
              <w:jc w:val="center"/>
            </w:pPr>
          </w:p>
        </w:tc>
      </w:tr>
      <w:tr w:rsidR="008D5B78" w:rsidRPr="006C33A7" w:rsidTr="00D25AE7">
        <w:trPr>
          <w:trHeight w:val="570"/>
        </w:trPr>
        <w:tc>
          <w:tcPr>
            <w:tcW w:w="813" w:type="pct"/>
            <w:vAlign w:val="center"/>
          </w:tcPr>
          <w:p w:rsidR="008D5B78" w:rsidRPr="00B46F50" w:rsidRDefault="008D5B78" w:rsidP="00C33D52">
            <w:pPr>
              <w:spacing w:line="240" w:lineRule="exact"/>
              <w:jc w:val="center"/>
              <w:rPr>
                <w:rFonts w:ascii="標楷體" w:eastAsia="標楷體" w:hAnsi="標楷體"/>
              </w:rPr>
            </w:pPr>
            <w:r w:rsidRPr="00B46F50">
              <w:rPr>
                <w:rFonts w:ascii="標楷體" w:eastAsia="標楷體" w:hAnsi="標楷體" w:hint="eastAsia"/>
              </w:rPr>
              <w:t>考試</w:t>
            </w:r>
          </w:p>
        </w:tc>
        <w:tc>
          <w:tcPr>
            <w:tcW w:w="1870" w:type="pct"/>
            <w:vAlign w:val="center"/>
          </w:tcPr>
          <w:p w:rsidR="008D5B78" w:rsidRPr="00A83E06" w:rsidRDefault="008D5B78" w:rsidP="00C33D52">
            <w:pPr>
              <w:jc w:val="both"/>
              <w:rPr>
                <w:rFonts w:ascii="標楷體" w:eastAsia="標楷體" w:hAnsi="標楷體"/>
                <w:szCs w:val="24"/>
              </w:rPr>
            </w:pPr>
            <w:r w:rsidRPr="00A83E06">
              <w:rPr>
                <w:rFonts w:ascii="標楷體" w:eastAsia="標楷體" w:hAnsi="標楷體" w:hint="eastAsia"/>
                <w:szCs w:val="24"/>
              </w:rPr>
              <w:t>籌備本院</w:t>
            </w:r>
            <w:r w:rsidRPr="00A83E06">
              <w:rPr>
                <w:rFonts w:ascii="標楷體" w:eastAsia="標楷體" w:hAnsi="標楷體"/>
                <w:szCs w:val="24"/>
              </w:rPr>
              <w:t>103</w:t>
            </w:r>
            <w:r w:rsidRPr="00A83E06">
              <w:rPr>
                <w:rFonts w:ascii="標楷體" w:eastAsia="標楷體" w:hAnsi="標楷體" w:hint="eastAsia"/>
                <w:szCs w:val="24"/>
              </w:rPr>
              <w:t>學年度第一學期期末考試</w:t>
            </w:r>
          </w:p>
        </w:tc>
        <w:tc>
          <w:tcPr>
            <w:tcW w:w="671" w:type="pct"/>
            <w:vAlign w:val="center"/>
          </w:tcPr>
          <w:p w:rsidR="008D5B78" w:rsidRPr="005E0416" w:rsidRDefault="008D5B78" w:rsidP="00C33D52">
            <w:pPr>
              <w:jc w:val="center"/>
              <w:rPr>
                <w:rFonts w:ascii="標楷體" w:eastAsia="標楷體" w:hAnsi="標楷體"/>
                <w:szCs w:val="24"/>
              </w:rPr>
            </w:pPr>
            <w:r w:rsidRPr="005E0416">
              <w:rPr>
                <w:rFonts w:ascii="標楷體" w:eastAsia="標楷體" w:hAnsi="標楷體" w:hint="eastAsia"/>
                <w:szCs w:val="24"/>
              </w:rPr>
              <w:t>課務組</w:t>
            </w:r>
          </w:p>
        </w:tc>
        <w:tc>
          <w:tcPr>
            <w:tcW w:w="449" w:type="pct"/>
            <w:vAlign w:val="center"/>
          </w:tcPr>
          <w:p w:rsidR="008D5B78" w:rsidRPr="005372B3" w:rsidRDefault="008D5B78" w:rsidP="00C33D52">
            <w:pPr>
              <w:jc w:val="center"/>
              <w:rPr>
                <w:rFonts w:ascii="標楷體" w:eastAsia="標楷體" w:hAnsi="標楷體"/>
                <w:sz w:val="22"/>
              </w:rPr>
            </w:pPr>
            <w:r w:rsidRPr="005372B3">
              <w:rPr>
                <w:rFonts w:ascii="標楷體" w:eastAsia="標楷體" w:hAnsi="標楷體"/>
                <w:sz w:val="22"/>
              </w:rPr>
              <w:t>11/26</w:t>
            </w:r>
            <w:r w:rsidRPr="005372B3">
              <w:rPr>
                <w:rFonts w:ascii="標楷體" w:eastAsia="標楷體" w:hAnsi="標楷體"/>
                <w:color w:val="000000"/>
                <w:sz w:val="22"/>
              </w:rPr>
              <w:t>~12/21</w:t>
            </w:r>
          </w:p>
        </w:tc>
        <w:tc>
          <w:tcPr>
            <w:tcW w:w="364" w:type="pct"/>
            <w:vAlign w:val="center"/>
          </w:tcPr>
          <w:p w:rsidR="008D5B78" w:rsidRPr="0058490E" w:rsidRDefault="008D5B78" w:rsidP="00C33D52">
            <w:pPr>
              <w:spacing w:line="220" w:lineRule="exact"/>
              <w:jc w:val="center"/>
              <w:rPr>
                <w:rFonts w:ascii="標楷體" w:eastAsia="標楷體" w:hAnsi="標楷體"/>
                <w:szCs w:val="24"/>
              </w:rPr>
            </w:pPr>
            <w:r w:rsidRPr="0058490E">
              <w:rPr>
                <w:rFonts w:ascii="標楷體" w:eastAsia="標楷體" w:hAnsi="標楷體" w:hint="eastAsia"/>
                <w:szCs w:val="24"/>
              </w:rPr>
              <w:t>活動中心中正廳</w:t>
            </w:r>
          </w:p>
        </w:tc>
        <w:tc>
          <w:tcPr>
            <w:tcW w:w="833" w:type="pct"/>
            <w:vAlign w:val="center"/>
          </w:tcPr>
          <w:p w:rsidR="008D5B78" w:rsidRDefault="008D5B78" w:rsidP="00C33D52">
            <w:pPr>
              <w:spacing w:line="240" w:lineRule="exact"/>
              <w:jc w:val="center"/>
            </w:pPr>
          </w:p>
        </w:tc>
      </w:tr>
      <w:tr w:rsidR="008D5B78" w:rsidRPr="006C33A7" w:rsidTr="00D25AE7">
        <w:trPr>
          <w:trHeight w:val="439"/>
        </w:trPr>
        <w:tc>
          <w:tcPr>
            <w:tcW w:w="813" w:type="pct"/>
            <w:vAlign w:val="center"/>
          </w:tcPr>
          <w:p w:rsidR="008D5B78" w:rsidRDefault="008D5B78" w:rsidP="00C33D52">
            <w:pPr>
              <w:spacing w:line="240" w:lineRule="exact"/>
              <w:jc w:val="center"/>
              <w:rPr>
                <w:rFonts w:ascii="標楷體" w:eastAsia="標楷體" w:hAnsi="標楷體"/>
              </w:rPr>
            </w:pPr>
            <w:r w:rsidRPr="00B46F50">
              <w:rPr>
                <w:rFonts w:ascii="標楷體" w:eastAsia="標楷體" w:hAnsi="標楷體" w:hint="eastAsia"/>
              </w:rPr>
              <w:t>招生會議</w:t>
            </w:r>
          </w:p>
          <w:p w:rsidR="008D5B78" w:rsidRPr="00B46F50" w:rsidRDefault="008D5B78" w:rsidP="00C33D52">
            <w:pPr>
              <w:spacing w:line="240" w:lineRule="exact"/>
              <w:jc w:val="center"/>
              <w:rPr>
                <w:rFonts w:ascii="標楷體" w:eastAsia="標楷體" w:hAnsi="標楷體"/>
              </w:rPr>
            </w:pPr>
            <w:r w:rsidRPr="00B46F50">
              <w:rPr>
                <w:rFonts w:ascii="標楷體" w:eastAsia="標楷體" w:hAnsi="標楷體" w:hint="eastAsia"/>
              </w:rPr>
              <w:t>開會通知</w:t>
            </w:r>
          </w:p>
        </w:tc>
        <w:tc>
          <w:tcPr>
            <w:tcW w:w="1870" w:type="pct"/>
            <w:vAlign w:val="center"/>
          </w:tcPr>
          <w:p w:rsidR="008D5B78" w:rsidRPr="00A83E06" w:rsidRDefault="008D5B78" w:rsidP="00C33D52">
            <w:pPr>
              <w:spacing w:before="240"/>
              <w:jc w:val="both"/>
              <w:rPr>
                <w:rFonts w:ascii="標楷體" w:eastAsia="標楷體" w:hAnsi="標楷體"/>
                <w:szCs w:val="24"/>
              </w:rPr>
            </w:pPr>
            <w:r w:rsidRPr="00A83E06">
              <w:rPr>
                <w:rFonts w:ascii="標楷體" w:eastAsia="標楷體" w:hAnsi="標楷體" w:hint="eastAsia"/>
                <w:szCs w:val="24"/>
              </w:rPr>
              <w:t>籌備召開</w:t>
            </w:r>
            <w:r w:rsidRPr="00A83E06">
              <w:rPr>
                <w:rFonts w:ascii="標楷體" w:eastAsia="標楷體" w:hAnsi="標楷體"/>
                <w:szCs w:val="24"/>
              </w:rPr>
              <w:t>103</w:t>
            </w:r>
            <w:r w:rsidRPr="00A83E06">
              <w:rPr>
                <w:rFonts w:ascii="標楷體" w:eastAsia="標楷體" w:hAnsi="標楷體" w:hint="eastAsia"/>
                <w:szCs w:val="24"/>
              </w:rPr>
              <w:t>學年度招生委員第三次會議。</w:t>
            </w:r>
          </w:p>
        </w:tc>
        <w:tc>
          <w:tcPr>
            <w:tcW w:w="671" w:type="pct"/>
            <w:vAlign w:val="center"/>
          </w:tcPr>
          <w:p w:rsidR="008D5B78" w:rsidRPr="005E0416" w:rsidRDefault="008D5B78" w:rsidP="00C33D52">
            <w:pPr>
              <w:jc w:val="center"/>
              <w:rPr>
                <w:rFonts w:ascii="標楷體" w:eastAsia="標楷體" w:hAnsi="標楷體"/>
                <w:szCs w:val="24"/>
              </w:rPr>
            </w:pPr>
            <w:r w:rsidRPr="005E0416">
              <w:rPr>
                <w:rFonts w:ascii="標楷體" w:eastAsia="標楷體" w:hAnsi="標楷體" w:hint="eastAsia"/>
                <w:szCs w:val="24"/>
              </w:rPr>
              <w:t>課務組</w:t>
            </w:r>
          </w:p>
        </w:tc>
        <w:tc>
          <w:tcPr>
            <w:tcW w:w="449" w:type="pct"/>
            <w:vAlign w:val="center"/>
          </w:tcPr>
          <w:p w:rsidR="008D5B78" w:rsidRPr="005372B3" w:rsidRDefault="008D5B78" w:rsidP="00C33D52">
            <w:pPr>
              <w:jc w:val="center"/>
              <w:rPr>
                <w:rFonts w:ascii="標楷體" w:eastAsia="標楷體" w:hAnsi="標楷體"/>
                <w:sz w:val="22"/>
              </w:rPr>
            </w:pPr>
            <w:r w:rsidRPr="005372B3">
              <w:rPr>
                <w:rFonts w:ascii="標楷體" w:eastAsia="標楷體" w:hAnsi="標楷體"/>
                <w:sz w:val="22"/>
              </w:rPr>
              <w:t>12/3</w:t>
            </w:r>
            <w:r w:rsidRPr="005372B3">
              <w:rPr>
                <w:rFonts w:ascii="標楷體" w:eastAsia="標楷體" w:hAnsi="標楷體"/>
                <w:color w:val="000000"/>
                <w:sz w:val="22"/>
              </w:rPr>
              <w:t>~12/11</w:t>
            </w:r>
          </w:p>
        </w:tc>
        <w:tc>
          <w:tcPr>
            <w:tcW w:w="364" w:type="pct"/>
            <w:vAlign w:val="center"/>
          </w:tcPr>
          <w:p w:rsidR="008D5B78" w:rsidRPr="0058490E" w:rsidRDefault="008D5B78" w:rsidP="00C33D52">
            <w:pPr>
              <w:spacing w:line="220" w:lineRule="exact"/>
              <w:jc w:val="center"/>
              <w:rPr>
                <w:rFonts w:ascii="標楷體" w:eastAsia="標楷體" w:hAnsi="標楷體"/>
                <w:sz w:val="22"/>
              </w:rPr>
            </w:pPr>
            <w:r w:rsidRPr="0058490E">
              <w:rPr>
                <w:rFonts w:ascii="標楷體" w:eastAsia="標楷體" w:hAnsi="標楷體" w:hint="eastAsia"/>
                <w:sz w:val="22"/>
              </w:rPr>
              <w:t>行政大樓</w:t>
            </w:r>
            <w:r w:rsidRPr="0058490E">
              <w:rPr>
                <w:rFonts w:ascii="標楷體" w:eastAsia="標楷體" w:hAnsi="標楷體"/>
                <w:sz w:val="22"/>
              </w:rPr>
              <w:t>607</w:t>
            </w:r>
            <w:r w:rsidRPr="0058490E">
              <w:rPr>
                <w:rFonts w:ascii="標楷體" w:eastAsia="標楷體" w:hAnsi="標楷體" w:hint="eastAsia"/>
                <w:sz w:val="22"/>
              </w:rPr>
              <w:t>會議室</w:t>
            </w:r>
          </w:p>
        </w:tc>
        <w:tc>
          <w:tcPr>
            <w:tcW w:w="833" w:type="pct"/>
            <w:vAlign w:val="center"/>
          </w:tcPr>
          <w:p w:rsidR="008D5B78" w:rsidRDefault="008D5B78" w:rsidP="00C33D52">
            <w:pPr>
              <w:spacing w:line="240" w:lineRule="exact"/>
              <w:jc w:val="center"/>
            </w:pPr>
          </w:p>
        </w:tc>
      </w:tr>
      <w:tr w:rsidR="008D5B78" w:rsidRPr="006C33A7" w:rsidTr="00D25AE7">
        <w:trPr>
          <w:trHeight w:val="687"/>
        </w:trPr>
        <w:tc>
          <w:tcPr>
            <w:tcW w:w="813" w:type="pct"/>
            <w:vAlign w:val="center"/>
          </w:tcPr>
          <w:p w:rsidR="008D5B78" w:rsidRPr="006C33A7" w:rsidRDefault="008D5B78" w:rsidP="00C33D52">
            <w:pPr>
              <w:spacing w:line="240" w:lineRule="exact"/>
              <w:jc w:val="center"/>
              <w:rPr>
                <w:rFonts w:ascii="標楷體" w:eastAsia="標楷體" w:hAnsi="標楷體"/>
              </w:rPr>
            </w:pPr>
            <w:r>
              <w:rPr>
                <w:rFonts w:ascii="標楷體" w:eastAsia="標楷體" w:hAnsi="標楷體" w:hint="eastAsia"/>
              </w:rPr>
              <w:t>期刊徵稿</w:t>
            </w:r>
          </w:p>
        </w:tc>
        <w:tc>
          <w:tcPr>
            <w:tcW w:w="1870" w:type="pct"/>
            <w:vAlign w:val="center"/>
          </w:tcPr>
          <w:p w:rsidR="008D5B78" w:rsidRPr="00A83E06" w:rsidRDefault="008D5B78" w:rsidP="00C33D52">
            <w:pPr>
              <w:spacing w:line="240" w:lineRule="exact"/>
              <w:jc w:val="both"/>
              <w:rPr>
                <w:rFonts w:ascii="標楷體" w:eastAsia="標楷體" w:hAnsi="標楷體"/>
                <w:szCs w:val="24"/>
              </w:rPr>
            </w:pPr>
            <w:r w:rsidRPr="00A83E06">
              <w:rPr>
                <w:rFonts w:ascii="標楷體" w:eastAsia="標楷體" w:hAnsi="標楷體" w:hint="eastAsia"/>
                <w:szCs w:val="24"/>
              </w:rPr>
              <w:t>發函各大專院校「數位與開放學習期刊」第六期徵稿，並製作期刊編印後續工作各類表件</w:t>
            </w:r>
          </w:p>
        </w:tc>
        <w:tc>
          <w:tcPr>
            <w:tcW w:w="671" w:type="pct"/>
            <w:vAlign w:val="center"/>
          </w:tcPr>
          <w:p w:rsidR="008D5B78" w:rsidRPr="005E0416" w:rsidRDefault="008D5B78" w:rsidP="00C33D52">
            <w:pPr>
              <w:spacing w:line="240" w:lineRule="exact"/>
              <w:jc w:val="center"/>
              <w:rPr>
                <w:rFonts w:ascii="標楷體" w:eastAsia="標楷體" w:hAnsi="標楷體"/>
                <w:szCs w:val="24"/>
              </w:rPr>
            </w:pPr>
            <w:r w:rsidRPr="005E0416">
              <w:rPr>
                <w:rFonts w:ascii="標楷體" w:eastAsia="標楷體" w:hAnsi="標楷體" w:hint="eastAsia"/>
                <w:szCs w:val="24"/>
              </w:rPr>
              <w:t>陳憶均</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103.11.05-</w:t>
            </w:r>
          </w:p>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104.2.28</w:t>
            </w:r>
          </w:p>
        </w:tc>
        <w:tc>
          <w:tcPr>
            <w:tcW w:w="364" w:type="pct"/>
            <w:vAlign w:val="center"/>
          </w:tcPr>
          <w:p w:rsidR="008D5B78" w:rsidRPr="00BD1575" w:rsidRDefault="008D5B78" w:rsidP="00C33D52">
            <w:pPr>
              <w:spacing w:line="240" w:lineRule="exact"/>
              <w:jc w:val="center"/>
              <w:rPr>
                <w:rFonts w:ascii="標楷體" w:eastAsia="標楷體" w:hAnsi="標楷體"/>
                <w:sz w:val="22"/>
              </w:rPr>
            </w:pPr>
            <w:r w:rsidRPr="00BD1575">
              <w:rPr>
                <w:rFonts w:ascii="標楷體" w:eastAsia="標楷體" w:hAnsi="標楷體" w:hint="eastAsia"/>
                <w:sz w:val="22"/>
              </w:rPr>
              <w:t>媒體教學組</w:t>
            </w:r>
          </w:p>
        </w:tc>
        <w:tc>
          <w:tcPr>
            <w:tcW w:w="833" w:type="pct"/>
            <w:vAlign w:val="center"/>
          </w:tcPr>
          <w:p w:rsidR="008D5B78" w:rsidRPr="00BD1575" w:rsidRDefault="007162DC" w:rsidP="00C33D52">
            <w:pPr>
              <w:spacing w:line="240" w:lineRule="exact"/>
              <w:jc w:val="center"/>
              <w:rPr>
                <w:rFonts w:ascii="標楷體" w:eastAsia="標楷體" w:hAnsi="標楷體"/>
                <w:spacing w:val="-20"/>
                <w:sz w:val="18"/>
                <w:szCs w:val="18"/>
              </w:rPr>
            </w:pPr>
            <w:hyperlink r:id="rId77" w:history="1">
              <w:r w:rsidR="008D5B78" w:rsidRPr="00BD1575">
                <w:rPr>
                  <w:rStyle w:val="a7"/>
                  <w:rFonts w:ascii="標楷體" w:eastAsia="標楷體" w:hAnsi="標楷體"/>
                  <w:spacing w:val="-20"/>
                  <w:sz w:val="18"/>
                  <w:szCs w:val="18"/>
                </w:rPr>
                <w:t>http://open.ntcb.edu.tw</w:t>
              </w:r>
            </w:hyperlink>
          </w:p>
          <w:p w:rsidR="008D5B78" w:rsidRPr="00BD1575" w:rsidRDefault="008D5B78" w:rsidP="00C33D52">
            <w:pPr>
              <w:spacing w:line="240" w:lineRule="exact"/>
              <w:jc w:val="center"/>
              <w:rPr>
                <w:rFonts w:ascii="標楷體" w:eastAsia="標楷體" w:hAnsi="標楷體"/>
                <w:color w:val="0000FF"/>
                <w:spacing w:val="-20"/>
                <w:sz w:val="18"/>
                <w:szCs w:val="18"/>
                <w:u w:val="single"/>
              </w:rPr>
            </w:pPr>
            <w:r w:rsidRPr="00BD1575">
              <w:rPr>
                <w:rFonts w:ascii="標楷體" w:eastAsia="標楷體" w:hAnsi="標楷體"/>
                <w:color w:val="0000FF"/>
                <w:spacing w:val="-20"/>
                <w:sz w:val="18"/>
                <w:szCs w:val="18"/>
                <w:u w:val="single"/>
              </w:rPr>
              <w:t>http://educ.cts.com.tw</w:t>
            </w:r>
          </w:p>
        </w:tc>
      </w:tr>
      <w:tr w:rsidR="008D5B78" w:rsidRPr="006C33A7" w:rsidTr="00D25AE7">
        <w:trPr>
          <w:trHeight w:val="686"/>
        </w:trPr>
        <w:tc>
          <w:tcPr>
            <w:tcW w:w="813" w:type="pct"/>
            <w:vAlign w:val="center"/>
          </w:tcPr>
          <w:p w:rsidR="008D5B78" w:rsidRPr="00E12699" w:rsidRDefault="008D5B78" w:rsidP="00C33D52">
            <w:pPr>
              <w:spacing w:line="240" w:lineRule="exact"/>
              <w:jc w:val="center"/>
              <w:rPr>
                <w:rFonts w:ascii="標楷體" w:eastAsia="標楷體" w:hAnsi="標楷體"/>
                <w:szCs w:val="24"/>
              </w:rPr>
            </w:pPr>
            <w:r w:rsidRPr="00E12699">
              <w:rPr>
                <w:rFonts w:ascii="標楷體" w:eastAsia="標楷體" w:hAnsi="標楷體" w:hint="eastAsia"/>
                <w:szCs w:val="24"/>
              </w:rPr>
              <w:t>抽驗華視影音教學節目</w:t>
            </w:r>
          </w:p>
        </w:tc>
        <w:tc>
          <w:tcPr>
            <w:tcW w:w="1870" w:type="pct"/>
            <w:vAlign w:val="center"/>
          </w:tcPr>
          <w:p w:rsidR="008D5B78" w:rsidRPr="00A83E06" w:rsidRDefault="008D5B78" w:rsidP="00C33D52">
            <w:pPr>
              <w:pStyle w:val="a4"/>
              <w:spacing w:line="240" w:lineRule="exact"/>
              <w:ind w:leftChars="0" w:left="360"/>
              <w:jc w:val="both"/>
              <w:rPr>
                <w:rFonts w:ascii="標楷體" w:eastAsia="標楷體" w:hAnsi="標楷體"/>
                <w:szCs w:val="24"/>
              </w:rPr>
            </w:pPr>
            <w:r w:rsidRPr="00A83E06">
              <w:rPr>
                <w:rFonts w:ascii="標楷體" w:eastAsia="標楷體" w:hAnsi="標楷體" w:hint="eastAsia"/>
                <w:szCs w:val="24"/>
              </w:rPr>
              <w:t>抽驗華視影音教學節目是否依契約如期掛網播放</w:t>
            </w:r>
          </w:p>
        </w:tc>
        <w:tc>
          <w:tcPr>
            <w:tcW w:w="671" w:type="pct"/>
            <w:vAlign w:val="center"/>
          </w:tcPr>
          <w:p w:rsidR="008D5B78" w:rsidRPr="005E0416" w:rsidRDefault="008D5B78" w:rsidP="00C33D52">
            <w:pPr>
              <w:spacing w:line="240" w:lineRule="exact"/>
              <w:jc w:val="center"/>
              <w:rPr>
                <w:rFonts w:ascii="標楷體" w:eastAsia="標楷體" w:hAnsi="標楷體"/>
                <w:szCs w:val="24"/>
              </w:rPr>
            </w:pPr>
            <w:r w:rsidRPr="005E0416">
              <w:rPr>
                <w:rFonts w:ascii="標楷體" w:eastAsia="標楷體" w:hAnsi="標楷體" w:hint="eastAsia"/>
                <w:szCs w:val="24"/>
              </w:rPr>
              <w:t>陳憶均</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hint="eastAsia"/>
                <w:sz w:val="22"/>
              </w:rPr>
              <w:t>每日</w:t>
            </w:r>
          </w:p>
        </w:tc>
        <w:tc>
          <w:tcPr>
            <w:tcW w:w="364" w:type="pct"/>
            <w:vAlign w:val="center"/>
          </w:tcPr>
          <w:p w:rsidR="008D5B78" w:rsidRPr="00BD1575" w:rsidRDefault="008D5B78" w:rsidP="00C33D52">
            <w:pPr>
              <w:spacing w:line="240" w:lineRule="exact"/>
              <w:jc w:val="center"/>
              <w:rPr>
                <w:rFonts w:ascii="標楷體" w:eastAsia="標楷體" w:hAnsi="標楷體"/>
                <w:sz w:val="22"/>
              </w:rPr>
            </w:pPr>
            <w:r w:rsidRPr="00BD1575">
              <w:rPr>
                <w:rFonts w:ascii="標楷體" w:eastAsia="標楷體" w:hAnsi="標楷體" w:hint="eastAsia"/>
                <w:sz w:val="22"/>
              </w:rPr>
              <w:t>媒體教學組</w:t>
            </w:r>
          </w:p>
        </w:tc>
        <w:tc>
          <w:tcPr>
            <w:tcW w:w="833" w:type="pct"/>
            <w:vAlign w:val="center"/>
          </w:tcPr>
          <w:p w:rsidR="008D5B78" w:rsidRPr="00BD1575" w:rsidRDefault="008D5B78" w:rsidP="00C33D52">
            <w:pPr>
              <w:spacing w:line="240" w:lineRule="exact"/>
              <w:jc w:val="center"/>
              <w:rPr>
                <w:rFonts w:ascii="標楷體" w:eastAsia="標楷體" w:hAnsi="標楷體"/>
                <w:sz w:val="18"/>
                <w:szCs w:val="18"/>
              </w:rPr>
            </w:pPr>
            <w:r w:rsidRPr="00BD1575">
              <w:rPr>
                <w:rFonts w:ascii="標楷體" w:eastAsia="標楷體" w:hAnsi="標楷體"/>
                <w:color w:val="0000FF"/>
                <w:spacing w:val="-20"/>
                <w:sz w:val="18"/>
                <w:szCs w:val="18"/>
                <w:u w:val="single"/>
              </w:rPr>
              <w:t>http://educ.cts.com.tw</w:t>
            </w:r>
          </w:p>
        </w:tc>
      </w:tr>
      <w:tr w:rsidR="008D5B78" w:rsidRPr="006C33A7" w:rsidTr="00D25AE7">
        <w:trPr>
          <w:trHeight w:val="687"/>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障礙排除</w:t>
            </w:r>
          </w:p>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及</w:t>
            </w:r>
            <w:r w:rsidRPr="00E12699">
              <w:rPr>
                <w:rFonts w:ascii="標楷體" w:eastAsia="標楷體" w:hAnsi="標楷體" w:hint="eastAsia"/>
                <w:szCs w:val="24"/>
              </w:rPr>
              <w:t>資料更新</w:t>
            </w:r>
          </w:p>
        </w:tc>
        <w:tc>
          <w:tcPr>
            <w:tcW w:w="1870" w:type="pct"/>
            <w:vAlign w:val="center"/>
          </w:tcPr>
          <w:p w:rsidR="008D5B78" w:rsidRPr="00A83E06" w:rsidRDefault="008D5B78" w:rsidP="00C33D52">
            <w:pPr>
              <w:spacing w:line="240" w:lineRule="exact"/>
              <w:jc w:val="both"/>
              <w:rPr>
                <w:rFonts w:ascii="標楷體" w:eastAsia="標楷體" w:hAnsi="標楷體"/>
                <w:szCs w:val="24"/>
              </w:rPr>
            </w:pPr>
            <w:r w:rsidRPr="00A83E06">
              <w:rPr>
                <w:rFonts w:ascii="標楷體" w:eastAsia="標楷體" w:hAnsi="標楷體" w:hint="eastAsia"/>
                <w:szCs w:val="24"/>
              </w:rPr>
              <w:t>處理學院部與專科部校務行政系統及網頁資料更新、修正事宜</w:t>
            </w:r>
          </w:p>
        </w:tc>
        <w:tc>
          <w:tcPr>
            <w:tcW w:w="671" w:type="pct"/>
            <w:vAlign w:val="center"/>
          </w:tcPr>
          <w:p w:rsidR="008D5B78" w:rsidRPr="005E0416" w:rsidRDefault="008D5B78" w:rsidP="00C33D52">
            <w:pPr>
              <w:spacing w:line="240" w:lineRule="exact"/>
              <w:jc w:val="center"/>
              <w:rPr>
                <w:rFonts w:ascii="標楷體" w:eastAsia="標楷體" w:hAnsi="標楷體"/>
                <w:szCs w:val="24"/>
              </w:rPr>
            </w:pPr>
            <w:r w:rsidRPr="005E0416">
              <w:rPr>
                <w:rFonts w:ascii="標楷體" w:eastAsia="標楷體" w:hAnsi="標楷體" w:hint="eastAsia"/>
                <w:szCs w:val="24"/>
              </w:rPr>
              <w:t>陳憶均</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hint="eastAsia"/>
                <w:sz w:val="22"/>
              </w:rPr>
              <w:t>每日</w:t>
            </w:r>
          </w:p>
        </w:tc>
        <w:tc>
          <w:tcPr>
            <w:tcW w:w="364" w:type="pct"/>
            <w:vAlign w:val="center"/>
          </w:tcPr>
          <w:p w:rsidR="008D5B78" w:rsidRPr="00BD1575" w:rsidRDefault="008D5B78" w:rsidP="00C33D52">
            <w:pPr>
              <w:spacing w:line="240" w:lineRule="exact"/>
              <w:jc w:val="center"/>
              <w:rPr>
                <w:rFonts w:ascii="標楷體" w:eastAsia="標楷體" w:hAnsi="標楷體"/>
                <w:sz w:val="22"/>
              </w:rPr>
            </w:pPr>
            <w:r w:rsidRPr="00BD1575">
              <w:rPr>
                <w:rFonts w:ascii="標楷體" w:eastAsia="標楷體" w:hAnsi="標楷體" w:hint="eastAsia"/>
                <w:sz w:val="22"/>
              </w:rPr>
              <w:t>媒體教學組</w:t>
            </w:r>
          </w:p>
        </w:tc>
        <w:tc>
          <w:tcPr>
            <w:tcW w:w="833" w:type="pct"/>
            <w:vAlign w:val="center"/>
          </w:tcPr>
          <w:p w:rsidR="008D5B78" w:rsidRPr="00BD1575" w:rsidRDefault="007162DC" w:rsidP="00C33D52">
            <w:pPr>
              <w:spacing w:line="240" w:lineRule="exact"/>
              <w:jc w:val="center"/>
              <w:rPr>
                <w:rFonts w:ascii="標楷體" w:eastAsia="標楷體" w:hAnsi="標楷體"/>
                <w:spacing w:val="-20"/>
                <w:sz w:val="18"/>
                <w:szCs w:val="18"/>
              </w:rPr>
            </w:pPr>
            <w:hyperlink r:id="rId78" w:history="1">
              <w:r w:rsidR="008D5B78" w:rsidRPr="00BD1575">
                <w:rPr>
                  <w:rStyle w:val="a7"/>
                  <w:rFonts w:ascii="標楷體" w:eastAsia="標楷體" w:hAnsi="標楷體"/>
                  <w:spacing w:val="-20"/>
                  <w:sz w:val="18"/>
                  <w:szCs w:val="18"/>
                </w:rPr>
                <w:t>http://open.ntcb.edu.tw</w:t>
              </w:r>
            </w:hyperlink>
          </w:p>
          <w:p w:rsidR="008D5B78" w:rsidRPr="00BD1575" w:rsidRDefault="007162DC" w:rsidP="00C33D52">
            <w:pPr>
              <w:spacing w:line="240" w:lineRule="exact"/>
              <w:jc w:val="center"/>
              <w:rPr>
                <w:rFonts w:ascii="標楷體" w:eastAsia="標楷體" w:hAnsi="標楷體"/>
                <w:sz w:val="18"/>
                <w:szCs w:val="18"/>
              </w:rPr>
            </w:pPr>
            <w:hyperlink r:id="rId79" w:history="1">
              <w:r w:rsidR="008D5B78" w:rsidRPr="00BD1575">
                <w:rPr>
                  <w:rStyle w:val="a7"/>
                  <w:rFonts w:ascii="標楷體" w:eastAsia="標楷體" w:hAnsi="標楷體"/>
                  <w:spacing w:val="-20"/>
                  <w:sz w:val="18"/>
                  <w:szCs w:val="18"/>
                </w:rPr>
                <w:t>http://air.ntcb.edu.tw</w:t>
              </w:r>
            </w:hyperlink>
          </w:p>
        </w:tc>
      </w:tr>
      <w:tr w:rsidR="008D5B78" w:rsidRPr="006C33A7" w:rsidTr="00D25AE7">
        <w:trPr>
          <w:trHeight w:val="686"/>
        </w:trPr>
        <w:tc>
          <w:tcPr>
            <w:tcW w:w="813" w:type="pct"/>
            <w:vAlign w:val="center"/>
          </w:tcPr>
          <w:p w:rsidR="008D5B78" w:rsidRPr="00E12699" w:rsidRDefault="008D5B78" w:rsidP="00C33D52">
            <w:pPr>
              <w:spacing w:line="240" w:lineRule="exact"/>
              <w:jc w:val="center"/>
              <w:rPr>
                <w:rFonts w:ascii="標楷體" w:eastAsia="標楷體" w:hAnsi="標楷體"/>
                <w:color w:val="000000"/>
              </w:rPr>
            </w:pPr>
            <w:r w:rsidRPr="00E12699">
              <w:rPr>
                <w:rFonts w:ascii="標楷體" w:eastAsia="標楷體" w:hAnsi="標楷體" w:hint="eastAsia"/>
                <w:color w:val="000000"/>
              </w:rPr>
              <w:t>系統維</w:t>
            </w:r>
          </w:p>
          <w:p w:rsidR="008D5B78" w:rsidRPr="00E12699" w:rsidRDefault="008D5B78" w:rsidP="00C33D52">
            <w:pPr>
              <w:spacing w:line="240" w:lineRule="exact"/>
              <w:jc w:val="center"/>
              <w:rPr>
                <w:rFonts w:ascii="標楷體" w:eastAsia="標楷體" w:hAnsi="標楷體"/>
                <w:color w:val="000000"/>
              </w:rPr>
            </w:pPr>
            <w:r w:rsidRPr="00E12699">
              <w:rPr>
                <w:rFonts w:ascii="標楷體" w:eastAsia="標楷體" w:hAnsi="標楷體" w:hint="eastAsia"/>
                <w:color w:val="000000"/>
              </w:rPr>
              <w:t>護簽核</w:t>
            </w:r>
          </w:p>
        </w:tc>
        <w:tc>
          <w:tcPr>
            <w:tcW w:w="1870" w:type="pct"/>
            <w:vAlign w:val="center"/>
          </w:tcPr>
          <w:p w:rsidR="008D5B78" w:rsidRPr="00A83E06" w:rsidRDefault="008D5B78" w:rsidP="00C33D52">
            <w:pPr>
              <w:spacing w:line="240" w:lineRule="exact"/>
              <w:jc w:val="both"/>
              <w:rPr>
                <w:rFonts w:ascii="標楷體" w:eastAsia="標楷體" w:hAnsi="標楷體"/>
                <w:color w:val="000000"/>
                <w:szCs w:val="24"/>
              </w:rPr>
            </w:pPr>
            <w:r w:rsidRPr="00A83E06">
              <w:rPr>
                <w:rFonts w:ascii="標楷體" w:eastAsia="標楷體" w:hAnsi="標楷體" w:hint="eastAsia"/>
                <w:szCs w:val="24"/>
              </w:rPr>
              <w:t>籌辦</w:t>
            </w:r>
            <w:r w:rsidRPr="00A83E06">
              <w:rPr>
                <w:rFonts w:ascii="標楷體" w:eastAsia="標楷體" w:hAnsi="標楷體"/>
                <w:szCs w:val="24"/>
              </w:rPr>
              <w:t>104</w:t>
            </w:r>
            <w:r w:rsidRPr="00A83E06">
              <w:rPr>
                <w:rFonts w:ascii="標楷體" w:eastAsia="標楷體" w:hAnsi="標楷體" w:hint="eastAsia"/>
                <w:szCs w:val="24"/>
              </w:rPr>
              <w:t>年度學院部與專科部校務行政系統維護案召標事宜</w:t>
            </w:r>
          </w:p>
        </w:tc>
        <w:tc>
          <w:tcPr>
            <w:tcW w:w="671" w:type="pct"/>
            <w:vAlign w:val="center"/>
          </w:tcPr>
          <w:p w:rsidR="008D5B78" w:rsidRPr="005E0416" w:rsidRDefault="008D5B78" w:rsidP="00C33D52">
            <w:pPr>
              <w:spacing w:line="240" w:lineRule="exact"/>
              <w:jc w:val="center"/>
              <w:rPr>
                <w:rFonts w:ascii="標楷體" w:eastAsia="標楷體" w:hAnsi="標楷體"/>
                <w:szCs w:val="24"/>
              </w:rPr>
            </w:pPr>
            <w:r w:rsidRPr="005E0416">
              <w:rPr>
                <w:rFonts w:ascii="標楷體" w:eastAsia="標楷體" w:hAnsi="標楷體" w:hint="eastAsia"/>
                <w:szCs w:val="24"/>
              </w:rPr>
              <w:t>陳憶均</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103.12.2</w:t>
            </w:r>
          </w:p>
        </w:tc>
        <w:tc>
          <w:tcPr>
            <w:tcW w:w="364" w:type="pct"/>
            <w:vAlign w:val="center"/>
          </w:tcPr>
          <w:p w:rsidR="008D5B78" w:rsidRPr="00BD1575" w:rsidRDefault="008D5B78" w:rsidP="00C33D52">
            <w:pPr>
              <w:spacing w:line="240" w:lineRule="exact"/>
              <w:jc w:val="center"/>
              <w:rPr>
                <w:rFonts w:ascii="標楷體" w:eastAsia="標楷體" w:hAnsi="標楷體"/>
                <w:sz w:val="22"/>
              </w:rPr>
            </w:pPr>
            <w:r w:rsidRPr="00BD1575">
              <w:rPr>
                <w:rFonts w:ascii="標楷體" w:eastAsia="標楷體" w:hAnsi="標楷體" w:hint="eastAsia"/>
                <w:sz w:val="22"/>
              </w:rPr>
              <w:t>媒體教學組</w:t>
            </w:r>
          </w:p>
        </w:tc>
        <w:tc>
          <w:tcPr>
            <w:tcW w:w="833" w:type="pct"/>
            <w:vAlign w:val="center"/>
          </w:tcPr>
          <w:p w:rsidR="008D5B78" w:rsidRPr="00BD1575" w:rsidRDefault="007162DC" w:rsidP="00C33D52">
            <w:pPr>
              <w:spacing w:line="240" w:lineRule="exact"/>
              <w:jc w:val="center"/>
              <w:rPr>
                <w:rFonts w:ascii="標楷體" w:eastAsia="標楷體" w:hAnsi="標楷體"/>
                <w:spacing w:val="-20"/>
                <w:sz w:val="18"/>
                <w:szCs w:val="18"/>
              </w:rPr>
            </w:pPr>
            <w:hyperlink r:id="rId80" w:history="1">
              <w:r w:rsidR="008D5B78" w:rsidRPr="00BD1575">
                <w:rPr>
                  <w:rStyle w:val="a7"/>
                  <w:rFonts w:ascii="標楷體" w:eastAsia="標楷體" w:hAnsi="標楷體"/>
                  <w:spacing w:val="-20"/>
                  <w:sz w:val="18"/>
                  <w:szCs w:val="18"/>
                </w:rPr>
                <w:t>http://open.ntcb.edu.tw</w:t>
              </w:r>
            </w:hyperlink>
          </w:p>
          <w:p w:rsidR="008D5B78" w:rsidRPr="00BD1575" w:rsidRDefault="007162DC" w:rsidP="00C33D52">
            <w:pPr>
              <w:spacing w:line="240" w:lineRule="exact"/>
              <w:jc w:val="center"/>
              <w:rPr>
                <w:rFonts w:ascii="標楷體" w:eastAsia="標楷體" w:hAnsi="標楷體"/>
                <w:sz w:val="18"/>
                <w:szCs w:val="18"/>
              </w:rPr>
            </w:pPr>
            <w:hyperlink r:id="rId81" w:history="1">
              <w:r w:rsidR="008D5B78" w:rsidRPr="00BD1575">
                <w:rPr>
                  <w:rStyle w:val="a7"/>
                  <w:rFonts w:ascii="標楷體" w:eastAsia="標楷體" w:hAnsi="標楷體"/>
                  <w:spacing w:val="-20"/>
                  <w:sz w:val="18"/>
                  <w:szCs w:val="18"/>
                </w:rPr>
                <w:t>http://air.ntcb.edu.tw</w:t>
              </w:r>
            </w:hyperlink>
          </w:p>
        </w:tc>
      </w:tr>
      <w:tr w:rsidR="008D5B78" w:rsidRPr="006C33A7" w:rsidTr="00D25AE7">
        <w:trPr>
          <w:trHeight w:val="983"/>
        </w:trPr>
        <w:tc>
          <w:tcPr>
            <w:tcW w:w="813" w:type="pct"/>
            <w:vAlign w:val="center"/>
          </w:tcPr>
          <w:p w:rsidR="008D5B78" w:rsidRPr="00450AE2" w:rsidRDefault="008D5B78" w:rsidP="00C33D52">
            <w:pPr>
              <w:spacing w:line="560" w:lineRule="exact"/>
              <w:jc w:val="center"/>
              <w:rPr>
                <w:rFonts w:ascii="標楷體" w:eastAsia="標楷體" w:hAnsi="標楷體"/>
                <w:szCs w:val="24"/>
              </w:rPr>
            </w:pPr>
            <w:r w:rsidRPr="00450AE2">
              <w:rPr>
                <w:rFonts w:ascii="標楷體" w:eastAsia="標楷體" w:hAnsi="標楷體" w:hint="eastAsia"/>
                <w:szCs w:val="24"/>
              </w:rPr>
              <w:t>期中</w:t>
            </w:r>
            <w:r w:rsidRPr="00450AE2">
              <w:rPr>
                <w:rFonts w:ascii="標楷體" w:eastAsia="標楷體" w:hAnsi="標楷體"/>
                <w:szCs w:val="24"/>
              </w:rPr>
              <w:t>.</w:t>
            </w:r>
            <w:r w:rsidRPr="00450AE2">
              <w:rPr>
                <w:rFonts w:ascii="標楷體" w:eastAsia="標楷體" w:hAnsi="標楷體" w:hint="eastAsia"/>
                <w:szCs w:val="24"/>
              </w:rPr>
              <w:t>末考試</w:t>
            </w:r>
          </w:p>
        </w:tc>
        <w:tc>
          <w:tcPr>
            <w:tcW w:w="1870" w:type="pct"/>
            <w:vAlign w:val="center"/>
          </w:tcPr>
          <w:p w:rsidR="008D5B78" w:rsidRPr="00A83E06" w:rsidRDefault="008D5B78" w:rsidP="00C33D52">
            <w:pPr>
              <w:spacing w:line="240" w:lineRule="exact"/>
              <w:jc w:val="center"/>
              <w:rPr>
                <w:rFonts w:ascii="標楷體" w:eastAsia="標楷體" w:hAnsi="標楷體"/>
                <w:szCs w:val="24"/>
              </w:rPr>
            </w:pPr>
            <w:r w:rsidRPr="00A83E06">
              <w:rPr>
                <w:rFonts w:ascii="標楷體" w:eastAsia="標楷體" w:hAnsi="標楷體" w:hint="eastAsia"/>
                <w:szCs w:val="24"/>
              </w:rPr>
              <w:t>收發期中考試</w:t>
            </w:r>
            <w:r w:rsidRPr="00A83E06">
              <w:rPr>
                <w:rFonts w:ascii="標楷體" w:eastAsia="標楷體" w:hAnsi="標楷體"/>
                <w:szCs w:val="24"/>
              </w:rPr>
              <w:t>(</w:t>
            </w:r>
            <w:r w:rsidRPr="00A83E06">
              <w:rPr>
                <w:rFonts w:ascii="標楷體" w:eastAsia="標楷體" w:hAnsi="標楷體" w:hint="eastAsia"/>
                <w:szCs w:val="24"/>
              </w:rPr>
              <w:t>衝堂、補考</w:t>
            </w:r>
            <w:r w:rsidRPr="00A83E06">
              <w:rPr>
                <w:rFonts w:ascii="標楷體" w:eastAsia="標楷體" w:hAnsi="標楷體"/>
                <w:szCs w:val="24"/>
              </w:rPr>
              <w:t>)</w:t>
            </w:r>
            <w:r w:rsidRPr="00A83E06">
              <w:rPr>
                <w:rFonts w:ascii="標楷體" w:eastAsia="標楷體" w:hAnsi="標楷體" w:hint="eastAsia"/>
                <w:szCs w:val="24"/>
              </w:rPr>
              <w:t>成績、公佈各班成績、製作期中考教師閱卷費清單。製作期末考閱卷通知及試卷袋等工作事宜。寄發期末考閱卷通知</w:t>
            </w:r>
          </w:p>
        </w:tc>
        <w:tc>
          <w:tcPr>
            <w:tcW w:w="671"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449" w:type="pct"/>
            <w:vAlign w:val="center"/>
          </w:tcPr>
          <w:p w:rsidR="008D5B78" w:rsidRPr="00450AE2" w:rsidRDefault="008D5B78" w:rsidP="00C33D52">
            <w:pPr>
              <w:spacing w:line="300" w:lineRule="exact"/>
              <w:jc w:val="center"/>
              <w:rPr>
                <w:rFonts w:ascii="標楷體" w:eastAsia="標楷體" w:hAnsi="標楷體"/>
                <w:szCs w:val="24"/>
              </w:rPr>
            </w:pPr>
            <w:r w:rsidRPr="00450AE2">
              <w:rPr>
                <w:rFonts w:ascii="標楷體" w:eastAsia="標楷體" w:hAnsi="標楷體"/>
                <w:szCs w:val="24"/>
              </w:rPr>
              <w:t>11</w:t>
            </w:r>
            <w:r>
              <w:rPr>
                <w:rFonts w:ascii="標楷體" w:eastAsia="標楷體" w:hAnsi="標楷體"/>
                <w:szCs w:val="24"/>
              </w:rPr>
              <w:t>.</w:t>
            </w:r>
            <w:r w:rsidRPr="00450AE2">
              <w:rPr>
                <w:rFonts w:ascii="標楷體" w:eastAsia="標楷體" w:hAnsi="標楷體"/>
                <w:szCs w:val="24"/>
              </w:rPr>
              <w:t>8</w:t>
            </w:r>
            <w:r>
              <w:rPr>
                <w:rFonts w:ascii="標楷體" w:eastAsia="標楷體" w:hAnsi="標楷體"/>
                <w:szCs w:val="24"/>
              </w:rPr>
              <w:t>-12.3</w:t>
            </w:r>
          </w:p>
        </w:tc>
        <w:tc>
          <w:tcPr>
            <w:tcW w:w="364"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833" w:type="pct"/>
            <w:vAlign w:val="center"/>
          </w:tcPr>
          <w:p w:rsidR="008D5B78" w:rsidRDefault="008D5B78" w:rsidP="00C33D52">
            <w:pPr>
              <w:spacing w:line="240" w:lineRule="exact"/>
              <w:jc w:val="center"/>
            </w:pPr>
          </w:p>
        </w:tc>
      </w:tr>
      <w:tr w:rsidR="008D5B78" w:rsidRPr="006C33A7" w:rsidTr="00D25AE7">
        <w:trPr>
          <w:trHeight w:val="686"/>
        </w:trPr>
        <w:tc>
          <w:tcPr>
            <w:tcW w:w="813" w:type="pct"/>
            <w:vAlign w:val="center"/>
          </w:tcPr>
          <w:p w:rsidR="008D5B78" w:rsidRPr="00450AE2" w:rsidRDefault="008D5B78" w:rsidP="00C33D52">
            <w:pPr>
              <w:spacing w:line="560" w:lineRule="exact"/>
              <w:jc w:val="center"/>
              <w:rPr>
                <w:rFonts w:ascii="標楷體" w:eastAsia="標楷體" w:hAnsi="標楷體"/>
                <w:szCs w:val="24"/>
              </w:rPr>
            </w:pPr>
            <w:r w:rsidRPr="00450AE2">
              <w:rPr>
                <w:rFonts w:ascii="標楷體" w:eastAsia="標楷體" w:hAnsi="標楷體" w:hint="eastAsia"/>
                <w:szCs w:val="24"/>
              </w:rPr>
              <w:t>選課前準備</w:t>
            </w:r>
          </w:p>
        </w:tc>
        <w:tc>
          <w:tcPr>
            <w:tcW w:w="1870" w:type="pct"/>
            <w:vAlign w:val="center"/>
          </w:tcPr>
          <w:p w:rsidR="008D5B78" w:rsidRPr="00A83E06" w:rsidRDefault="008D5B78" w:rsidP="00C33D52">
            <w:pPr>
              <w:pStyle w:val="1"/>
              <w:spacing w:line="240" w:lineRule="exact"/>
              <w:ind w:leftChars="0" w:left="0"/>
              <w:jc w:val="center"/>
              <w:rPr>
                <w:rFonts w:ascii="標楷體" w:eastAsia="標楷體" w:hAnsi="標楷體"/>
                <w:szCs w:val="24"/>
              </w:rPr>
            </w:pPr>
            <w:r w:rsidRPr="00A83E06">
              <w:rPr>
                <w:rFonts w:ascii="標楷體" w:eastAsia="標楷體" w:hAnsi="標楷體" w:hint="eastAsia"/>
                <w:szCs w:val="24"/>
              </w:rPr>
              <w:t>整理、登錄休退學資料。彙整製作扣除休退學人數統計表。辦理</w:t>
            </w:r>
            <w:r w:rsidRPr="00A83E06">
              <w:rPr>
                <w:rFonts w:ascii="標楷體" w:eastAsia="標楷體" w:hAnsi="標楷體"/>
                <w:szCs w:val="24"/>
              </w:rPr>
              <w:t>103</w:t>
            </w:r>
            <w:r w:rsidRPr="00A83E06">
              <w:rPr>
                <w:rFonts w:ascii="標楷體" w:eastAsia="標楷體" w:hAnsi="標楷體" w:hint="eastAsia"/>
                <w:szCs w:val="24"/>
              </w:rPr>
              <w:t>學年度第二學期抵免、減免、復學。辦理包班等事宜</w:t>
            </w:r>
          </w:p>
        </w:tc>
        <w:tc>
          <w:tcPr>
            <w:tcW w:w="671"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449" w:type="pct"/>
            <w:vAlign w:val="center"/>
          </w:tcPr>
          <w:p w:rsidR="008D5B78" w:rsidRPr="00450AE2" w:rsidRDefault="008D5B78" w:rsidP="00C33D52">
            <w:pPr>
              <w:spacing w:line="300" w:lineRule="exact"/>
              <w:jc w:val="center"/>
              <w:rPr>
                <w:rFonts w:ascii="標楷體" w:eastAsia="標楷體" w:hAnsi="標楷體"/>
                <w:szCs w:val="24"/>
              </w:rPr>
            </w:pPr>
            <w:r w:rsidRPr="00450AE2">
              <w:rPr>
                <w:rFonts w:ascii="標楷體" w:eastAsia="標楷體" w:hAnsi="標楷體"/>
                <w:szCs w:val="24"/>
              </w:rPr>
              <w:t>11</w:t>
            </w:r>
            <w:r>
              <w:rPr>
                <w:rFonts w:ascii="標楷體" w:eastAsia="標楷體" w:hAnsi="標楷體"/>
                <w:szCs w:val="24"/>
              </w:rPr>
              <w:t>.</w:t>
            </w:r>
            <w:r w:rsidRPr="00450AE2">
              <w:rPr>
                <w:rFonts w:ascii="標楷體" w:eastAsia="標楷體" w:hAnsi="標楷體"/>
                <w:szCs w:val="24"/>
              </w:rPr>
              <w:t>8</w:t>
            </w:r>
            <w:r>
              <w:rPr>
                <w:rFonts w:ascii="標楷體" w:eastAsia="標楷體" w:hAnsi="標楷體"/>
                <w:szCs w:val="24"/>
              </w:rPr>
              <w:t>-12.3</w:t>
            </w:r>
          </w:p>
        </w:tc>
        <w:tc>
          <w:tcPr>
            <w:tcW w:w="364"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833" w:type="pct"/>
            <w:vAlign w:val="center"/>
          </w:tcPr>
          <w:p w:rsidR="008D5B78" w:rsidRDefault="008D5B78" w:rsidP="00C33D52">
            <w:pPr>
              <w:spacing w:line="240" w:lineRule="exact"/>
              <w:jc w:val="center"/>
            </w:pPr>
          </w:p>
        </w:tc>
      </w:tr>
      <w:tr w:rsidR="008D5B78" w:rsidRPr="006C33A7" w:rsidTr="00D25AE7">
        <w:trPr>
          <w:trHeight w:val="469"/>
        </w:trPr>
        <w:tc>
          <w:tcPr>
            <w:tcW w:w="813" w:type="pct"/>
            <w:vAlign w:val="center"/>
          </w:tcPr>
          <w:p w:rsidR="008D5B78" w:rsidRPr="00450AE2" w:rsidRDefault="008D5B78" w:rsidP="00C33D52">
            <w:pPr>
              <w:spacing w:line="560" w:lineRule="exact"/>
              <w:jc w:val="center"/>
              <w:rPr>
                <w:rFonts w:ascii="標楷體" w:eastAsia="標楷體" w:hAnsi="標楷體"/>
                <w:szCs w:val="24"/>
              </w:rPr>
            </w:pPr>
            <w:r w:rsidRPr="00450AE2">
              <w:rPr>
                <w:rFonts w:ascii="標楷體" w:eastAsia="標楷體" w:hAnsi="標楷體" w:hint="eastAsia"/>
                <w:szCs w:val="24"/>
              </w:rPr>
              <w:t>畢業生預審</w:t>
            </w:r>
          </w:p>
        </w:tc>
        <w:tc>
          <w:tcPr>
            <w:tcW w:w="1870" w:type="pct"/>
            <w:vAlign w:val="center"/>
          </w:tcPr>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預審准畢業生名單</w:t>
            </w:r>
          </w:p>
        </w:tc>
        <w:tc>
          <w:tcPr>
            <w:tcW w:w="671"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449" w:type="pct"/>
            <w:vAlign w:val="center"/>
          </w:tcPr>
          <w:p w:rsidR="008D5B78" w:rsidRPr="00450AE2" w:rsidRDefault="008D5B78" w:rsidP="00C33D52">
            <w:pPr>
              <w:spacing w:line="300" w:lineRule="exact"/>
              <w:jc w:val="center"/>
              <w:rPr>
                <w:rFonts w:ascii="標楷體" w:eastAsia="標楷體" w:hAnsi="標楷體"/>
                <w:szCs w:val="24"/>
              </w:rPr>
            </w:pPr>
            <w:r w:rsidRPr="00450AE2">
              <w:rPr>
                <w:rFonts w:ascii="標楷體" w:eastAsia="標楷體" w:hAnsi="標楷體"/>
                <w:szCs w:val="24"/>
              </w:rPr>
              <w:t>11</w:t>
            </w:r>
            <w:r>
              <w:rPr>
                <w:rFonts w:ascii="標楷體" w:eastAsia="標楷體" w:hAnsi="標楷體"/>
                <w:szCs w:val="24"/>
              </w:rPr>
              <w:t>.</w:t>
            </w:r>
            <w:r w:rsidRPr="00450AE2">
              <w:rPr>
                <w:rFonts w:ascii="標楷體" w:eastAsia="標楷體" w:hAnsi="標楷體"/>
                <w:szCs w:val="24"/>
              </w:rPr>
              <w:t>8</w:t>
            </w:r>
            <w:r>
              <w:rPr>
                <w:rFonts w:ascii="標楷體" w:eastAsia="標楷體" w:hAnsi="標楷體"/>
                <w:szCs w:val="24"/>
              </w:rPr>
              <w:t>-12.3</w:t>
            </w:r>
          </w:p>
        </w:tc>
        <w:tc>
          <w:tcPr>
            <w:tcW w:w="364"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833" w:type="pct"/>
            <w:vAlign w:val="center"/>
          </w:tcPr>
          <w:p w:rsidR="008D5B78" w:rsidRDefault="008D5B78" w:rsidP="00C33D52">
            <w:pPr>
              <w:spacing w:line="240" w:lineRule="exact"/>
              <w:jc w:val="center"/>
            </w:pPr>
          </w:p>
        </w:tc>
      </w:tr>
      <w:tr w:rsidR="008D5B78" w:rsidRPr="006C33A7" w:rsidTr="00D25AE7">
        <w:trPr>
          <w:trHeight w:val="407"/>
        </w:trPr>
        <w:tc>
          <w:tcPr>
            <w:tcW w:w="813" w:type="pct"/>
            <w:vAlign w:val="center"/>
          </w:tcPr>
          <w:p w:rsidR="008D5B78" w:rsidRPr="00450AE2" w:rsidRDefault="008D5B78" w:rsidP="00C33D52">
            <w:pPr>
              <w:spacing w:line="560" w:lineRule="exact"/>
              <w:jc w:val="center"/>
              <w:rPr>
                <w:rFonts w:ascii="標楷體" w:eastAsia="標楷體" w:hAnsi="標楷體"/>
                <w:szCs w:val="24"/>
              </w:rPr>
            </w:pPr>
            <w:r w:rsidRPr="00450AE2">
              <w:rPr>
                <w:rFonts w:ascii="標楷體" w:eastAsia="標楷體" w:hAnsi="標楷體" w:hint="eastAsia"/>
                <w:szCs w:val="24"/>
              </w:rPr>
              <w:t>成績掃瞄</w:t>
            </w:r>
          </w:p>
        </w:tc>
        <w:tc>
          <w:tcPr>
            <w:tcW w:w="1870" w:type="pct"/>
            <w:vAlign w:val="center"/>
          </w:tcPr>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掃瞄台東、宜蘭輔導處學生歷年成績表整理及處理掃瞄存檔等</w:t>
            </w:r>
          </w:p>
        </w:tc>
        <w:tc>
          <w:tcPr>
            <w:tcW w:w="671" w:type="pct"/>
            <w:vAlign w:val="center"/>
          </w:tcPr>
          <w:p w:rsidR="008D5B78" w:rsidRPr="00450AE2" w:rsidRDefault="008D5B78" w:rsidP="00C33D52">
            <w:pPr>
              <w:spacing w:line="600" w:lineRule="exact"/>
              <w:jc w:val="center"/>
              <w:rPr>
                <w:rFonts w:ascii="標楷體" w:eastAsia="標楷體" w:hAnsi="標楷體"/>
                <w:color w:val="000000"/>
                <w:szCs w:val="24"/>
              </w:rPr>
            </w:pPr>
            <w:r w:rsidRPr="00450AE2">
              <w:rPr>
                <w:rFonts w:ascii="標楷體" w:eastAsia="標楷體" w:hAnsi="標楷體" w:hint="eastAsia"/>
                <w:szCs w:val="24"/>
              </w:rPr>
              <w:t>註冊組</w:t>
            </w:r>
          </w:p>
        </w:tc>
        <w:tc>
          <w:tcPr>
            <w:tcW w:w="449" w:type="pct"/>
            <w:vAlign w:val="center"/>
          </w:tcPr>
          <w:p w:rsidR="008D5B78" w:rsidRPr="00450AE2" w:rsidRDefault="008D5B78" w:rsidP="00C33D52">
            <w:pPr>
              <w:spacing w:line="240" w:lineRule="exact"/>
              <w:jc w:val="center"/>
              <w:rPr>
                <w:rFonts w:ascii="標楷體" w:eastAsia="標楷體" w:hAnsi="標楷體"/>
                <w:color w:val="000000"/>
                <w:szCs w:val="24"/>
              </w:rPr>
            </w:pPr>
            <w:r w:rsidRPr="00450AE2">
              <w:rPr>
                <w:rFonts w:ascii="標楷體" w:eastAsia="標楷體" w:hAnsi="標楷體"/>
                <w:szCs w:val="24"/>
              </w:rPr>
              <w:t>11</w:t>
            </w:r>
            <w:r>
              <w:rPr>
                <w:rFonts w:ascii="標楷體" w:eastAsia="標楷體" w:hAnsi="標楷體"/>
                <w:szCs w:val="24"/>
              </w:rPr>
              <w:t>.</w:t>
            </w:r>
            <w:r w:rsidRPr="00450AE2">
              <w:rPr>
                <w:rFonts w:ascii="標楷體" w:eastAsia="標楷體" w:hAnsi="標楷體"/>
                <w:szCs w:val="24"/>
              </w:rPr>
              <w:t>8</w:t>
            </w:r>
            <w:r>
              <w:rPr>
                <w:rFonts w:ascii="標楷體" w:eastAsia="標楷體" w:hAnsi="標楷體"/>
                <w:szCs w:val="24"/>
              </w:rPr>
              <w:t>-12.3</w:t>
            </w:r>
          </w:p>
        </w:tc>
        <w:tc>
          <w:tcPr>
            <w:tcW w:w="364" w:type="pct"/>
            <w:vAlign w:val="center"/>
          </w:tcPr>
          <w:p w:rsidR="008D5B78" w:rsidRPr="00450AE2" w:rsidRDefault="008D5B78" w:rsidP="00C33D52">
            <w:pPr>
              <w:spacing w:line="600" w:lineRule="exact"/>
              <w:jc w:val="center"/>
              <w:rPr>
                <w:rFonts w:ascii="標楷體" w:eastAsia="標楷體" w:hAnsi="標楷體"/>
                <w:color w:val="000000"/>
                <w:szCs w:val="24"/>
              </w:rPr>
            </w:pPr>
            <w:r w:rsidRPr="00450AE2">
              <w:rPr>
                <w:rFonts w:ascii="標楷體" w:eastAsia="標楷體" w:hAnsi="標楷體" w:hint="eastAsia"/>
                <w:szCs w:val="24"/>
              </w:rPr>
              <w:t>註冊組</w:t>
            </w:r>
          </w:p>
        </w:tc>
        <w:tc>
          <w:tcPr>
            <w:tcW w:w="833" w:type="pct"/>
            <w:vAlign w:val="center"/>
          </w:tcPr>
          <w:p w:rsidR="008D5B78" w:rsidRDefault="008D5B78" w:rsidP="00C33D52">
            <w:pPr>
              <w:spacing w:line="240" w:lineRule="exact"/>
              <w:jc w:val="center"/>
            </w:pPr>
          </w:p>
        </w:tc>
      </w:tr>
      <w:tr w:rsidR="008D5B78" w:rsidRPr="006C33A7" w:rsidTr="00D25AE7">
        <w:trPr>
          <w:trHeight w:val="497"/>
        </w:trPr>
        <w:tc>
          <w:tcPr>
            <w:tcW w:w="813" w:type="pct"/>
            <w:vAlign w:val="center"/>
          </w:tcPr>
          <w:p w:rsidR="008D5B78" w:rsidRPr="00450AE2" w:rsidRDefault="008D5B78" w:rsidP="00C33D52">
            <w:pPr>
              <w:spacing w:line="560" w:lineRule="exact"/>
              <w:jc w:val="center"/>
              <w:rPr>
                <w:rFonts w:ascii="標楷體" w:eastAsia="標楷體" w:hAnsi="標楷體"/>
                <w:szCs w:val="24"/>
              </w:rPr>
            </w:pPr>
            <w:r w:rsidRPr="00450AE2">
              <w:rPr>
                <w:rFonts w:ascii="標楷體" w:eastAsia="標楷體" w:hAnsi="標楷體" w:hint="eastAsia"/>
                <w:szCs w:val="24"/>
              </w:rPr>
              <w:t>報部</w:t>
            </w:r>
          </w:p>
        </w:tc>
        <w:tc>
          <w:tcPr>
            <w:tcW w:w="1870" w:type="pct"/>
            <w:vAlign w:val="center"/>
          </w:tcPr>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呈報教育部各類學生就學優待減免人數金額調查表等事宜</w:t>
            </w:r>
          </w:p>
        </w:tc>
        <w:tc>
          <w:tcPr>
            <w:tcW w:w="671"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449" w:type="pct"/>
            <w:vAlign w:val="center"/>
          </w:tcPr>
          <w:p w:rsidR="008D5B78" w:rsidRPr="00450AE2" w:rsidRDefault="008D5B78" w:rsidP="00C33D52">
            <w:pPr>
              <w:spacing w:line="240" w:lineRule="exact"/>
              <w:jc w:val="center"/>
              <w:rPr>
                <w:rFonts w:ascii="標楷體" w:eastAsia="標楷體" w:hAnsi="標楷體"/>
                <w:szCs w:val="24"/>
              </w:rPr>
            </w:pPr>
            <w:r w:rsidRPr="00450AE2">
              <w:rPr>
                <w:rFonts w:ascii="標楷體" w:eastAsia="標楷體" w:hAnsi="標楷體"/>
                <w:szCs w:val="24"/>
              </w:rPr>
              <w:t>11</w:t>
            </w:r>
            <w:r>
              <w:rPr>
                <w:rFonts w:ascii="標楷體" w:eastAsia="標楷體" w:hAnsi="標楷體"/>
                <w:szCs w:val="24"/>
              </w:rPr>
              <w:t>.</w:t>
            </w:r>
            <w:r w:rsidRPr="00450AE2">
              <w:rPr>
                <w:rFonts w:ascii="標楷體" w:eastAsia="標楷體" w:hAnsi="標楷體"/>
                <w:szCs w:val="24"/>
              </w:rPr>
              <w:t>8</w:t>
            </w:r>
            <w:r>
              <w:rPr>
                <w:rFonts w:ascii="標楷體" w:eastAsia="標楷體" w:hAnsi="標楷體"/>
                <w:szCs w:val="24"/>
              </w:rPr>
              <w:t>-12.3</w:t>
            </w:r>
          </w:p>
        </w:tc>
        <w:tc>
          <w:tcPr>
            <w:tcW w:w="364" w:type="pct"/>
            <w:vAlign w:val="center"/>
          </w:tcPr>
          <w:p w:rsidR="008D5B78" w:rsidRPr="00450AE2" w:rsidRDefault="008D5B78" w:rsidP="00C33D52">
            <w:pPr>
              <w:spacing w:line="600" w:lineRule="exact"/>
              <w:jc w:val="center"/>
              <w:rPr>
                <w:rFonts w:ascii="標楷體" w:eastAsia="標楷體" w:hAnsi="標楷體"/>
                <w:szCs w:val="24"/>
              </w:rPr>
            </w:pPr>
            <w:r w:rsidRPr="00450AE2">
              <w:rPr>
                <w:rFonts w:ascii="標楷體" w:eastAsia="標楷體" w:hAnsi="標楷體" w:hint="eastAsia"/>
                <w:szCs w:val="24"/>
              </w:rPr>
              <w:t>註冊組</w:t>
            </w:r>
          </w:p>
        </w:tc>
        <w:tc>
          <w:tcPr>
            <w:tcW w:w="833" w:type="pct"/>
            <w:vAlign w:val="center"/>
          </w:tcPr>
          <w:p w:rsidR="008D5B78" w:rsidRDefault="008D5B78" w:rsidP="00C33D52">
            <w:pPr>
              <w:spacing w:line="240" w:lineRule="exact"/>
              <w:jc w:val="center"/>
            </w:pPr>
          </w:p>
        </w:tc>
      </w:tr>
      <w:tr w:rsidR="008D5B78" w:rsidRPr="006C33A7" w:rsidTr="00D25AE7">
        <w:trPr>
          <w:trHeight w:val="1334"/>
        </w:trPr>
        <w:tc>
          <w:tcPr>
            <w:tcW w:w="813" w:type="pct"/>
            <w:vAlign w:val="center"/>
          </w:tcPr>
          <w:p w:rsidR="008D5B78" w:rsidRPr="00450AE2" w:rsidRDefault="008D5B78" w:rsidP="00C33D52">
            <w:pPr>
              <w:spacing w:line="560" w:lineRule="exact"/>
              <w:jc w:val="center"/>
              <w:rPr>
                <w:rFonts w:ascii="標楷體" w:eastAsia="標楷體" w:hAnsi="標楷體"/>
                <w:color w:val="000000"/>
                <w:szCs w:val="24"/>
              </w:rPr>
            </w:pPr>
            <w:r w:rsidRPr="00450AE2">
              <w:rPr>
                <w:rFonts w:ascii="標楷體" w:eastAsia="標楷體" w:hAnsi="標楷體" w:hint="eastAsia"/>
                <w:color w:val="000000"/>
                <w:szCs w:val="24"/>
              </w:rPr>
              <w:lastRenderedPageBreak/>
              <w:t>學生學籍管理</w:t>
            </w:r>
          </w:p>
        </w:tc>
        <w:tc>
          <w:tcPr>
            <w:tcW w:w="1870" w:type="pct"/>
            <w:vAlign w:val="center"/>
          </w:tcPr>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辦理休學、退學等事宜。辦理畢業生證書認證等事宜。製作學</w:t>
            </w:r>
          </w:p>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生中、英文成績單及遺失補發證書等各項業務。補發校本部及</w:t>
            </w:r>
          </w:p>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輔導處遺失學生證。學生補蓋註冊章。轉陳各輔導處學生抵免</w:t>
            </w:r>
          </w:p>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、變更、轉學等申請。轉陳各輔導處學生中、英文成績及証書</w:t>
            </w:r>
          </w:p>
          <w:p w:rsidR="008D5B78" w:rsidRPr="00A83E06" w:rsidRDefault="008D5B78" w:rsidP="008D5B78">
            <w:pPr>
              <w:pStyle w:val="ab"/>
              <w:spacing w:line="240" w:lineRule="exact"/>
              <w:ind w:left="509" w:hanging="480"/>
              <w:jc w:val="both"/>
              <w:rPr>
                <w:rFonts w:hAnsi="標楷體"/>
                <w:sz w:val="24"/>
              </w:rPr>
            </w:pPr>
            <w:r w:rsidRPr="00A83E06">
              <w:rPr>
                <w:rFonts w:hAnsi="標楷體" w:hint="eastAsia"/>
                <w:sz w:val="24"/>
              </w:rPr>
              <w:t>等業務</w:t>
            </w:r>
          </w:p>
        </w:tc>
        <w:tc>
          <w:tcPr>
            <w:tcW w:w="671" w:type="pct"/>
            <w:vAlign w:val="center"/>
          </w:tcPr>
          <w:p w:rsidR="008D5B78" w:rsidRPr="00450AE2" w:rsidRDefault="008D5B78" w:rsidP="00C33D52">
            <w:pPr>
              <w:spacing w:line="600" w:lineRule="exact"/>
              <w:jc w:val="center"/>
              <w:rPr>
                <w:rFonts w:ascii="標楷體" w:eastAsia="標楷體" w:hAnsi="標楷體"/>
                <w:color w:val="000000"/>
                <w:szCs w:val="24"/>
              </w:rPr>
            </w:pPr>
            <w:r w:rsidRPr="00450AE2">
              <w:rPr>
                <w:rFonts w:ascii="標楷體" w:eastAsia="標楷體" w:hAnsi="標楷體" w:hint="eastAsia"/>
                <w:szCs w:val="24"/>
              </w:rPr>
              <w:t>註冊組</w:t>
            </w:r>
          </w:p>
        </w:tc>
        <w:tc>
          <w:tcPr>
            <w:tcW w:w="449" w:type="pct"/>
            <w:vAlign w:val="center"/>
          </w:tcPr>
          <w:p w:rsidR="008D5B78" w:rsidRPr="00450AE2" w:rsidRDefault="008D5B78" w:rsidP="00C33D52">
            <w:pPr>
              <w:jc w:val="center"/>
              <w:rPr>
                <w:rFonts w:ascii="標楷體" w:eastAsia="標楷體" w:hAnsi="標楷體"/>
                <w:color w:val="000000"/>
                <w:szCs w:val="24"/>
              </w:rPr>
            </w:pPr>
            <w:r w:rsidRPr="00450AE2">
              <w:rPr>
                <w:rFonts w:ascii="標楷體" w:eastAsia="標楷體" w:hAnsi="標楷體"/>
                <w:szCs w:val="24"/>
              </w:rPr>
              <w:t>11</w:t>
            </w:r>
            <w:r>
              <w:rPr>
                <w:rFonts w:ascii="標楷體" w:eastAsia="標楷體" w:hAnsi="標楷體"/>
                <w:szCs w:val="24"/>
              </w:rPr>
              <w:t>.</w:t>
            </w:r>
            <w:r w:rsidRPr="00450AE2">
              <w:rPr>
                <w:rFonts w:ascii="標楷體" w:eastAsia="標楷體" w:hAnsi="標楷體"/>
                <w:szCs w:val="24"/>
              </w:rPr>
              <w:t>8</w:t>
            </w:r>
            <w:r>
              <w:rPr>
                <w:rFonts w:ascii="標楷體" w:eastAsia="標楷體" w:hAnsi="標楷體"/>
                <w:szCs w:val="24"/>
              </w:rPr>
              <w:t>-12.3</w:t>
            </w:r>
          </w:p>
        </w:tc>
        <w:tc>
          <w:tcPr>
            <w:tcW w:w="364" w:type="pct"/>
            <w:vAlign w:val="center"/>
          </w:tcPr>
          <w:p w:rsidR="008D5B78" w:rsidRPr="00450AE2" w:rsidRDefault="008D5B78" w:rsidP="00C33D52">
            <w:pPr>
              <w:spacing w:line="600" w:lineRule="exact"/>
              <w:jc w:val="center"/>
              <w:rPr>
                <w:rFonts w:ascii="標楷體" w:eastAsia="標楷體" w:hAnsi="標楷體"/>
                <w:color w:val="000000"/>
                <w:szCs w:val="24"/>
              </w:rPr>
            </w:pPr>
            <w:r w:rsidRPr="00450AE2">
              <w:rPr>
                <w:rFonts w:ascii="標楷體" w:eastAsia="標楷體" w:hAnsi="標楷體" w:hint="eastAsia"/>
                <w:szCs w:val="24"/>
              </w:rPr>
              <w:t>註冊組</w:t>
            </w:r>
          </w:p>
        </w:tc>
        <w:tc>
          <w:tcPr>
            <w:tcW w:w="833" w:type="pct"/>
            <w:vAlign w:val="center"/>
          </w:tcPr>
          <w:p w:rsidR="008D5B78" w:rsidRDefault="008D5B78" w:rsidP="00C33D52">
            <w:pPr>
              <w:spacing w:line="240" w:lineRule="exact"/>
              <w:jc w:val="center"/>
            </w:pPr>
          </w:p>
        </w:tc>
      </w:tr>
      <w:tr w:rsidR="008D5B78" w:rsidRPr="006C33A7" w:rsidTr="00D25AE7">
        <w:trPr>
          <w:trHeight w:val="687"/>
        </w:trPr>
        <w:tc>
          <w:tcPr>
            <w:tcW w:w="813" w:type="pct"/>
            <w:vAlign w:val="center"/>
          </w:tcPr>
          <w:p w:rsidR="008D5B78" w:rsidRPr="00E12699" w:rsidRDefault="008D5B78" w:rsidP="00C33D52">
            <w:pPr>
              <w:spacing w:line="240" w:lineRule="exact"/>
              <w:jc w:val="center"/>
              <w:rPr>
                <w:rFonts w:ascii="標楷體" w:eastAsia="標楷體" w:hAnsi="標楷體"/>
                <w:color w:val="000000"/>
              </w:rPr>
            </w:pPr>
            <w:r w:rsidRPr="00E12699">
              <w:rPr>
                <w:rFonts w:ascii="標楷體" w:eastAsia="標楷體" w:hAnsi="標楷體" w:hint="eastAsia"/>
              </w:rPr>
              <w:t>訪視業務</w:t>
            </w:r>
          </w:p>
        </w:tc>
        <w:tc>
          <w:tcPr>
            <w:tcW w:w="1870" w:type="pct"/>
            <w:vAlign w:val="center"/>
          </w:tcPr>
          <w:p w:rsidR="008D5B78" w:rsidRPr="00A83E06" w:rsidRDefault="008D5B78" w:rsidP="00C33D52">
            <w:pPr>
              <w:spacing w:line="260" w:lineRule="exact"/>
              <w:jc w:val="both"/>
              <w:rPr>
                <w:rFonts w:ascii="標楷體" w:eastAsia="標楷體" w:hAnsi="標楷體"/>
                <w:szCs w:val="24"/>
              </w:rPr>
            </w:pPr>
            <w:r w:rsidRPr="00A83E06">
              <w:rPr>
                <w:rFonts w:ascii="標楷體" w:eastAsia="標楷體" w:hAnsi="標楷體"/>
                <w:szCs w:val="24"/>
              </w:rPr>
              <w:t>103</w:t>
            </w:r>
            <w:r w:rsidRPr="00A83E06">
              <w:rPr>
                <w:rFonts w:ascii="標楷體" w:eastAsia="標楷體" w:hAnsi="標楷體" w:hint="eastAsia"/>
                <w:szCs w:val="24"/>
              </w:rPr>
              <w:t>學年度第</w:t>
            </w:r>
            <w:r w:rsidRPr="00A83E06">
              <w:rPr>
                <w:rFonts w:ascii="標楷體" w:eastAsia="標楷體" w:hAnsi="標楷體"/>
                <w:szCs w:val="24"/>
              </w:rPr>
              <w:t>1</w:t>
            </w:r>
            <w:r w:rsidRPr="00A83E06">
              <w:rPr>
                <w:rFonts w:ascii="標楷體" w:eastAsia="標楷體" w:hAnsi="標楷體" w:hint="eastAsia"/>
                <w:szCs w:val="24"/>
              </w:rPr>
              <w:t>學期訪視宜蘭輔導處</w:t>
            </w:r>
          </w:p>
        </w:tc>
        <w:tc>
          <w:tcPr>
            <w:tcW w:w="671" w:type="pct"/>
            <w:vAlign w:val="center"/>
          </w:tcPr>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校長、主計主任及</w:t>
            </w:r>
          </w:p>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空院各行政主管</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103.11.9</w:t>
            </w:r>
          </w:p>
        </w:tc>
        <w:tc>
          <w:tcPr>
            <w:tcW w:w="364" w:type="pct"/>
            <w:vAlign w:val="center"/>
          </w:tcPr>
          <w:p w:rsidR="008D5B78" w:rsidRPr="00F35D13" w:rsidRDefault="008D5B78" w:rsidP="00C33D52">
            <w:pPr>
              <w:spacing w:line="240" w:lineRule="exact"/>
              <w:jc w:val="center"/>
              <w:rPr>
                <w:rFonts w:ascii="標楷體" w:eastAsia="標楷體" w:hAnsi="標楷體"/>
                <w:sz w:val="20"/>
                <w:szCs w:val="20"/>
              </w:rPr>
            </w:pPr>
            <w:r>
              <w:rPr>
                <w:rFonts w:ascii="標楷體" w:eastAsia="標楷體" w:hAnsi="標楷體" w:hint="eastAsia"/>
              </w:rPr>
              <w:t>學務組</w:t>
            </w:r>
          </w:p>
        </w:tc>
        <w:tc>
          <w:tcPr>
            <w:tcW w:w="833" w:type="pct"/>
            <w:vAlign w:val="center"/>
          </w:tcPr>
          <w:p w:rsidR="008D5B78" w:rsidRPr="009D7464" w:rsidRDefault="008D5B78" w:rsidP="00C33D52">
            <w:pPr>
              <w:spacing w:line="240" w:lineRule="exact"/>
              <w:jc w:val="center"/>
              <w:rPr>
                <w:szCs w:val="24"/>
              </w:rPr>
            </w:pPr>
            <w:r w:rsidRPr="009D7464">
              <w:rPr>
                <w:rFonts w:eastAsia="標楷體" w:hint="eastAsia"/>
                <w:szCs w:val="24"/>
              </w:rPr>
              <w:t>宜蘭輔導處</w:t>
            </w:r>
          </w:p>
        </w:tc>
      </w:tr>
      <w:tr w:rsidR="008D5B78" w:rsidRPr="006C33A7" w:rsidTr="00D25AE7">
        <w:trPr>
          <w:trHeight w:val="686"/>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獎學金業務</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color w:val="000000"/>
                <w:szCs w:val="24"/>
              </w:rPr>
              <w:t>103</w:t>
            </w:r>
            <w:r w:rsidRPr="00A83E06">
              <w:rPr>
                <w:rFonts w:ascii="標楷體" w:eastAsia="標楷體" w:hAnsi="標楷體" w:hint="eastAsia"/>
                <w:color w:val="000000"/>
                <w:szCs w:val="24"/>
              </w:rPr>
              <w:t>學年度各類獎學金與各地區輔導處事務之協調、聯繫</w:t>
            </w:r>
          </w:p>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hint="eastAsia"/>
                <w:color w:val="000000"/>
                <w:szCs w:val="24"/>
              </w:rPr>
              <w:t>與彙整陳核</w:t>
            </w:r>
          </w:p>
        </w:tc>
        <w:tc>
          <w:tcPr>
            <w:tcW w:w="671" w:type="pct"/>
            <w:vAlign w:val="center"/>
          </w:tcPr>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徐昭容、輔導處、</w:t>
            </w:r>
          </w:p>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得獎學生</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103.11-12</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Pr="009D7464" w:rsidRDefault="008D5B78" w:rsidP="00C33D52">
            <w:pPr>
              <w:spacing w:line="240" w:lineRule="exact"/>
              <w:jc w:val="center"/>
              <w:rPr>
                <w:szCs w:val="24"/>
              </w:rPr>
            </w:pPr>
          </w:p>
        </w:tc>
      </w:tr>
      <w:tr w:rsidR="008D5B78" w:rsidRPr="006C33A7" w:rsidTr="00D25AE7">
        <w:trPr>
          <w:trHeight w:val="687"/>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校慶活動</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hint="eastAsia"/>
                <w:color w:val="000000"/>
                <w:szCs w:val="24"/>
              </w:rPr>
              <w:t>配合主辦單位辦理校慶活動參與各項競賽與執行</w:t>
            </w:r>
          </w:p>
        </w:tc>
        <w:tc>
          <w:tcPr>
            <w:tcW w:w="671" w:type="pct"/>
            <w:vAlign w:val="center"/>
          </w:tcPr>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徐昭容</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103.11-12</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Pr="009D7464" w:rsidRDefault="008D5B78" w:rsidP="00C33D52">
            <w:pPr>
              <w:spacing w:line="240" w:lineRule="exact"/>
              <w:jc w:val="center"/>
              <w:rPr>
                <w:rFonts w:ascii="標楷體" w:eastAsia="標楷體" w:hAnsi="標楷體"/>
                <w:szCs w:val="24"/>
              </w:rPr>
            </w:pPr>
            <w:r w:rsidRPr="009D7464">
              <w:rPr>
                <w:rFonts w:ascii="標楷體" w:eastAsia="標楷體" w:hAnsi="標楷體" w:hint="eastAsia"/>
                <w:szCs w:val="24"/>
              </w:rPr>
              <w:t>校園</w:t>
            </w:r>
          </w:p>
        </w:tc>
      </w:tr>
      <w:tr w:rsidR="008D5B78" w:rsidRPr="006C33A7" w:rsidTr="00D25AE7">
        <w:trPr>
          <w:trHeight w:val="686"/>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校安維護</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hint="eastAsia"/>
                <w:color w:val="000000"/>
                <w:szCs w:val="24"/>
              </w:rPr>
              <w:t>配合校安中心宣導校園安全與維護、交通安全網路聯結宣導</w:t>
            </w:r>
          </w:p>
        </w:tc>
        <w:tc>
          <w:tcPr>
            <w:tcW w:w="671" w:type="pct"/>
            <w:vAlign w:val="center"/>
          </w:tcPr>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主辦單位及各梯次</w:t>
            </w:r>
          </w:p>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班長座談會</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103.9-10</w:t>
            </w:r>
          </w:p>
        </w:tc>
        <w:tc>
          <w:tcPr>
            <w:tcW w:w="364" w:type="pct"/>
            <w:vAlign w:val="center"/>
          </w:tcPr>
          <w:p w:rsidR="008D5B78" w:rsidRPr="00B11641" w:rsidRDefault="008D5B78" w:rsidP="00C33D52">
            <w:pPr>
              <w:spacing w:line="240" w:lineRule="exact"/>
              <w:jc w:val="center"/>
              <w:rPr>
                <w:rFonts w:ascii="標楷體" w:eastAsia="標楷體" w:hAnsi="標楷體"/>
                <w:sz w:val="22"/>
              </w:rPr>
            </w:pPr>
            <w:r>
              <w:rPr>
                <w:rFonts w:ascii="標楷體" w:eastAsia="標楷體" w:hAnsi="標楷體" w:hint="eastAsia"/>
              </w:rPr>
              <w:t>學務組</w:t>
            </w:r>
          </w:p>
        </w:tc>
        <w:tc>
          <w:tcPr>
            <w:tcW w:w="833" w:type="pct"/>
            <w:vAlign w:val="center"/>
          </w:tcPr>
          <w:p w:rsidR="008D5B78" w:rsidRPr="009D7464" w:rsidRDefault="008D5B78" w:rsidP="00C33D52">
            <w:pPr>
              <w:spacing w:line="240" w:lineRule="exact"/>
              <w:jc w:val="center"/>
              <w:rPr>
                <w:rFonts w:ascii="標楷體" w:eastAsia="標楷體" w:hAnsi="標楷體"/>
                <w:szCs w:val="24"/>
              </w:rPr>
            </w:pPr>
            <w:r w:rsidRPr="009D7464">
              <w:rPr>
                <w:rFonts w:ascii="標楷體" w:eastAsia="標楷體" w:hAnsi="標楷體" w:hint="eastAsia"/>
                <w:szCs w:val="24"/>
              </w:rPr>
              <w:t>行政會議廳</w:t>
            </w:r>
          </w:p>
          <w:p w:rsidR="008D5B78" w:rsidRPr="009D7464" w:rsidRDefault="008D5B78" w:rsidP="00C33D52">
            <w:pPr>
              <w:spacing w:line="240" w:lineRule="exact"/>
              <w:jc w:val="center"/>
              <w:rPr>
                <w:szCs w:val="24"/>
              </w:rPr>
            </w:pPr>
            <w:r w:rsidRPr="009D7464">
              <w:rPr>
                <w:rFonts w:ascii="標楷體" w:eastAsia="標楷體" w:hAnsi="標楷體"/>
                <w:szCs w:val="24"/>
              </w:rPr>
              <w:t>(</w:t>
            </w:r>
            <w:r w:rsidRPr="009D7464">
              <w:rPr>
                <w:rFonts w:ascii="標楷體" w:eastAsia="標楷體" w:hAnsi="標楷體" w:hint="eastAsia"/>
                <w:szCs w:val="24"/>
              </w:rPr>
              <w:t>側廳</w:t>
            </w:r>
            <w:r w:rsidRPr="009D7464">
              <w:rPr>
                <w:rFonts w:ascii="標楷體" w:eastAsia="標楷體" w:hAnsi="標楷體"/>
                <w:szCs w:val="24"/>
              </w:rPr>
              <w:t>)</w:t>
            </w:r>
          </w:p>
        </w:tc>
      </w:tr>
      <w:tr w:rsidR="008D5B78" w:rsidRPr="006C33A7" w:rsidTr="00D25AE7">
        <w:trPr>
          <w:trHeight w:val="687"/>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獎懲處理</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color w:val="000000"/>
                <w:szCs w:val="24"/>
              </w:rPr>
              <w:t>1.</w:t>
            </w:r>
            <w:r w:rsidRPr="00A83E06">
              <w:rPr>
                <w:rFonts w:ascii="標楷體" w:eastAsia="標楷體" w:hAnsi="標楷體" w:hint="eastAsia"/>
                <w:color w:val="000000"/>
                <w:szCs w:val="24"/>
              </w:rPr>
              <w:t>依行政程序簽陳期中考試作弊學生</w:t>
            </w:r>
            <w:r w:rsidRPr="00A83E06">
              <w:rPr>
                <w:rFonts w:ascii="標楷體" w:eastAsia="標楷體" w:hAnsi="標楷體" w:hint="eastAsia"/>
                <w:szCs w:val="24"/>
              </w:rPr>
              <w:t>獎懲處理</w:t>
            </w:r>
            <w:r w:rsidRPr="00A83E06">
              <w:rPr>
                <w:rFonts w:ascii="標楷體" w:eastAsia="標楷體" w:hAnsi="標楷體" w:hint="eastAsia"/>
                <w:color w:val="000000"/>
                <w:szCs w:val="24"/>
              </w:rPr>
              <w:t>、公告</w:t>
            </w:r>
          </w:p>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color w:val="000000"/>
                <w:szCs w:val="24"/>
              </w:rPr>
              <w:t>2.</w:t>
            </w:r>
            <w:r w:rsidRPr="00A83E06">
              <w:rPr>
                <w:rFonts w:ascii="標楷體" w:eastAsia="標楷體" w:hAnsi="標楷體" w:hint="eastAsia"/>
                <w:color w:val="000000"/>
                <w:szCs w:val="24"/>
              </w:rPr>
              <w:t>統計各項紀錄並依獎懲紀錄核算操性成績</w:t>
            </w:r>
          </w:p>
        </w:tc>
        <w:tc>
          <w:tcPr>
            <w:tcW w:w="671" w:type="pct"/>
            <w:vAlign w:val="center"/>
          </w:tcPr>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徐昭容</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w:t>
            </w:r>
            <w:r>
              <w:rPr>
                <w:rFonts w:ascii="標楷體" w:eastAsia="標楷體" w:hAnsi="標楷體"/>
                <w:sz w:val="22"/>
              </w:rPr>
              <w:t>-12</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Pr="009D7464" w:rsidRDefault="008D5B78" w:rsidP="00C33D52">
            <w:pPr>
              <w:spacing w:line="240" w:lineRule="exact"/>
              <w:jc w:val="center"/>
              <w:rPr>
                <w:szCs w:val="24"/>
              </w:rPr>
            </w:pPr>
          </w:p>
        </w:tc>
      </w:tr>
      <w:tr w:rsidR="008D5B78" w:rsidRPr="006C33A7" w:rsidTr="00D25AE7">
        <w:trPr>
          <w:trHeight w:val="687"/>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學生自治社團</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hint="eastAsia"/>
                <w:color w:val="000000"/>
                <w:szCs w:val="24"/>
              </w:rPr>
              <w:t>科務工作推行與輔導、輔導「文化創意社」組織成立、簽聘</w:t>
            </w:r>
          </w:p>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hint="eastAsia"/>
                <w:color w:val="000000"/>
                <w:szCs w:val="24"/>
              </w:rPr>
              <w:t>社團指導老師、輔導社團學期校外教學活動</w:t>
            </w:r>
          </w:p>
        </w:tc>
        <w:tc>
          <w:tcPr>
            <w:tcW w:w="671" w:type="pct"/>
            <w:vAlign w:val="center"/>
          </w:tcPr>
          <w:p w:rsidR="008D5B78" w:rsidRPr="00725D42" w:rsidRDefault="008D5B78" w:rsidP="00C33D52">
            <w:pPr>
              <w:spacing w:line="240" w:lineRule="exact"/>
              <w:jc w:val="center"/>
              <w:rPr>
                <w:rFonts w:ascii="標楷體" w:eastAsia="標楷體" w:hAnsi="標楷體"/>
                <w:szCs w:val="24"/>
              </w:rPr>
            </w:pPr>
            <w:r w:rsidRPr="00725D42">
              <w:rPr>
                <w:rFonts w:ascii="標楷體" w:eastAsia="標楷體" w:hAnsi="標楷體" w:hint="eastAsia"/>
                <w:szCs w:val="24"/>
              </w:rPr>
              <w:t>徐昭容</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w:t>
            </w:r>
            <w:r>
              <w:rPr>
                <w:rFonts w:ascii="標楷體" w:eastAsia="標楷體" w:hAnsi="標楷體"/>
                <w:sz w:val="22"/>
              </w:rPr>
              <w:t>-12</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Pr="009D7464" w:rsidRDefault="008D5B78" w:rsidP="00C33D52">
            <w:pPr>
              <w:spacing w:line="240" w:lineRule="exact"/>
              <w:jc w:val="center"/>
              <w:rPr>
                <w:szCs w:val="24"/>
              </w:rPr>
            </w:pPr>
          </w:p>
        </w:tc>
      </w:tr>
      <w:tr w:rsidR="008D5B78" w:rsidRPr="006C33A7" w:rsidTr="00D25AE7">
        <w:trPr>
          <w:trHeight w:val="702"/>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學生自治社團</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center"/>
              <w:rPr>
                <w:rFonts w:ascii="標楷體" w:eastAsia="標楷體" w:hAnsi="標楷體"/>
                <w:color w:val="000000"/>
                <w:szCs w:val="24"/>
              </w:rPr>
            </w:pPr>
            <w:r w:rsidRPr="00A83E06">
              <w:rPr>
                <w:rFonts w:ascii="標楷體" w:eastAsia="標楷體" w:hAnsi="標楷體" w:hint="eastAsia"/>
                <w:color w:val="000000"/>
                <w:szCs w:val="24"/>
              </w:rPr>
              <w:t>辦理</w:t>
            </w:r>
            <w:r w:rsidRPr="00A83E06">
              <w:rPr>
                <w:rFonts w:ascii="標楷體" w:eastAsia="標楷體" w:hAnsi="標楷體"/>
                <w:color w:val="000000"/>
                <w:szCs w:val="24"/>
              </w:rPr>
              <w:t>103</w:t>
            </w:r>
            <w:r w:rsidRPr="00A83E06">
              <w:rPr>
                <w:rFonts w:ascii="標楷體" w:eastAsia="標楷體" w:hAnsi="標楷體" w:hint="eastAsia"/>
                <w:color w:val="000000"/>
                <w:szCs w:val="24"/>
              </w:rPr>
              <w:t>學年度第</w:t>
            </w:r>
            <w:r w:rsidRPr="00A83E06">
              <w:rPr>
                <w:rFonts w:ascii="標楷體" w:eastAsia="標楷體" w:hAnsi="標楷體"/>
                <w:color w:val="000000"/>
                <w:szCs w:val="24"/>
              </w:rPr>
              <w:t>1</w:t>
            </w:r>
            <w:r w:rsidRPr="00A83E06">
              <w:rPr>
                <w:rFonts w:ascii="標楷體" w:eastAsia="標楷體" w:hAnsi="標楷體" w:hint="eastAsia"/>
                <w:color w:val="000000"/>
                <w:szCs w:val="24"/>
              </w:rPr>
              <w:t>學期學生研習活動專題演講</w:t>
            </w:r>
            <w:r w:rsidRPr="00A83E06">
              <w:rPr>
                <w:rFonts w:ascii="標楷體" w:eastAsia="標楷體" w:hAnsi="標楷體"/>
                <w:color w:val="000000"/>
                <w:szCs w:val="24"/>
              </w:rPr>
              <w:t>-3C</w:t>
            </w:r>
            <w:r w:rsidRPr="00A83E06">
              <w:rPr>
                <w:rFonts w:ascii="標楷體" w:eastAsia="標楷體" w:hAnsi="標楷體" w:hint="eastAsia"/>
                <w:color w:val="000000"/>
                <w:szCs w:val="24"/>
              </w:rPr>
              <w:t>產品對眼睛造成傷害與如何保健</w:t>
            </w:r>
          </w:p>
        </w:tc>
        <w:tc>
          <w:tcPr>
            <w:tcW w:w="671"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主辦單位、師長及</w:t>
            </w:r>
          </w:p>
          <w:p w:rsidR="008D5B78" w:rsidRDefault="008D5B78" w:rsidP="00C33D52">
            <w:pPr>
              <w:spacing w:line="240" w:lineRule="exact"/>
              <w:jc w:val="center"/>
              <w:rPr>
                <w:rFonts w:ascii="標楷體" w:eastAsia="標楷體" w:hAnsi="標楷體"/>
              </w:rPr>
            </w:pPr>
            <w:r>
              <w:rPr>
                <w:rFonts w:ascii="標楷體" w:eastAsia="標楷體" w:hAnsi="標楷體" w:hint="eastAsia"/>
              </w:rPr>
              <w:t>空院學生</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103.11.23</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Pr="009D7464" w:rsidRDefault="008D5B78" w:rsidP="00C33D52">
            <w:pPr>
              <w:spacing w:line="240" w:lineRule="exact"/>
              <w:jc w:val="center"/>
              <w:rPr>
                <w:rFonts w:ascii="標楷體" w:eastAsia="標楷體" w:hAnsi="標楷體"/>
                <w:szCs w:val="24"/>
              </w:rPr>
            </w:pPr>
            <w:r w:rsidRPr="009D7464">
              <w:rPr>
                <w:rFonts w:ascii="標楷體" w:eastAsia="標楷體" w:hAnsi="標楷體" w:hint="eastAsia"/>
                <w:szCs w:val="24"/>
              </w:rPr>
              <w:t>承</w:t>
            </w:r>
            <w:r w:rsidRPr="009D7464">
              <w:rPr>
                <w:rFonts w:ascii="標楷體" w:eastAsia="標楷體" w:hAnsi="標楷體"/>
                <w:szCs w:val="24"/>
              </w:rPr>
              <w:t>505</w:t>
            </w:r>
          </w:p>
          <w:p w:rsidR="008D5B78" w:rsidRPr="009D7464" w:rsidRDefault="008D5B78" w:rsidP="00C33D52">
            <w:pPr>
              <w:spacing w:line="240" w:lineRule="exact"/>
              <w:jc w:val="center"/>
              <w:rPr>
                <w:szCs w:val="24"/>
              </w:rPr>
            </w:pPr>
            <w:r w:rsidRPr="009D7464">
              <w:rPr>
                <w:rFonts w:ascii="標楷體" w:eastAsia="標楷體" w:hAnsi="標楷體" w:hint="eastAsia"/>
                <w:szCs w:val="24"/>
              </w:rPr>
              <w:t>階梯教室</w:t>
            </w:r>
          </w:p>
        </w:tc>
      </w:tr>
      <w:tr w:rsidR="008D5B78" w:rsidRPr="006C33A7" w:rsidTr="00D25AE7">
        <w:trPr>
          <w:trHeight w:val="721"/>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兵役業務</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center"/>
              <w:rPr>
                <w:rFonts w:ascii="標楷體" w:eastAsia="標楷體" w:hAnsi="標楷體"/>
                <w:color w:val="000000"/>
                <w:szCs w:val="24"/>
              </w:rPr>
            </w:pPr>
            <w:r w:rsidRPr="00A83E06">
              <w:rPr>
                <w:rFonts w:ascii="標楷體" w:eastAsia="標楷體" w:hAnsi="標楷體" w:hint="eastAsia"/>
                <w:color w:val="000000"/>
                <w:szCs w:val="24"/>
              </w:rPr>
              <w:t>受理役男學生申請緩徵、</w:t>
            </w:r>
            <w:r w:rsidRPr="00A83E06">
              <w:rPr>
                <w:rFonts w:ascii="標楷體" w:eastAsia="標楷體" w:hAnsi="標楷體" w:cs="華康標楷體" w:hint="eastAsia"/>
                <w:szCs w:val="24"/>
              </w:rPr>
              <w:t>學生休退學兵役緩徵消滅、</w:t>
            </w:r>
            <w:r w:rsidRPr="00A83E06">
              <w:rPr>
                <w:rFonts w:ascii="標楷體" w:eastAsia="標楷體" w:hAnsi="標楷體" w:cs="華康標楷體" w:hint="eastAsia"/>
                <w:color w:val="000000"/>
                <w:szCs w:val="24"/>
              </w:rPr>
              <w:t>發函各地</w:t>
            </w:r>
            <w:r w:rsidRPr="00A83E06">
              <w:rPr>
                <w:rFonts w:ascii="標楷體" w:eastAsia="標楷體" w:hAnsi="標楷體" w:hint="eastAsia"/>
                <w:color w:val="000000"/>
                <w:szCs w:val="24"/>
              </w:rPr>
              <w:t>縣市政府</w:t>
            </w:r>
            <w:r w:rsidRPr="00A83E06">
              <w:rPr>
                <w:rFonts w:ascii="標楷體" w:eastAsia="標楷體" w:hAnsi="標楷體" w:cs="華康標楷體" w:hint="eastAsia"/>
                <w:color w:val="000000"/>
                <w:szCs w:val="24"/>
              </w:rPr>
              <w:t>兵役單位</w:t>
            </w:r>
          </w:p>
        </w:tc>
        <w:tc>
          <w:tcPr>
            <w:tcW w:w="671" w:type="pct"/>
            <w:vAlign w:val="center"/>
          </w:tcPr>
          <w:p w:rsidR="008D5B78" w:rsidRPr="00923D21" w:rsidRDefault="008D5B78" w:rsidP="00C33D52">
            <w:pPr>
              <w:spacing w:line="240" w:lineRule="exact"/>
              <w:jc w:val="center"/>
              <w:rPr>
                <w:rFonts w:ascii="標楷體" w:eastAsia="標楷體" w:hAnsi="標楷體"/>
              </w:rPr>
            </w:pPr>
            <w:r>
              <w:rPr>
                <w:rFonts w:ascii="標楷體" w:eastAsia="標楷體" w:hAnsi="標楷體" w:hint="eastAsia"/>
              </w:rPr>
              <w:t>徐昭容</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w:t>
            </w:r>
            <w:r>
              <w:rPr>
                <w:rFonts w:ascii="標楷體" w:eastAsia="標楷體" w:hAnsi="標楷體"/>
                <w:sz w:val="22"/>
              </w:rPr>
              <w:t>-12</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E12699" w:rsidRDefault="008D5B78" w:rsidP="00C33D52">
            <w:pPr>
              <w:spacing w:line="240" w:lineRule="exact"/>
              <w:jc w:val="center"/>
              <w:rPr>
                <w:rFonts w:ascii="標楷體" w:eastAsia="標楷體" w:hAnsi="標楷體"/>
              </w:rPr>
            </w:pPr>
            <w:r w:rsidRPr="00E12699">
              <w:rPr>
                <w:rFonts w:ascii="標楷體" w:eastAsia="標楷體" w:hAnsi="標楷體" w:hint="eastAsia"/>
              </w:rPr>
              <w:t>特教業務</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hint="eastAsia"/>
                <w:color w:val="000000"/>
                <w:szCs w:val="24"/>
              </w:rPr>
              <w:t>身心障礙學生申訴案，覆函有關機構</w:t>
            </w:r>
          </w:p>
        </w:tc>
        <w:tc>
          <w:tcPr>
            <w:tcW w:w="671" w:type="pct"/>
            <w:vAlign w:val="center"/>
          </w:tcPr>
          <w:p w:rsidR="008D5B78" w:rsidRPr="00923D21" w:rsidRDefault="008D5B78" w:rsidP="00C33D52">
            <w:pPr>
              <w:spacing w:line="240" w:lineRule="exact"/>
              <w:jc w:val="center"/>
              <w:rPr>
                <w:rFonts w:ascii="標楷體" w:eastAsia="標楷體" w:hAnsi="標楷體"/>
              </w:rPr>
            </w:pPr>
            <w:r>
              <w:rPr>
                <w:rFonts w:ascii="標楷體" w:eastAsia="標楷體" w:hAnsi="標楷體" w:hint="eastAsia"/>
              </w:rPr>
              <w:t>徐昭容</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w:t>
            </w:r>
            <w:r>
              <w:rPr>
                <w:rFonts w:ascii="標楷體" w:eastAsia="標楷體" w:hAnsi="標楷體"/>
                <w:sz w:val="22"/>
              </w:rPr>
              <w:t>-12</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8C507D" w:rsidRDefault="008D5B78" w:rsidP="00C33D52">
            <w:pPr>
              <w:spacing w:line="240" w:lineRule="exact"/>
              <w:jc w:val="center"/>
              <w:rPr>
                <w:rFonts w:ascii="標楷體" w:eastAsia="標楷體" w:hAnsi="標楷體"/>
              </w:rPr>
            </w:pPr>
            <w:r w:rsidRPr="008C507D">
              <w:rPr>
                <w:rFonts w:ascii="標楷體" w:eastAsia="標楷體" w:hAnsi="標楷體" w:hint="eastAsia"/>
              </w:rPr>
              <w:t>校友會活動</w:t>
            </w:r>
          </w:p>
        </w:tc>
        <w:tc>
          <w:tcPr>
            <w:tcW w:w="1870" w:type="pct"/>
            <w:vAlign w:val="center"/>
          </w:tcPr>
          <w:p w:rsidR="008D5B78" w:rsidRPr="00A83E06" w:rsidRDefault="008D5B78" w:rsidP="00C33D52">
            <w:pPr>
              <w:tabs>
                <w:tab w:val="center" w:pos="4153"/>
                <w:tab w:val="right" w:pos="8306"/>
              </w:tabs>
              <w:snapToGrid w:val="0"/>
              <w:spacing w:line="260" w:lineRule="exact"/>
              <w:ind w:left="427" w:hangingChars="178" w:hanging="427"/>
              <w:jc w:val="both"/>
              <w:rPr>
                <w:rFonts w:ascii="標楷體" w:eastAsia="標楷體" w:hAnsi="標楷體"/>
                <w:color w:val="000000"/>
                <w:szCs w:val="24"/>
              </w:rPr>
            </w:pPr>
            <w:r w:rsidRPr="00A83E06">
              <w:rPr>
                <w:rFonts w:ascii="標楷體" w:eastAsia="標楷體" w:hAnsi="標楷體" w:cs="華康標楷體" w:hint="eastAsia"/>
                <w:szCs w:val="24"/>
              </w:rPr>
              <w:t>配合協助院友會各項活動</w:t>
            </w:r>
          </w:p>
        </w:tc>
        <w:tc>
          <w:tcPr>
            <w:tcW w:w="671" w:type="pct"/>
            <w:vAlign w:val="center"/>
          </w:tcPr>
          <w:p w:rsidR="008D5B78" w:rsidRPr="00923D21" w:rsidRDefault="008D5B78" w:rsidP="00C33D52">
            <w:pPr>
              <w:spacing w:line="240" w:lineRule="exact"/>
              <w:jc w:val="center"/>
              <w:rPr>
                <w:rFonts w:ascii="標楷體" w:eastAsia="標楷體" w:hAnsi="標楷體"/>
              </w:rPr>
            </w:pPr>
            <w:r>
              <w:rPr>
                <w:rFonts w:ascii="標楷體" w:eastAsia="標楷體" w:hAnsi="標楷體" w:hint="eastAsia"/>
              </w:rPr>
              <w:t>徐昭容</w:t>
            </w:r>
          </w:p>
        </w:tc>
        <w:tc>
          <w:tcPr>
            <w:tcW w:w="449" w:type="pct"/>
            <w:vAlign w:val="center"/>
          </w:tcPr>
          <w:p w:rsidR="008D5B78" w:rsidRPr="005372B3" w:rsidRDefault="008D5B78" w:rsidP="00C33D52">
            <w:pPr>
              <w:spacing w:line="240" w:lineRule="exact"/>
              <w:jc w:val="center"/>
              <w:rPr>
                <w:rFonts w:ascii="標楷體" w:eastAsia="標楷體" w:hAnsi="標楷體"/>
                <w:sz w:val="22"/>
              </w:rPr>
            </w:pPr>
            <w:r w:rsidRPr="005372B3">
              <w:rPr>
                <w:rFonts w:ascii="標楷體" w:eastAsia="標楷體" w:hAnsi="標楷體"/>
                <w:sz w:val="22"/>
              </w:rPr>
              <w:t>103.11</w:t>
            </w:r>
            <w:r>
              <w:rPr>
                <w:rFonts w:ascii="標楷體" w:eastAsia="標楷體" w:hAnsi="標楷體"/>
                <w:sz w:val="22"/>
              </w:rPr>
              <w:t>-12</w:t>
            </w:r>
          </w:p>
        </w:tc>
        <w:tc>
          <w:tcPr>
            <w:tcW w:w="364" w:type="pct"/>
            <w:vAlign w:val="center"/>
          </w:tcPr>
          <w:p w:rsidR="008D5B78" w:rsidRDefault="008D5B78" w:rsidP="00C33D52">
            <w:pPr>
              <w:spacing w:line="240" w:lineRule="exact"/>
              <w:jc w:val="center"/>
              <w:rPr>
                <w:rFonts w:ascii="標楷體" w:eastAsia="標楷體" w:hAnsi="標楷體"/>
              </w:rPr>
            </w:pPr>
            <w:r>
              <w:rPr>
                <w:rFonts w:ascii="標楷體" w:eastAsia="標楷體" w:hAnsi="標楷體" w:hint="eastAsia"/>
              </w:rPr>
              <w:t>學務組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CD015F" w:rsidRDefault="008D5B78" w:rsidP="00C33D52">
            <w:pPr>
              <w:spacing w:line="320" w:lineRule="exact"/>
              <w:jc w:val="center"/>
              <w:rPr>
                <w:rFonts w:ascii="標楷體" w:eastAsia="標楷體"/>
                <w:szCs w:val="24"/>
              </w:rPr>
            </w:pPr>
            <w:r w:rsidRPr="00CD015F">
              <w:rPr>
                <w:rFonts w:ascii="標楷體" w:eastAsia="標楷體" w:hint="eastAsia"/>
                <w:szCs w:val="24"/>
              </w:rPr>
              <w:t>薪資</w:t>
            </w:r>
            <w:r>
              <w:rPr>
                <w:rFonts w:ascii="標楷體" w:eastAsia="標楷體" w:hint="eastAsia"/>
                <w:szCs w:val="24"/>
              </w:rPr>
              <w:t>、</w:t>
            </w:r>
            <w:r w:rsidRPr="00CD015F">
              <w:rPr>
                <w:rFonts w:ascii="標楷體" w:eastAsia="標楷體" w:hint="eastAsia"/>
                <w:szCs w:val="24"/>
              </w:rPr>
              <w:t>勞</w:t>
            </w:r>
            <w:r>
              <w:rPr>
                <w:rFonts w:ascii="標楷體" w:eastAsia="標楷體" w:hint="eastAsia"/>
                <w:szCs w:val="24"/>
              </w:rPr>
              <w:t>健保</w:t>
            </w:r>
          </w:p>
        </w:tc>
        <w:tc>
          <w:tcPr>
            <w:tcW w:w="1870" w:type="pct"/>
            <w:vAlign w:val="center"/>
          </w:tcPr>
          <w:p w:rsidR="008D5B78" w:rsidRPr="00A83E06" w:rsidRDefault="008D5B78" w:rsidP="00C33D52">
            <w:pPr>
              <w:pStyle w:val="ad"/>
              <w:spacing w:line="400" w:lineRule="exact"/>
              <w:jc w:val="both"/>
              <w:rPr>
                <w:rFonts w:ascii="標楷體" w:eastAsia="標楷體" w:hAnsi="標楷體"/>
              </w:rPr>
            </w:pPr>
            <w:r w:rsidRPr="00A83E06">
              <w:rPr>
                <w:rFonts w:ascii="標楷體" w:eastAsia="標楷體" w:hAnsi="標楷體" w:hint="eastAsia"/>
              </w:rPr>
              <w:t>編製工讀生薪資、辦理員工勞健保、提繳勞退金申報</w:t>
            </w:r>
          </w:p>
        </w:tc>
        <w:tc>
          <w:tcPr>
            <w:tcW w:w="671"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楊彩金</w:t>
            </w:r>
          </w:p>
        </w:tc>
        <w:tc>
          <w:tcPr>
            <w:tcW w:w="449"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szCs w:val="24"/>
              </w:rPr>
              <w:t>103.11-12</w:t>
            </w:r>
          </w:p>
        </w:tc>
        <w:tc>
          <w:tcPr>
            <w:tcW w:w="364"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總務組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CD015F" w:rsidRDefault="008D5B78" w:rsidP="00C33D52">
            <w:pPr>
              <w:spacing w:line="280" w:lineRule="exact"/>
              <w:jc w:val="center"/>
              <w:rPr>
                <w:rFonts w:ascii="標楷體" w:eastAsia="標楷體"/>
                <w:szCs w:val="24"/>
              </w:rPr>
            </w:pPr>
            <w:r w:rsidRPr="00CD015F">
              <w:rPr>
                <w:rFonts w:ascii="標楷體" w:eastAsia="標楷體" w:hint="eastAsia"/>
                <w:szCs w:val="24"/>
              </w:rPr>
              <w:lastRenderedPageBreak/>
              <w:t>電子採購</w:t>
            </w:r>
          </w:p>
        </w:tc>
        <w:tc>
          <w:tcPr>
            <w:tcW w:w="1870" w:type="pct"/>
            <w:vAlign w:val="center"/>
          </w:tcPr>
          <w:p w:rsidR="008D5B78" w:rsidRPr="00A83E06" w:rsidRDefault="008D5B78" w:rsidP="00C33D52">
            <w:pPr>
              <w:pStyle w:val="ad"/>
              <w:spacing w:line="400" w:lineRule="exact"/>
              <w:jc w:val="both"/>
              <w:rPr>
                <w:rFonts w:ascii="標楷體" w:eastAsia="標楷體" w:hAnsi="標楷體"/>
              </w:rPr>
            </w:pPr>
            <w:r w:rsidRPr="00A83E06">
              <w:rPr>
                <w:rFonts w:ascii="標楷體" w:eastAsia="標楷體" w:hAnsi="標楷體" w:hint="eastAsia"/>
              </w:rPr>
              <w:t>辦理共同供應契約電子採購</w:t>
            </w:r>
          </w:p>
        </w:tc>
        <w:tc>
          <w:tcPr>
            <w:tcW w:w="671"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楊彩金</w:t>
            </w:r>
          </w:p>
        </w:tc>
        <w:tc>
          <w:tcPr>
            <w:tcW w:w="449"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szCs w:val="24"/>
              </w:rPr>
              <w:t>103.11-12</w:t>
            </w:r>
          </w:p>
        </w:tc>
        <w:tc>
          <w:tcPr>
            <w:tcW w:w="364"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總務組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CD015F" w:rsidRDefault="008D5B78" w:rsidP="00C33D52">
            <w:pPr>
              <w:spacing w:line="280" w:lineRule="exact"/>
              <w:jc w:val="center"/>
              <w:rPr>
                <w:rFonts w:ascii="標楷體" w:eastAsia="標楷體"/>
                <w:szCs w:val="24"/>
              </w:rPr>
            </w:pPr>
            <w:r w:rsidRPr="00CD015F">
              <w:rPr>
                <w:rFonts w:ascii="標楷體" w:eastAsia="標楷體" w:hint="eastAsia"/>
                <w:szCs w:val="24"/>
              </w:rPr>
              <w:t>退費</w:t>
            </w:r>
          </w:p>
        </w:tc>
        <w:tc>
          <w:tcPr>
            <w:tcW w:w="1870" w:type="pct"/>
            <w:vAlign w:val="center"/>
          </w:tcPr>
          <w:p w:rsidR="008D5B78" w:rsidRPr="00A83E06" w:rsidRDefault="008D5B78" w:rsidP="00C33D52">
            <w:pPr>
              <w:spacing w:line="400" w:lineRule="exact"/>
              <w:ind w:left="240" w:hangingChars="100" w:hanging="240"/>
              <w:jc w:val="both"/>
              <w:rPr>
                <w:rFonts w:ascii="標楷體" w:eastAsia="標楷體" w:hAnsi="標楷體"/>
                <w:szCs w:val="24"/>
              </w:rPr>
            </w:pPr>
            <w:r w:rsidRPr="00A83E06">
              <w:rPr>
                <w:rFonts w:ascii="標楷體" w:eastAsia="標楷體" w:hAnsi="標楷體" w:hint="eastAsia"/>
                <w:szCs w:val="24"/>
              </w:rPr>
              <w:t>辦理</w:t>
            </w:r>
            <w:r w:rsidRPr="00A83E06">
              <w:rPr>
                <w:rFonts w:ascii="標楷體" w:eastAsia="標楷體" w:hAnsi="標楷體"/>
                <w:szCs w:val="24"/>
              </w:rPr>
              <w:t>103</w:t>
            </w:r>
            <w:r w:rsidRPr="00A83E06">
              <w:rPr>
                <w:rFonts w:ascii="標楷體" w:eastAsia="標楷體" w:hAnsi="標楷體" w:hint="eastAsia"/>
                <w:szCs w:val="24"/>
              </w:rPr>
              <w:t>學年度第</w:t>
            </w:r>
            <w:r w:rsidRPr="00A83E06">
              <w:rPr>
                <w:rFonts w:ascii="標楷體" w:eastAsia="標楷體" w:hAnsi="標楷體"/>
                <w:szCs w:val="24"/>
              </w:rPr>
              <w:t>1</w:t>
            </w:r>
            <w:r w:rsidRPr="00A83E06">
              <w:rPr>
                <w:rFonts w:ascii="標楷體" w:eastAsia="標楷體" w:hAnsi="標楷體" w:hint="eastAsia"/>
                <w:szCs w:val="24"/>
              </w:rPr>
              <w:t>學期休退學退費及退選退費</w:t>
            </w:r>
          </w:p>
        </w:tc>
        <w:tc>
          <w:tcPr>
            <w:tcW w:w="671"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楊彩金</w:t>
            </w:r>
          </w:p>
        </w:tc>
        <w:tc>
          <w:tcPr>
            <w:tcW w:w="449"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szCs w:val="24"/>
              </w:rPr>
              <w:t>103.11-12</w:t>
            </w:r>
          </w:p>
        </w:tc>
        <w:tc>
          <w:tcPr>
            <w:tcW w:w="364"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總務組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CD015F" w:rsidRDefault="008D5B78" w:rsidP="00C33D52">
            <w:pPr>
              <w:spacing w:line="280" w:lineRule="exact"/>
              <w:jc w:val="center"/>
              <w:rPr>
                <w:rFonts w:ascii="標楷體" w:eastAsia="標楷體"/>
                <w:szCs w:val="24"/>
              </w:rPr>
            </w:pPr>
            <w:r w:rsidRPr="00CD015F">
              <w:rPr>
                <w:rFonts w:ascii="標楷體" w:eastAsia="標楷體" w:hint="eastAsia"/>
                <w:szCs w:val="24"/>
              </w:rPr>
              <w:t>編製清冊</w:t>
            </w:r>
          </w:p>
        </w:tc>
        <w:tc>
          <w:tcPr>
            <w:tcW w:w="1870" w:type="pct"/>
            <w:vAlign w:val="center"/>
          </w:tcPr>
          <w:p w:rsidR="008D5B78" w:rsidRPr="00A83E06" w:rsidRDefault="008D5B78" w:rsidP="00C33D52">
            <w:pPr>
              <w:spacing w:line="400" w:lineRule="exact"/>
              <w:jc w:val="both"/>
              <w:rPr>
                <w:rFonts w:ascii="標楷體" w:eastAsia="標楷體" w:hAnsi="標楷體"/>
                <w:szCs w:val="24"/>
              </w:rPr>
            </w:pPr>
            <w:r w:rsidRPr="00A83E06">
              <w:rPr>
                <w:rFonts w:ascii="標楷體" w:eastAsia="標楷體" w:hAnsi="標楷體" w:hint="eastAsia"/>
                <w:szCs w:val="24"/>
              </w:rPr>
              <w:t>編製</w:t>
            </w:r>
            <w:r w:rsidRPr="00A83E06">
              <w:rPr>
                <w:rFonts w:ascii="標楷體" w:eastAsia="標楷體" w:hAnsi="標楷體"/>
                <w:szCs w:val="24"/>
              </w:rPr>
              <w:t>103</w:t>
            </w:r>
            <w:r w:rsidRPr="00A83E06">
              <w:rPr>
                <w:rFonts w:ascii="標楷體" w:eastAsia="標楷體" w:hAnsi="標楷體" w:hint="eastAsia"/>
                <w:szCs w:val="24"/>
              </w:rPr>
              <w:t>學年度第</w:t>
            </w:r>
            <w:r w:rsidRPr="00A83E06">
              <w:rPr>
                <w:rFonts w:ascii="標楷體" w:eastAsia="標楷體" w:hAnsi="標楷體"/>
                <w:szCs w:val="24"/>
              </w:rPr>
              <w:t>1</w:t>
            </w:r>
            <w:r w:rsidRPr="00A83E06">
              <w:rPr>
                <w:rFonts w:ascii="標楷體" w:eastAsia="標楷體" w:hAnsi="標楷體" w:hint="eastAsia"/>
                <w:szCs w:val="24"/>
              </w:rPr>
              <w:t>學期期中作業費、閱卷費</w:t>
            </w:r>
          </w:p>
        </w:tc>
        <w:tc>
          <w:tcPr>
            <w:tcW w:w="671"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楊彩金</w:t>
            </w:r>
          </w:p>
        </w:tc>
        <w:tc>
          <w:tcPr>
            <w:tcW w:w="449"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szCs w:val="24"/>
              </w:rPr>
              <w:t>103.11-12</w:t>
            </w:r>
          </w:p>
        </w:tc>
        <w:tc>
          <w:tcPr>
            <w:tcW w:w="364"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總務組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CD015F" w:rsidRDefault="008D5B78" w:rsidP="00C33D52">
            <w:pPr>
              <w:spacing w:line="280" w:lineRule="exact"/>
              <w:jc w:val="center"/>
              <w:rPr>
                <w:rFonts w:ascii="標楷體" w:eastAsia="標楷體"/>
                <w:szCs w:val="24"/>
              </w:rPr>
            </w:pPr>
            <w:r w:rsidRPr="00CD015F">
              <w:rPr>
                <w:rFonts w:ascii="標楷體" w:eastAsia="標楷體" w:hint="eastAsia"/>
                <w:szCs w:val="24"/>
              </w:rPr>
              <w:t>教學採購案撥款</w:t>
            </w:r>
          </w:p>
        </w:tc>
        <w:tc>
          <w:tcPr>
            <w:tcW w:w="1870" w:type="pct"/>
            <w:vAlign w:val="center"/>
          </w:tcPr>
          <w:p w:rsidR="008D5B78" w:rsidRPr="00A83E06" w:rsidRDefault="008D5B78" w:rsidP="00C33D52">
            <w:pPr>
              <w:spacing w:line="400" w:lineRule="exact"/>
              <w:ind w:left="240" w:hangingChars="100" w:hanging="240"/>
              <w:jc w:val="both"/>
              <w:rPr>
                <w:rFonts w:ascii="標楷體" w:eastAsia="標楷體" w:hAnsi="標楷體"/>
                <w:szCs w:val="24"/>
              </w:rPr>
            </w:pPr>
            <w:r w:rsidRPr="00A83E06">
              <w:rPr>
                <w:rFonts w:ascii="標楷體" w:eastAsia="標楷體" w:hAnsi="標楷體" w:hint="eastAsia"/>
                <w:szCs w:val="24"/>
              </w:rPr>
              <w:t>辦理</w:t>
            </w:r>
            <w:r w:rsidRPr="00A83E06">
              <w:rPr>
                <w:rFonts w:ascii="標楷體" w:eastAsia="標楷體" w:hAnsi="標楷體"/>
                <w:szCs w:val="24"/>
              </w:rPr>
              <w:t>102</w:t>
            </w:r>
            <w:r w:rsidRPr="00A83E06">
              <w:rPr>
                <w:rFonts w:ascii="標楷體" w:eastAsia="標楷體" w:hAnsi="標楷體" w:hint="eastAsia"/>
                <w:szCs w:val="24"/>
              </w:rPr>
              <w:t>學年度電視教學採購案付款事宜</w:t>
            </w:r>
          </w:p>
        </w:tc>
        <w:tc>
          <w:tcPr>
            <w:tcW w:w="671"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楊彩金</w:t>
            </w:r>
          </w:p>
        </w:tc>
        <w:tc>
          <w:tcPr>
            <w:tcW w:w="449"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szCs w:val="24"/>
              </w:rPr>
              <w:t>103.11-12</w:t>
            </w:r>
          </w:p>
        </w:tc>
        <w:tc>
          <w:tcPr>
            <w:tcW w:w="364"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總務組</w:t>
            </w:r>
          </w:p>
        </w:tc>
        <w:tc>
          <w:tcPr>
            <w:tcW w:w="833" w:type="pct"/>
            <w:vAlign w:val="center"/>
          </w:tcPr>
          <w:p w:rsidR="008D5B78" w:rsidRDefault="008D5B78" w:rsidP="00C33D52">
            <w:pPr>
              <w:spacing w:line="240" w:lineRule="exact"/>
              <w:jc w:val="center"/>
            </w:pPr>
          </w:p>
        </w:tc>
      </w:tr>
      <w:tr w:rsidR="008D5B78" w:rsidRPr="006C33A7" w:rsidTr="00D25AE7">
        <w:trPr>
          <w:trHeight w:val="519"/>
        </w:trPr>
        <w:tc>
          <w:tcPr>
            <w:tcW w:w="813" w:type="pct"/>
            <w:vAlign w:val="center"/>
          </w:tcPr>
          <w:p w:rsidR="008D5B78" w:rsidRPr="00CD015F" w:rsidRDefault="008D5B78" w:rsidP="00C33D52">
            <w:pPr>
              <w:spacing w:line="280" w:lineRule="exact"/>
              <w:jc w:val="center"/>
              <w:rPr>
                <w:rFonts w:ascii="標楷體" w:eastAsia="標楷體"/>
                <w:szCs w:val="24"/>
              </w:rPr>
            </w:pPr>
            <w:r w:rsidRPr="00CD015F">
              <w:rPr>
                <w:rFonts w:ascii="標楷體" w:eastAsia="標楷體" w:hint="eastAsia"/>
                <w:szCs w:val="24"/>
              </w:rPr>
              <w:t>經費流用撥款</w:t>
            </w:r>
          </w:p>
        </w:tc>
        <w:tc>
          <w:tcPr>
            <w:tcW w:w="1870" w:type="pct"/>
            <w:vAlign w:val="center"/>
          </w:tcPr>
          <w:p w:rsidR="008D5B78" w:rsidRPr="00A83E06" w:rsidRDefault="008D5B78" w:rsidP="00C33D52">
            <w:pPr>
              <w:spacing w:line="400" w:lineRule="exact"/>
              <w:jc w:val="both"/>
              <w:rPr>
                <w:rFonts w:ascii="標楷體" w:eastAsia="標楷體" w:hAnsi="標楷體"/>
                <w:szCs w:val="24"/>
              </w:rPr>
            </w:pPr>
            <w:r w:rsidRPr="00A83E06">
              <w:rPr>
                <w:rFonts w:ascii="標楷體" w:eastAsia="標楷體" w:hAnsi="標楷體" w:hint="eastAsia"/>
                <w:szCs w:val="24"/>
              </w:rPr>
              <w:t>辦理</w:t>
            </w:r>
            <w:r w:rsidRPr="00A83E06">
              <w:rPr>
                <w:rFonts w:ascii="標楷體" w:eastAsia="標楷體" w:hAnsi="標楷體"/>
                <w:szCs w:val="24"/>
              </w:rPr>
              <w:t>103</w:t>
            </w:r>
            <w:r w:rsidRPr="00A83E06">
              <w:rPr>
                <w:rFonts w:ascii="標楷體" w:eastAsia="標楷體" w:hAnsi="標楷體" w:hint="eastAsia"/>
                <w:szCs w:val="24"/>
              </w:rPr>
              <w:t>學年度校本部、宜蘭、桃園等輔導處經費流用及撥款</w:t>
            </w:r>
          </w:p>
        </w:tc>
        <w:tc>
          <w:tcPr>
            <w:tcW w:w="671"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楊彩金</w:t>
            </w:r>
          </w:p>
        </w:tc>
        <w:tc>
          <w:tcPr>
            <w:tcW w:w="449"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szCs w:val="24"/>
              </w:rPr>
              <w:t>103.11-12</w:t>
            </w:r>
          </w:p>
        </w:tc>
        <w:tc>
          <w:tcPr>
            <w:tcW w:w="364"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總務組</w:t>
            </w:r>
          </w:p>
        </w:tc>
        <w:tc>
          <w:tcPr>
            <w:tcW w:w="833" w:type="pct"/>
            <w:vAlign w:val="center"/>
          </w:tcPr>
          <w:p w:rsidR="008D5B78" w:rsidRDefault="008D5B78" w:rsidP="00C33D52">
            <w:pPr>
              <w:spacing w:line="240" w:lineRule="exact"/>
              <w:jc w:val="center"/>
            </w:pPr>
          </w:p>
        </w:tc>
      </w:tr>
      <w:tr w:rsidR="008D5B78" w:rsidRPr="006C33A7" w:rsidTr="00D25AE7">
        <w:trPr>
          <w:trHeight w:val="520"/>
        </w:trPr>
        <w:tc>
          <w:tcPr>
            <w:tcW w:w="813" w:type="pct"/>
            <w:vAlign w:val="center"/>
          </w:tcPr>
          <w:p w:rsidR="008D5B78" w:rsidRPr="00CD015F" w:rsidRDefault="008D5B78" w:rsidP="00C33D52">
            <w:pPr>
              <w:spacing w:line="280" w:lineRule="exact"/>
              <w:jc w:val="center"/>
              <w:rPr>
                <w:rFonts w:ascii="標楷體" w:eastAsia="標楷體"/>
                <w:szCs w:val="24"/>
              </w:rPr>
            </w:pPr>
            <w:r w:rsidRPr="00CD015F">
              <w:rPr>
                <w:rFonts w:ascii="標楷體" w:eastAsia="標楷體" w:hint="eastAsia"/>
                <w:szCs w:val="24"/>
              </w:rPr>
              <w:t>決算</w:t>
            </w:r>
          </w:p>
        </w:tc>
        <w:tc>
          <w:tcPr>
            <w:tcW w:w="1870" w:type="pct"/>
            <w:vAlign w:val="center"/>
          </w:tcPr>
          <w:p w:rsidR="008D5B78" w:rsidRPr="00A83E06" w:rsidRDefault="008D5B78" w:rsidP="00C33D52">
            <w:pPr>
              <w:spacing w:line="400" w:lineRule="exact"/>
              <w:ind w:left="240" w:hangingChars="100" w:hanging="240"/>
              <w:jc w:val="both"/>
              <w:rPr>
                <w:rFonts w:ascii="標楷體" w:eastAsia="標楷體" w:hAnsi="標楷體"/>
                <w:szCs w:val="24"/>
              </w:rPr>
            </w:pPr>
            <w:r w:rsidRPr="00A83E06">
              <w:rPr>
                <w:rFonts w:ascii="標楷體" w:eastAsia="標楷體" w:hAnsi="標楷體" w:hint="eastAsia"/>
                <w:szCs w:val="24"/>
              </w:rPr>
              <w:t>編製</w:t>
            </w:r>
            <w:r w:rsidRPr="00A83E06">
              <w:rPr>
                <w:rFonts w:ascii="標楷體" w:eastAsia="標楷體" w:hAnsi="標楷體"/>
                <w:szCs w:val="24"/>
              </w:rPr>
              <w:t>103</w:t>
            </w:r>
            <w:r w:rsidRPr="00A83E06">
              <w:rPr>
                <w:rFonts w:ascii="標楷體" w:eastAsia="標楷體" w:hAnsi="標楷體" w:hint="eastAsia"/>
                <w:szCs w:val="24"/>
              </w:rPr>
              <w:t>學年度招生決算。</w:t>
            </w:r>
          </w:p>
        </w:tc>
        <w:tc>
          <w:tcPr>
            <w:tcW w:w="671"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楊彩金</w:t>
            </w:r>
          </w:p>
        </w:tc>
        <w:tc>
          <w:tcPr>
            <w:tcW w:w="449"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szCs w:val="24"/>
              </w:rPr>
              <w:t>103.11-12</w:t>
            </w:r>
          </w:p>
        </w:tc>
        <w:tc>
          <w:tcPr>
            <w:tcW w:w="364" w:type="pct"/>
            <w:vAlign w:val="center"/>
          </w:tcPr>
          <w:p w:rsidR="008D5B78" w:rsidRPr="00CD015F" w:rsidRDefault="008D5B78" w:rsidP="00C33D52">
            <w:pPr>
              <w:jc w:val="center"/>
              <w:rPr>
                <w:rFonts w:ascii="標楷體" w:eastAsia="標楷體" w:hAnsi="標楷體"/>
                <w:szCs w:val="24"/>
              </w:rPr>
            </w:pPr>
            <w:r w:rsidRPr="00CD015F">
              <w:rPr>
                <w:rFonts w:ascii="標楷體" w:eastAsia="標楷體" w:hAnsi="標楷體" w:hint="eastAsia"/>
                <w:szCs w:val="24"/>
              </w:rPr>
              <w:t>總務組</w:t>
            </w:r>
          </w:p>
        </w:tc>
        <w:tc>
          <w:tcPr>
            <w:tcW w:w="833" w:type="pct"/>
            <w:vAlign w:val="center"/>
          </w:tcPr>
          <w:p w:rsidR="008D5B78" w:rsidRDefault="008D5B78" w:rsidP="00C33D52">
            <w:pPr>
              <w:spacing w:line="240" w:lineRule="exact"/>
              <w:jc w:val="center"/>
            </w:pPr>
          </w:p>
        </w:tc>
      </w:tr>
    </w:tbl>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p w:rsidR="008D5B78" w:rsidRDefault="008D5B78" w:rsidP="001328F3">
      <w:pPr>
        <w:rPr>
          <w:b/>
        </w:rPr>
      </w:pPr>
    </w:p>
    <w:tbl>
      <w:tblPr>
        <w:tblW w:w="554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6885"/>
        <w:gridCol w:w="2186"/>
        <w:gridCol w:w="1387"/>
        <w:gridCol w:w="1450"/>
        <w:gridCol w:w="1406"/>
      </w:tblGrid>
      <w:tr w:rsidR="000B62EB" w:rsidRPr="001D2D77" w:rsidTr="00C33D52">
        <w:trPr>
          <w:trHeight w:val="140"/>
        </w:trPr>
        <w:tc>
          <w:tcPr>
            <w:tcW w:w="5000" w:type="pct"/>
            <w:gridSpan w:val="6"/>
          </w:tcPr>
          <w:p w:rsidR="000B62EB" w:rsidRPr="001D2D77" w:rsidRDefault="000B62EB" w:rsidP="00C33D52">
            <w:pPr>
              <w:jc w:val="center"/>
              <w:rPr>
                <w:rFonts w:ascii="標楷體" w:eastAsia="標楷體" w:hAnsi="標楷體"/>
                <w:b/>
              </w:rPr>
            </w:pPr>
            <w:r w:rsidRPr="001D2D77">
              <w:rPr>
                <w:rFonts w:ascii="標楷體" w:eastAsia="標楷體" w:hAnsi="標楷體" w:hint="eastAsia"/>
                <w:b/>
                <w:sz w:val="32"/>
                <w:szCs w:val="32"/>
              </w:rPr>
              <w:lastRenderedPageBreak/>
              <w:t xml:space="preserve">         國立臺北商業大學</w:t>
            </w:r>
            <w:r w:rsidRPr="001D2D77">
              <w:rPr>
                <w:rFonts w:ascii="標楷體" w:eastAsia="標楷體" w:hAnsi="標楷體"/>
                <w:b/>
                <w:sz w:val="32"/>
                <w:szCs w:val="32"/>
              </w:rPr>
              <w:t>10</w:t>
            </w:r>
            <w:r w:rsidRPr="001D2D77">
              <w:rPr>
                <w:rFonts w:ascii="標楷體" w:eastAsia="標楷體" w:hAnsi="標楷體" w:hint="eastAsia"/>
                <w:b/>
                <w:sz w:val="32"/>
                <w:szCs w:val="32"/>
              </w:rPr>
              <w:t>3學年度第</w:t>
            </w:r>
            <w:r>
              <w:rPr>
                <w:rFonts w:ascii="標楷體" w:eastAsia="標楷體" w:hAnsi="標楷體" w:hint="eastAsia"/>
                <w:b/>
                <w:sz w:val="32"/>
                <w:szCs w:val="32"/>
              </w:rPr>
              <w:t>1</w:t>
            </w:r>
            <w:r w:rsidRPr="001D2D77">
              <w:rPr>
                <w:rFonts w:ascii="標楷體" w:eastAsia="標楷體" w:hAnsi="標楷體" w:hint="eastAsia"/>
                <w:b/>
                <w:sz w:val="32"/>
                <w:szCs w:val="32"/>
              </w:rPr>
              <w:t>學期第</w:t>
            </w:r>
            <w:r>
              <w:rPr>
                <w:rFonts w:ascii="標楷體" w:eastAsia="標楷體" w:hAnsi="標楷體" w:hint="eastAsia"/>
                <w:b/>
                <w:sz w:val="32"/>
                <w:szCs w:val="32"/>
              </w:rPr>
              <w:t>9</w:t>
            </w:r>
            <w:r w:rsidRPr="001D2D77">
              <w:rPr>
                <w:rFonts w:ascii="標楷體" w:eastAsia="標楷體" w:hAnsi="標楷體" w:hint="eastAsia"/>
                <w:b/>
                <w:sz w:val="32"/>
                <w:szCs w:val="32"/>
              </w:rPr>
              <w:t>次行政會議工作報告     (報告單位:</w:t>
            </w:r>
            <w:r>
              <w:rPr>
                <w:rFonts w:ascii="標楷體" w:eastAsia="標楷體" w:hAnsi="標楷體" w:hint="eastAsia"/>
                <w:b/>
                <w:sz w:val="32"/>
                <w:szCs w:val="32"/>
              </w:rPr>
              <w:t>專科進校</w:t>
            </w:r>
            <w:r w:rsidRPr="001D2D77">
              <w:rPr>
                <w:rFonts w:ascii="標楷體" w:eastAsia="標楷體" w:hAnsi="標楷體" w:hint="eastAsia"/>
                <w:b/>
                <w:sz w:val="32"/>
                <w:szCs w:val="32"/>
              </w:rPr>
              <w:t>)</w:t>
            </w:r>
          </w:p>
        </w:tc>
      </w:tr>
      <w:tr w:rsidR="000B62EB" w:rsidRPr="001D2D77" w:rsidTr="00C33D52">
        <w:trPr>
          <w:trHeight w:val="926"/>
        </w:trPr>
        <w:tc>
          <w:tcPr>
            <w:tcW w:w="767" w:type="pct"/>
            <w:vAlign w:val="center"/>
          </w:tcPr>
          <w:p w:rsidR="000B62EB" w:rsidRPr="001D2D77" w:rsidRDefault="000B62EB" w:rsidP="00C33D52">
            <w:pPr>
              <w:jc w:val="center"/>
              <w:rPr>
                <w:rFonts w:ascii="標楷體" w:eastAsia="標楷體" w:hAnsi="標楷體"/>
                <w:b/>
                <w:sz w:val="26"/>
                <w:szCs w:val="26"/>
              </w:rPr>
            </w:pPr>
            <w:r w:rsidRPr="001D2D77">
              <w:rPr>
                <w:rFonts w:ascii="標楷體" w:eastAsia="標楷體" w:hAnsi="標楷體" w:hint="eastAsia"/>
                <w:b/>
                <w:sz w:val="26"/>
                <w:szCs w:val="26"/>
              </w:rPr>
              <w:t>事件/活動標題</w:t>
            </w:r>
          </w:p>
        </w:tc>
        <w:tc>
          <w:tcPr>
            <w:tcW w:w="2189" w:type="pct"/>
            <w:vAlign w:val="center"/>
          </w:tcPr>
          <w:p w:rsidR="000B62EB" w:rsidRPr="001D2D77" w:rsidRDefault="000B62EB" w:rsidP="00C33D52">
            <w:pPr>
              <w:jc w:val="center"/>
              <w:rPr>
                <w:rFonts w:ascii="標楷體" w:eastAsia="標楷體" w:hAnsi="標楷體"/>
                <w:b/>
                <w:sz w:val="26"/>
                <w:szCs w:val="26"/>
              </w:rPr>
            </w:pPr>
            <w:r w:rsidRPr="001D2D77">
              <w:rPr>
                <w:rFonts w:ascii="標楷體" w:eastAsia="標楷體" w:hAnsi="標楷體" w:hint="eastAsia"/>
                <w:b/>
                <w:sz w:val="26"/>
                <w:szCs w:val="26"/>
              </w:rPr>
              <w:t>內容概述</w:t>
            </w:r>
          </w:p>
        </w:tc>
        <w:tc>
          <w:tcPr>
            <w:tcW w:w="695" w:type="pct"/>
            <w:vAlign w:val="center"/>
          </w:tcPr>
          <w:p w:rsidR="000B62EB" w:rsidRPr="001D2D77" w:rsidRDefault="000B62EB" w:rsidP="00C33D52">
            <w:pPr>
              <w:jc w:val="center"/>
              <w:rPr>
                <w:rFonts w:ascii="標楷體" w:eastAsia="標楷體" w:hAnsi="標楷體"/>
                <w:b/>
                <w:sz w:val="26"/>
                <w:szCs w:val="26"/>
              </w:rPr>
            </w:pPr>
            <w:r w:rsidRPr="001D2D77">
              <w:rPr>
                <w:rFonts w:ascii="標楷體" w:eastAsia="標楷體" w:hAnsi="標楷體" w:hint="eastAsia"/>
                <w:b/>
                <w:sz w:val="26"/>
                <w:szCs w:val="26"/>
              </w:rPr>
              <w:t>參與人</w:t>
            </w:r>
          </w:p>
        </w:tc>
        <w:tc>
          <w:tcPr>
            <w:tcW w:w="441" w:type="pct"/>
            <w:vAlign w:val="center"/>
          </w:tcPr>
          <w:p w:rsidR="000B62EB" w:rsidRPr="001D2D77" w:rsidRDefault="000B62EB" w:rsidP="00C33D52">
            <w:pPr>
              <w:jc w:val="center"/>
              <w:rPr>
                <w:rFonts w:ascii="標楷體" w:eastAsia="標楷體" w:hAnsi="標楷體"/>
                <w:b/>
                <w:sz w:val="26"/>
                <w:szCs w:val="26"/>
              </w:rPr>
            </w:pPr>
            <w:r w:rsidRPr="001D2D77">
              <w:rPr>
                <w:rFonts w:ascii="標楷體" w:eastAsia="標楷體" w:hAnsi="標楷體" w:hint="eastAsia"/>
                <w:b/>
                <w:sz w:val="26"/>
                <w:szCs w:val="26"/>
              </w:rPr>
              <w:t>日期</w:t>
            </w:r>
          </w:p>
        </w:tc>
        <w:tc>
          <w:tcPr>
            <w:tcW w:w="461" w:type="pct"/>
            <w:vAlign w:val="center"/>
          </w:tcPr>
          <w:p w:rsidR="000B62EB" w:rsidRPr="001D2D77" w:rsidRDefault="000B62EB" w:rsidP="00C33D52">
            <w:pPr>
              <w:jc w:val="center"/>
              <w:rPr>
                <w:rFonts w:ascii="標楷體" w:eastAsia="標楷體" w:hAnsi="標楷體"/>
                <w:b/>
                <w:sz w:val="26"/>
                <w:szCs w:val="26"/>
              </w:rPr>
            </w:pPr>
            <w:r w:rsidRPr="001D2D77">
              <w:rPr>
                <w:rFonts w:ascii="標楷體" w:eastAsia="標楷體" w:hAnsi="標楷體" w:hint="eastAsia"/>
                <w:b/>
                <w:sz w:val="26"/>
                <w:szCs w:val="26"/>
              </w:rPr>
              <w:t>地點</w:t>
            </w:r>
          </w:p>
        </w:tc>
        <w:tc>
          <w:tcPr>
            <w:tcW w:w="447" w:type="pct"/>
            <w:vAlign w:val="center"/>
          </w:tcPr>
          <w:p w:rsidR="000B62EB" w:rsidRPr="001D2D77" w:rsidRDefault="000B62EB" w:rsidP="00C33D52">
            <w:pPr>
              <w:jc w:val="center"/>
              <w:rPr>
                <w:rFonts w:ascii="標楷體" w:eastAsia="標楷體" w:hAnsi="標楷體"/>
                <w:b/>
                <w:sz w:val="26"/>
                <w:szCs w:val="26"/>
              </w:rPr>
            </w:pPr>
            <w:r w:rsidRPr="001D2D77">
              <w:rPr>
                <w:rFonts w:ascii="標楷體" w:eastAsia="標楷體" w:hAnsi="標楷體" w:hint="eastAsia"/>
                <w:b/>
                <w:sz w:val="26"/>
                <w:szCs w:val="26"/>
              </w:rPr>
              <w:t>相片</w:t>
            </w:r>
          </w:p>
          <w:p w:rsidR="000B62EB" w:rsidRPr="001D2D77" w:rsidRDefault="000B62EB" w:rsidP="00C33D52">
            <w:pPr>
              <w:jc w:val="center"/>
              <w:rPr>
                <w:rFonts w:ascii="標楷體" w:eastAsia="標楷體" w:hAnsi="標楷體"/>
                <w:b/>
                <w:sz w:val="26"/>
                <w:szCs w:val="26"/>
              </w:rPr>
            </w:pPr>
            <w:r w:rsidRPr="001D2D77">
              <w:rPr>
                <w:rFonts w:ascii="標楷體" w:eastAsia="標楷體" w:hAnsi="標楷體" w:hint="eastAsia"/>
                <w:b/>
                <w:sz w:val="26"/>
                <w:szCs w:val="26"/>
              </w:rPr>
              <w:t>(或網站連結)</w:t>
            </w:r>
          </w:p>
        </w:tc>
      </w:tr>
      <w:tr w:rsidR="000B62EB" w:rsidRPr="001D2D77" w:rsidTr="00C33D52">
        <w:trPr>
          <w:trHeight w:val="1011"/>
        </w:trPr>
        <w:tc>
          <w:tcPr>
            <w:tcW w:w="767" w:type="pct"/>
          </w:tcPr>
          <w:p w:rsidR="000B62EB" w:rsidRPr="001D2D77" w:rsidRDefault="000B62EB" w:rsidP="00C33D52">
            <w:pPr>
              <w:rPr>
                <w:rFonts w:ascii="標楷體" w:eastAsia="標楷體" w:hAnsi="標楷體"/>
              </w:rPr>
            </w:pPr>
            <w:r>
              <w:rPr>
                <w:rFonts w:ascii="標楷體" w:eastAsia="標楷體" w:hAnsi="標楷體" w:hint="eastAsia"/>
              </w:rPr>
              <w:t>103學年度第1學期第2次獎助學金管理委員會</w:t>
            </w:r>
          </w:p>
        </w:tc>
        <w:tc>
          <w:tcPr>
            <w:tcW w:w="2189" w:type="pct"/>
          </w:tcPr>
          <w:p w:rsidR="000B62EB" w:rsidRPr="001D2D77" w:rsidRDefault="000B62EB" w:rsidP="00C33D52">
            <w:pPr>
              <w:rPr>
                <w:rFonts w:ascii="標楷體" w:eastAsia="標楷體" w:hAnsi="標楷體"/>
              </w:rPr>
            </w:pPr>
            <w:r>
              <w:rPr>
                <w:rFonts w:ascii="標楷體" w:eastAsia="標楷體" w:hAnsi="標楷體"/>
              </w:rPr>
              <w:t>專進勤學獎學金及清寒獎學金資格審核</w:t>
            </w:r>
          </w:p>
        </w:tc>
        <w:tc>
          <w:tcPr>
            <w:tcW w:w="695" w:type="pct"/>
          </w:tcPr>
          <w:p w:rsidR="000B62EB" w:rsidRPr="007A6852" w:rsidRDefault="000B62EB" w:rsidP="00C33D52">
            <w:pPr>
              <w:rPr>
                <w:rFonts w:ascii="標楷體" w:eastAsia="標楷體" w:hAnsi="標楷體"/>
              </w:rPr>
            </w:pPr>
            <w:r w:rsidRPr="001D2D77">
              <w:rPr>
                <w:rFonts w:ascii="標楷體" w:eastAsia="標楷體" w:hAnsi="標楷體" w:hint="eastAsia"/>
              </w:rPr>
              <w:t>委員</w:t>
            </w:r>
            <w:r>
              <w:rPr>
                <w:rFonts w:ascii="標楷體" w:eastAsia="標楷體" w:hAnsi="標楷體" w:hint="eastAsia"/>
              </w:rPr>
              <w:t>8</w:t>
            </w:r>
            <w:r w:rsidRPr="001D2D77">
              <w:rPr>
                <w:rFonts w:ascii="標楷體" w:eastAsia="標楷體" w:hAnsi="標楷體" w:hint="eastAsia"/>
              </w:rPr>
              <w:t>人及相關人士</w:t>
            </w:r>
          </w:p>
        </w:tc>
        <w:tc>
          <w:tcPr>
            <w:tcW w:w="441" w:type="pct"/>
          </w:tcPr>
          <w:p w:rsidR="000B62EB" w:rsidRPr="001D2D77" w:rsidRDefault="000B62EB" w:rsidP="00C33D52">
            <w:pPr>
              <w:rPr>
                <w:rFonts w:ascii="標楷體" w:eastAsia="標楷體" w:hAnsi="標楷體"/>
              </w:rPr>
            </w:pPr>
            <w:r>
              <w:rPr>
                <w:rFonts w:ascii="標楷體" w:eastAsia="標楷體" w:hAnsi="標楷體" w:hint="eastAsia"/>
              </w:rPr>
              <w:t>11月6日</w:t>
            </w:r>
          </w:p>
        </w:tc>
        <w:tc>
          <w:tcPr>
            <w:tcW w:w="461" w:type="pct"/>
          </w:tcPr>
          <w:p w:rsidR="000B62EB" w:rsidRPr="001D2D77" w:rsidRDefault="000B62EB" w:rsidP="00C33D52">
            <w:pPr>
              <w:rPr>
                <w:rFonts w:ascii="標楷體" w:eastAsia="標楷體" w:hAnsi="標楷體"/>
              </w:rPr>
            </w:pPr>
            <w:r w:rsidRPr="001D2D77">
              <w:rPr>
                <w:rFonts w:ascii="標楷體" w:eastAsia="標楷體" w:hAnsi="標楷體" w:hint="eastAsia"/>
              </w:rPr>
              <w:t>行政大樓7樓</w:t>
            </w:r>
            <w:r>
              <w:rPr>
                <w:rFonts w:ascii="標楷體" w:eastAsia="標楷體" w:hAnsi="標楷體" w:hint="eastAsia"/>
              </w:rPr>
              <w:t>國際會議廳側廳</w:t>
            </w:r>
          </w:p>
        </w:tc>
        <w:tc>
          <w:tcPr>
            <w:tcW w:w="447" w:type="pct"/>
          </w:tcPr>
          <w:p w:rsidR="000B62EB" w:rsidRPr="001D2D77" w:rsidRDefault="000B62EB" w:rsidP="00C33D52">
            <w:pPr>
              <w:rPr>
                <w:rFonts w:ascii="標楷體" w:eastAsia="標楷體" w:hAnsi="標楷體"/>
              </w:rPr>
            </w:pPr>
          </w:p>
        </w:tc>
      </w:tr>
      <w:tr w:rsidR="000B62EB" w:rsidRPr="001D2D77" w:rsidTr="00C33D52">
        <w:trPr>
          <w:trHeight w:val="140"/>
        </w:trPr>
        <w:tc>
          <w:tcPr>
            <w:tcW w:w="767" w:type="pct"/>
          </w:tcPr>
          <w:p w:rsidR="000B62EB" w:rsidRPr="001D2D77" w:rsidRDefault="000B62EB" w:rsidP="00C33D52">
            <w:pPr>
              <w:rPr>
                <w:rFonts w:ascii="標楷體" w:eastAsia="標楷體" w:hAnsi="標楷體"/>
              </w:rPr>
            </w:pPr>
            <w:r>
              <w:rPr>
                <w:rFonts w:ascii="標楷體" w:eastAsia="標楷體" w:hAnsi="標楷體" w:hint="eastAsia"/>
              </w:rPr>
              <w:t>103學年度轉學生招生委員會第1次會議</w:t>
            </w:r>
          </w:p>
        </w:tc>
        <w:tc>
          <w:tcPr>
            <w:tcW w:w="2189" w:type="pct"/>
          </w:tcPr>
          <w:p w:rsidR="000B62EB" w:rsidRPr="001D2D77" w:rsidRDefault="000B62EB" w:rsidP="00C33D52">
            <w:pPr>
              <w:pStyle w:val="a4"/>
              <w:ind w:leftChars="0" w:left="0"/>
              <w:rPr>
                <w:rFonts w:ascii="標楷體" w:eastAsia="標楷體" w:hAnsi="標楷體"/>
              </w:rPr>
            </w:pPr>
            <w:r>
              <w:rPr>
                <w:rFonts w:ascii="標楷體" w:eastAsia="標楷體" w:hAnsi="標楷體" w:hint="eastAsia"/>
              </w:rPr>
              <w:t>專進103學年度轉學考試相關辦法</w:t>
            </w:r>
          </w:p>
        </w:tc>
        <w:tc>
          <w:tcPr>
            <w:tcW w:w="695" w:type="pct"/>
          </w:tcPr>
          <w:p w:rsidR="000B62EB" w:rsidRPr="007A6852" w:rsidRDefault="000B62EB" w:rsidP="00C33D52">
            <w:pPr>
              <w:rPr>
                <w:rFonts w:ascii="標楷體" w:eastAsia="標楷體" w:hAnsi="標楷體"/>
              </w:rPr>
            </w:pPr>
            <w:r w:rsidRPr="001D2D77">
              <w:rPr>
                <w:rFonts w:ascii="標楷體" w:eastAsia="標楷體" w:hAnsi="標楷體" w:hint="eastAsia"/>
              </w:rPr>
              <w:t>委員</w:t>
            </w:r>
            <w:r>
              <w:rPr>
                <w:rFonts w:ascii="標楷體" w:eastAsia="標楷體" w:hAnsi="標楷體" w:hint="eastAsia"/>
              </w:rPr>
              <w:t>7</w:t>
            </w:r>
            <w:r w:rsidRPr="001D2D77">
              <w:rPr>
                <w:rFonts w:ascii="標楷體" w:eastAsia="標楷體" w:hAnsi="標楷體" w:hint="eastAsia"/>
              </w:rPr>
              <w:t>人及相關人士</w:t>
            </w:r>
          </w:p>
        </w:tc>
        <w:tc>
          <w:tcPr>
            <w:tcW w:w="441" w:type="pct"/>
          </w:tcPr>
          <w:p w:rsidR="000B62EB" w:rsidRPr="001D2D77" w:rsidRDefault="000B62EB" w:rsidP="00C33D52">
            <w:pPr>
              <w:rPr>
                <w:rFonts w:ascii="標楷體" w:eastAsia="標楷體" w:hAnsi="標楷體"/>
              </w:rPr>
            </w:pPr>
            <w:r>
              <w:rPr>
                <w:rFonts w:ascii="標楷體" w:eastAsia="標楷體" w:hAnsi="標楷體" w:hint="eastAsia"/>
              </w:rPr>
              <w:t>11月12日</w:t>
            </w:r>
          </w:p>
        </w:tc>
        <w:tc>
          <w:tcPr>
            <w:tcW w:w="461" w:type="pct"/>
          </w:tcPr>
          <w:p w:rsidR="000B62EB" w:rsidRPr="001D2D77" w:rsidRDefault="000B62EB" w:rsidP="00C33D52">
            <w:pPr>
              <w:rPr>
                <w:rFonts w:ascii="標楷體" w:eastAsia="標楷體" w:hAnsi="標楷體"/>
              </w:rPr>
            </w:pPr>
            <w:r>
              <w:rPr>
                <w:rFonts w:ascii="標楷體" w:eastAsia="標楷體" w:hAnsi="標楷體"/>
              </w:rPr>
              <w:t>行政大樓</w:t>
            </w:r>
            <w:r>
              <w:rPr>
                <w:rFonts w:ascii="標楷體" w:eastAsia="標楷體" w:hAnsi="標楷體" w:hint="eastAsia"/>
              </w:rPr>
              <w:t>6樓607會議室</w:t>
            </w:r>
          </w:p>
        </w:tc>
        <w:tc>
          <w:tcPr>
            <w:tcW w:w="447" w:type="pct"/>
          </w:tcPr>
          <w:p w:rsidR="000B62EB" w:rsidRPr="001D2D77" w:rsidRDefault="000B62EB" w:rsidP="00C33D52">
            <w:pPr>
              <w:rPr>
                <w:rFonts w:ascii="標楷體" w:eastAsia="標楷體" w:hAnsi="標楷體"/>
              </w:rPr>
            </w:pPr>
          </w:p>
        </w:tc>
      </w:tr>
      <w:tr w:rsidR="000B62EB" w:rsidRPr="001D2D77" w:rsidTr="00C33D52">
        <w:trPr>
          <w:trHeight w:val="140"/>
        </w:trPr>
        <w:tc>
          <w:tcPr>
            <w:tcW w:w="767" w:type="pct"/>
          </w:tcPr>
          <w:p w:rsidR="000B62EB" w:rsidRPr="001D2D77" w:rsidRDefault="000B62EB" w:rsidP="00C33D52">
            <w:pPr>
              <w:rPr>
                <w:rFonts w:ascii="標楷體" w:eastAsia="標楷體" w:hAnsi="標楷體"/>
              </w:rPr>
            </w:pPr>
            <w:r>
              <w:rPr>
                <w:rFonts w:ascii="標楷體" w:eastAsia="標楷體" w:hAnsi="標楷體"/>
              </w:rPr>
              <w:t>專進內部行政會議</w:t>
            </w:r>
          </w:p>
        </w:tc>
        <w:tc>
          <w:tcPr>
            <w:tcW w:w="2189" w:type="pct"/>
          </w:tcPr>
          <w:p w:rsidR="000B62EB" w:rsidRPr="001D2D77" w:rsidRDefault="000B62EB" w:rsidP="00C33D52">
            <w:pPr>
              <w:rPr>
                <w:rFonts w:ascii="標楷體" w:eastAsia="標楷體" w:hAnsi="標楷體"/>
              </w:rPr>
            </w:pPr>
            <w:r>
              <w:rPr>
                <w:rFonts w:ascii="標楷體" w:eastAsia="標楷體" w:hAnsi="標楷體"/>
              </w:rPr>
              <w:t>討論</w:t>
            </w:r>
            <w:r>
              <w:rPr>
                <w:rFonts w:ascii="標楷體" w:eastAsia="標楷體" w:hAnsi="標楷體" w:hint="eastAsia"/>
              </w:rPr>
              <w:t>104學年度產學合作</w:t>
            </w:r>
            <w:r>
              <w:rPr>
                <w:rFonts w:ascii="標楷體" w:eastAsia="標楷體" w:hAnsi="標楷體"/>
              </w:rPr>
              <w:t>新進企業</w:t>
            </w:r>
          </w:p>
        </w:tc>
        <w:tc>
          <w:tcPr>
            <w:tcW w:w="695" w:type="pct"/>
          </w:tcPr>
          <w:p w:rsidR="000B62EB" w:rsidRPr="00ED7617" w:rsidRDefault="000B62EB" w:rsidP="00C33D52">
            <w:pPr>
              <w:rPr>
                <w:rFonts w:ascii="標楷體" w:eastAsia="標楷體" w:hAnsi="標楷體"/>
              </w:rPr>
            </w:pPr>
            <w:r>
              <w:rPr>
                <w:rFonts w:ascii="標楷體" w:eastAsia="標楷體" w:hAnsi="標楷體" w:hint="eastAsia"/>
              </w:rPr>
              <w:t>相關人士</w:t>
            </w:r>
          </w:p>
        </w:tc>
        <w:tc>
          <w:tcPr>
            <w:tcW w:w="441" w:type="pct"/>
          </w:tcPr>
          <w:p w:rsidR="000B62EB" w:rsidRPr="001D2D77" w:rsidRDefault="000B62EB" w:rsidP="00C33D52">
            <w:pPr>
              <w:rPr>
                <w:rFonts w:ascii="標楷體" w:eastAsia="標楷體" w:hAnsi="標楷體"/>
              </w:rPr>
            </w:pPr>
            <w:r>
              <w:rPr>
                <w:rFonts w:ascii="標楷體" w:eastAsia="標楷體" w:hAnsi="標楷體" w:hint="eastAsia"/>
              </w:rPr>
              <w:t>11月12日</w:t>
            </w:r>
          </w:p>
        </w:tc>
        <w:tc>
          <w:tcPr>
            <w:tcW w:w="461" w:type="pct"/>
          </w:tcPr>
          <w:p w:rsidR="000B62EB" w:rsidRPr="001D2D77" w:rsidRDefault="000B62EB" w:rsidP="00C33D52">
            <w:pPr>
              <w:rPr>
                <w:rFonts w:ascii="標楷體" w:eastAsia="標楷體" w:hAnsi="標楷體"/>
              </w:rPr>
            </w:pPr>
            <w:r>
              <w:rPr>
                <w:rFonts w:ascii="標楷體" w:eastAsia="標楷體" w:hAnsi="標楷體"/>
              </w:rPr>
              <w:t>五育樓</w:t>
            </w:r>
            <w:r>
              <w:rPr>
                <w:rFonts w:ascii="標楷體" w:eastAsia="標楷體" w:hAnsi="標楷體" w:hint="eastAsia"/>
              </w:rPr>
              <w:t>8樓804會議室</w:t>
            </w:r>
          </w:p>
        </w:tc>
        <w:tc>
          <w:tcPr>
            <w:tcW w:w="447" w:type="pct"/>
          </w:tcPr>
          <w:p w:rsidR="000B62EB" w:rsidRPr="001D2D77" w:rsidRDefault="000B62EB" w:rsidP="00C33D52">
            <w:pPr>
              <w:rPr>
                <w:rFonts w:ascii="標楷體" w:eastAsia="標楷體" w:hAnsi="標楷體"/>
              </w:rPr>
            </w:pPr>
          </w:p>
        </w:tc>
      </w:tr>
      <w:tr w:rsidR="000B62EB" w:rsidRPr="001D2D77" w:rsidTr="00C33D52">
        <w:trPr>
          <w:trHeight w:val="1048"/>
        </w:trPr>
        <w:tc>
          <w:tcPr>
            <w:tcW w:w="767" w:type="pct"/>
          </w:tcPr>
          <w:p w:rsidR="000B62EB" w:rsidRPr="001D2D77" w:rsidRDefault="000B62EB" w:rsidP="00C33D52">
            <w:pPr>
              <w:rPr>
                <w:rFonts w:ascii="標楷體" w:eastAsia="標楷體" w:hAnsi="標楷體"/>
                <w:color w:val="000000"/>
              </w:rPr>
            </w:pPr>
            <w:r>
              <w:rPr>
                <w:rFonts w:ascii="標楷體" w:eastAsia="標楷體" w:hAnsi="標楷體" w:hint="eastAsia"/>
                <w:color w:val="000000"/>
              </w:rPr>
              <w:t>104學年度產學合作企業評審委員會</w:t>
            </w:r>
          </w:p>
        </w:tc>
        <w:tc>
          <w:tcPr>
            <w:tcW w:w="2189" w:type="pct"/>
          </w:tcPr>
          <w:p w:rsidR="000B62EB" w:rsidRPr="001D2D77" w:rsidRDefault="000B62EB" w:rsidP="00C33D52">
            <w:pPr>
              <w:rPr>
                <w:rFonts w:ascii="標楷體" w:eastAsia="標楷體" w:hAnsi="標楷體"/>
                <w:color w:val="000000"/>
              </w:rPr>
            </w:pPr>
            <w:r>
              <w:rPr>
                <w:rFonts w:ascii="標楷體" w:eastAsia="標楷體" w:hAnsi="標楷體" w:hint="eastAsia"/>
              </w:rPr>
              <w:t>104學年度產學合作</w:t>
            </w:r>
            <w:r>
              <w:rPr>
                <w:rFonts w:ascii="標楷體" w:eastAsia="標楷體" w:hAnsi="標楷體"/>
              </w:rPr>
              <w:t>新進企業遴選會議</w:t>
            </w:r>
          </w:p>
        </w:tc>
        <w:tc>
          <w:tcPr>
            <w:tcW w:w="695" w:type="pct"/>
          </w:tcPr>
          <w:p w:rsidR="000B62EB" w:rsidRPr="001D2D77" w:rsidRDefault="000B62EB" w:rsidP="00C33D52">
            <w:pPr>
              <w:rPr>
                <w:rFonts w:ascii="標楷體" w:eastAsia="標楷體" w:hAnsi="標楷體"/>
                <w:color w:val="000000"/>
              </w:rPr>
            </w:pPr>
            <w:r>
              <w:rPr>
                <w:rFonts w:ascii="標楷體" w:eastAsia="標楷體" w:hAnsi="標楷體"/>
                <w:color w:val="000000"/>
              </w:rPr>
              <w:t>相關人士及企業代表</w:t>
            </w:r>
          </w:p>
        </w:tc>
        <w:tc>
          <w:tcPr>
            <w:tcW w:w="441" w:type="pct"/>
          </w:tcPr>
          <w:p w:rsidR="000B62EB" w:rsidRPr="001D2D77" w:rsidRDefault="000B62EB" w:rsidP="00C33D52">
            <w:pPr>
              <w:rPr>
                <w:rFonts w:ascii="標楷體" w:eastAsia="標楷體" w:hAnsi="標楷體"/>
                <w:color w:val="000000"/>
              </w:rPr>
            </w:pPr>
            <w:r>
              <w:rPr>
                <w:rFonts w:ascii="標楷體" w:eastAsia="標楷體" w:hAnsi="標楷體" w:hint="eastAsia"/>
                <w:color w:val="000000"/>
              </w:rPr>
              <w:t>11月19日</w:t>
            </w:r>
          </w:p>
        </w:tc>
        <w:tc>
          <w:tcPr>
            <w:tcW w:w="461" w:type="pct"/>
          </w:tcPr>
          <w:p w:rsidR="000B62EB" w:rsidRPr="001D2D77" w:rsidRDefault="000B62EB" w:rsidP="00C33D52">
            <w:pPr>
              <w:rPr>
                <w:rFonts w:ascii="標楷體" w:eastAsia="標楷體" w:hAnsi="標楷體"/>
              </w:rPr>
            </w:pPr>
            <w:r>
              <w:rPr>
                <w:rFonts w:ascii="標楷體" w:eastAsia="標楷體" w:hAnsi="標楷體"/>
              </w:rPr>
              <w:t>五育樓</w:t>
            </w:r>
            <w:r>
              <w:rPr>
                <w:rFonts w:ascii="標楷體" w:eastAsia="標楷體" w:hAnsi="標楷體" w:hint="eastAsia"/>
              </w:rPr>
              <w:t>8樓804會議室</w:t>
            </w:r>
          </w:p>
        </w:tc>
        <w:tc>
          <w:tcPr>
            <w:tcW w:w="447" w:type="pct"/>
          </w:tcPr>
          <w:p w:rsidR="000B62EB" w:rsidRPr="001D2D77" w:rsidRDefault="000B62EB" w:rsidP="00C33D52">
            <w:pPr>
              <w:rPr>
                <w:rFonts w:ascii="標楷體" w:eastAsia="標楷體" w:hAnsi="標楷體"/>
                <w:color w:val="000000"/>
              </w:rPr>
            </w:pPr>
          </w:p>
        </w:tc>
      </w:tr>
      <w:tr w:rsidR="000B62EB" w:rsidRPr="001D2D77" w:rsidTr="00C33D52">
        <w:trPr>
          <w:trHeight w:val="1391"/>
        </w:trPr>
        <w:tc>
          <w:tcPr>
            <w:tcW w:w="767" w:type="pct"/>
          </w:tcPr>
          <w:p w:rsidR="000B62EB" w:rsidRPr="001D2D77" w:rsidRDefault="000B62EB" w:rsidP="00C33D52">
            <w:pPr>
              <w:rPr>
                <w:rFonts w:ascii="標楷體" w:eastAsia="標楷體" w:hAnsi="標楷體"/>
                <w:color w:val="000000"/>
              </w:rPr>
            </w:pPr>
            <w:r>
              <w:rPr>
                <w:rFonts w:ascii="標楷體" w:eastAsia="標楷體" w:hAnsi="標楷體"/>
              </w:rPr>
              <w:t>專進內部行政會議</w:t>
            </w:r>
          </w:p>
        </w:tc>
        <w:tc>
          <w:tcPr>
            <w:tcW w:w="2189" w:type="pct"/>
          </w:tcPr>
          <w:p w:rsidR="000B62EB" w:rsidRPr="001D2D77" w:rsidRDefault="000B62EB" w:rsidP="00C33D52">
            <w:pPr>
              <w:rPr>
                <w:rFonts w:ascii="標楷體" w:eastAsia="標楷體" w:hAnsi="標楷體"/>
                <w:color w:val="000000"/>
              </w:rPr>
            </w:pPr>
            <w:r>
              <w:rPr>
                <w:rFonts w:ascii="標楷體" w:eastAsia="標楷體" w:hAnsi="標楷體"/>
                <w:color w:val="000000"/>
              </w:rPr>
              <w:t>討論</w:t>
            </w:r>
            <w:r>
              <w:rPr>
                <w:rFonts w:ascii="標楷體" w:eastAsia="標楷體" w:hAnsi="標楷體" w:hint="eastAsia"/>
                <w:color w:val="000000"/>
              </w:rPr>
              <w:t>103年及104年預算</w:t>
            </w:r>
          </w:p>
        </w:tc>
        <w:tc>
          <w:tcPr>
            <w:tcW w:w="695" w:type="pct"/>
          </w:tcPr>
          <w:p w:rsidR="000B62EB" w:rsidRPr="001D2D77" w:rsidRDefault="000B62EB" w:rsidP="00C33D52">
            <w:pPr>
              <w:rPr>
                <w:rFonts w:ascii="標楷體" w:eastAsia="標楷體" w:hAnsi="標楷體"/>
                <w:color w:val="000000"/>
              </w:rPr>
            </w:pPr>
            <w:r>
              <w:rPr>
                <w:rFonts w:ascii="標楷體" w:eastAsia="標楷體" w:hAnsi="標楷體"/>
                <w:color w:val="000000"/>
              </w:rPr>
              <w:t>相關人士</w:t>
            </w:r>
          </w:p>
        </w:tc>
        <w:tc>
          <w:tcPr>
            <w:tcW w:w="441" w:type="pct"/>
          </w:tcPr>
          <w:p w:rsidR="000B62EB" w:rsidRPr="001D2D77" w:rsidRDefault="000B62EB" w:rsidP="00C33D52">
            <w:pPr>
              <w:rPr>
                <w:rFonts w:ascii="標楷體" w:eastAsia="標楷體" w:hAnsi="標楷體"/>
                <w:color w:val="000000"/>
              </w:rPr>
            </w:pPr>
            <w:r>
              <w:rPr>
                <w:rFonts w:ascii="標楷體" w:eastAsia="標楷體" w:hAnsi="標楷體" w:hint="eastAsia"/>
                <w:color w:val="000000"/>
              </w:rPr>
              <w:t>11月26日</w:t>
            </w:r>
          </w:p>
        </w:tc>
        <w:tc>
          <w:tcPr>
            <w:tcW w:w="461" w:type="pct"/>
          </w:tcPr>
          <w:p w:rsidR="000B62EB" w:rsidRPr="001D2D77" w:rsidRDefault="000B62EB" w:rsidP="00C33D52">
            <w:pPr>
              <w:rPr>
                <w:rFonts w:ascii="標楷體" w:eastAsia="標楷體" w:hAnsi="標楷體"/>
                <w:color w:val="000000"/>
              </w:rPr>
            </w:pPr>
            <w:r>
              <w:rPr>
                <w:rFonts w:ascii="標楷體" w:eastAsia="標楷體" w:hAnsi="標楷體"/>
              </w:rPr>
              <w:t>五育樓</w:t>
            </w:r>
            <w:r>
              <w:rPr>
                <w:rFonts w:ascii="標楷體" w:eastAsia="標楷體" w:hAnsi="標楷體" w:hint="eastAsia"/>
              </w:rPr>
              <w:t>8樓804會議室</w:t>
            </w:r>
          </w:p>
        </w:tc>
        <w:tc>
          <w:tcPr>
            <w:tcW w:w="447" w:type="pct"/>
          </w:tcPr>
          <w:p w:rsidR="000B62EB" w:rsidRPr="001D2D77" w:rsidRDefault="000B62EB" w:rsidP="00C33D52">
            <w:pPr>
              <w:rPr>
                <w:rFonts w:ascii="標楷體" w:eastAsia="標楷體" w:hAnsi="標楷體"/>
                <w:color w:val="000000"/>
              </w:rPr>
            </w:pPr>
          </w:p>
        </w:tc>
      </w:tr>
      <w:tr w:rsidR="000B62EB" w:rsidRPr="001D2D77" w:rsidTr="00C33D52">
        <w:trPr>
          <w:trHeight w:val="699"/>
        </w:trPr>
        <w:tc>
          <w:tcPr>
            <w:tcW w:w="767" w:type="pct"/>
          </w:tcPr>
          <w:p w:rsidR="000B62EB" w:rsidRPr="001D2D77" w:rsidRDefault="000B62EB" w:rsidP="00C33D52">
            <w:pPr>
              <w:rPr>
                <w:rFonts w:ascii="標楷體" w:eastAsia="標楷體" w:hAnsi="標楷體"/>
                <w:color w:val="000000"/>
              </w:rPr>
            </w:pPr>
            <w:r>
              <w:rPr>
                <w:rFonts w:ascii="標楷體" w:eastAsia="標楷體" w:hAnsi="標楷體"/>
              </w:rPr>
              <w:t>專進內部行政會議</w:t>
            </w:r>
          </w:p>
        </w:tc>
        <w:tc>
          <w:tcPr>
            <w:tcW w:w="2189" w:type="pct"/>
          </w:tcPr>
          <w:p w:rsidR="000B62EB" w:rsidRPr="001D2D77" w:rsidRDefault="000B62EB" w:rsidP="00C33D52">
            <w:pPr>
              <w:rPr>
                <w:rFonts w:ascii="標楷體" w:eastAsia="標楷體" w:hAnsi="標楷體"/>
                <w:color w:val="000000"/>
              </w:rPr>
            </w:pPr>
            <w:r>
              <w:rPr>
                <w:rFonts w:ascii="標楷體" w:eastAsia="標楷體" w:hAnsi="標楷體"/>
                <w:color w:val="000000"/>
              </w:rPr>
              <w:t>討論</w:t>
            </w:r>
            <w:r>
              <w:rPr>
                <w:rFonts w:ascii="標楷體" w:eastAsia="標楷體" w:hAnsi="標楷體" w:hint="eastAsia"/>
                <w:color w:val="000000"/>
              </w:rPr>
              <w:t>104年招生簡章日程</w:t>
            </w:r>
          </w:p>
        </w:tc>
        <w:tc>
          <w:tcPr>
            <w:tcW w:w="695" w:type="pct"/>
          </w:tcPr>
          <w:p w:rsidR="000B62EB" w:rsidRPr="001D2D77" w:rsidRDefault="000B62EB" w:rsidP="00C33D52">
            <w:pPr>
              <w:rPr>
                <w:rFonts w:ascii="標楷體" w:eastAsia="標楷體" w:hAnsi="標楷體"/>
                <w:color w:val="000000"/>
              </w:rPr>
            </w:pPr>
            <w:r>
              <w:rPr>
                <w:rFonts w:ascii="標楷體" w:eastAsia="標楷體" w:hAnsi="標楷體"/>
                <w:color w:val="000000"/>
              </w:rPr>
              <w:t>相關人士</w:t>
            </w:r>
          </w:p>
        </w:tc>
        <w:tc>
          <w:tcPr>
            <w:tcW w:w="441" w:type="pct"/>
          </w:tcPr>
          <w:p w:rsidR="000B62EB" w:rsidRPr="001D2D77" w:rsidRDefault="000B62EB" w:rsidP="00C33D52">
            <w:pPr>
              <w:rPr>
                <w:rFonts w:ascii="標楷體" w:eastAsia="標楷體" w:hAnsi="標楷體"/>
                <w:color w:val="000000"/>
              </w:rPr>
            </w:pPr>
            <w:r>
              <w:rPr>
                <w:rFonts w:ascii="標楷體" w:eastAsia="標楷體" w:hAnsi="標楷體" w:hint="eastAsia"/>
                <w:color w:val="000000"/>
              </w:rPr>
              <w:t>11月27日</w:t>
            </w:r>
          </w:p>
        </w:tc>
        <w:tc>
          <w:tcPr>
            <w:tcW w:w="461" w:type="pct"/>
          </w:tcPr>
          <w:p w:rsidR="000B62EB" w:rsidRPr="001D2D77" w:rsidRDefault="000B62EB" w:rsidP="00C33D52">
            <w:pPr>
              <w:rPr>
                <w:rFonts w:ascii="標楷體" w:eastAsia="標楷體" w:hAnsi="標楷體"/>
                <w:color w:val="000000"/>
              </w:rPr>
            </w:pPr>
            <w:r>
              <w:rPr>
                <w:rFonts w:ascii="標楷體" w:eastAsia="標楷體" w:hAnsi="標楷體"/>
              </w:rPr>
              <w:t>五育樓</w:t>
            </w:r>
            <w:r>
              <w:rPr>
                <w:rFonts w:ascii="標楷體" w:eastAsia="標楷體" w:hAnsi="標楷體" w:hint="eastAsia"/>
              </w:rPr>
              <w:t>8樓804會議室</w:t>
            </w:r>
          </w:p>
        </w:tc>
        <w:tc>
          <w:tcPr>
            <w:tcW w:w="447" w:type="pct"/>
          </w:tcPr>
          <w:p w:rsidR="000B62EB" w:rsidRPr="001D2D77" w:rsidRDefault="000B62EB" w:rsidP="00C33D52">
            <w:pPr>
              <w:rPr>
                <w:rFonts w:ascii="標楷體" w:eastAsia="標楷體" w:hAnsi="標楷體"/>
                <w:color w:val="000000"/>
              </w:rPr>
            </w:pPr>
          </w:p>
        </w:tc>
      </w:tr>
      <w:tr w:rsidR="000B62EB" w:rsidRPr="001D2D77" w:rsidTr="00C33D52">
        <w:trPr>
          <w:trHeight w:val="699"/>
        </w:trPr>
        <w:tc>
          <w:tcPr>
            <w:tcW w:w="767" w:type="pct"/>
          </w:tcPr>
          <w:p w:rsidR="000B62EB" w:rsidRDefault="000B62EB" w:rsidP="00C33D52">
            <w:pPr>
              <w:rPr>
                <w:rFonts w:ascii="標楷體" w:eastAsia="標楷體" w:hAnsi="標楷體"/>
              </w:rPr>
            </w:pPr>
            <w:r>
              <w:rPr>
                <w:rFonts w:ascii="標楷體" w:eastAsia="標楷體" w:hAnsi="標楷體"/>
              </w:rPr>
              <w:t>退選退費</w:t>
            </w:r>
          </w:p>
        </w:tc>
        <w:tc>
          <w:tcPr>
            <w:tcW w:w="2189" w:type="pct"/>
          </w:tcPr>
          <w:p w:rsidR="000B62EB" w:rsidRDefault="000B62EB" w:rsidP="00C33D52">
            <w:pPr>
              <w:rPr>
                <w:rFonts w:ascii="標楷體" w:eastAsia="標楷體" w:hAnsi="標楷體"/>
                <w:color w:val="000000"/>
              </w:rPr>
            </w:pPr>
            <w:r>
              <w:rPr>
                <w:rFonts w:ascii="標楷體" w:eastAsia="標楷體" w:hAnsi="標楷體" w:hint="eastAsia"/>
                <w:color w:val="000000"/>
              </w:rPr>
              <w:t>103學年度第1學期課程退選退費</w:t>
            </w:r>
          </w:p>
        </w:tc>
        <w:tc>
          <w:tcPr>
            <w:tcW w:w="695" w:type="pct"/>
          </w:tcPr>
          <w:p w:rsidR="000B62EB" w:rsidRPr="00272D7F" w:rsidRDefault="000B62EB" w:rsidP="00C33D52">
            <w:pPr>
              <w:rPr>
                <w:rFonts w:ascii="標楷體" w:eastAsia="標楷體" w:hAnsi="標楷體"/>
                <w:color w:val="000000"/>
              </w:rPr>
            </w:pPr>
            <w:r>
              <w:rPr>
                <w:rFonts w:ascii="標楷體" w:eastAsia="標楷體" w:hAnsi="標楷體"/>
                <w:color w:val="000000"/>
              </w:rPr>
              <w:t>退選學生</w:t>
            </w:r>
          </w:p>
        </w:tc>
        <w:tc>
          <w:tcPr>
            <w:tcW w:w="441" w:type="pct"/>
          </w:tcPr>
          <w:p w:rsidR="000B62EB" w:rsidRDefault="000B62EB" w:rsidP="00C33D52">
            <w:pPr>
              <w:rPr>
                <w:rFonts w:ascii="標楷體" w:eastAsia="標楷體" w:hAnsi="標楷體"/>
                <w:color w:val="000000"/>
              </w:rPr>
            </w:pPr>
            <w:r>
              <w:rPr>
                <w:rFonts w:ascii="標楷體" w:eastAsia="標楷體" w:hAnsi="標楷體" w:hint="eastAsia"/>
                <w:color w:val="000000"/>
              </w:rPr>
              <w:t>11月</w:t>
            </w:r>
          </w:p>
        </w:tc>
        <w:tc>
          <w:tcPr>
            <w:tcW w:w="461" w:type="pct"/>
          </w:tcPr>
          <w:p w:rsidR="000B62EB" w:rsidRDefault="000B62EB" w:rsidP="00C33D52">
            <w:pPr>
              <w:rPr>
                <w:rFonts w:ascii="標楷體" w:eastAsia="標楷體" w:hAnsi="標楷體"/>
              </w:rPr>
            </w:pPr>
            <w:r w:rsidRPr="00A724DA">
              <w:rPr>
                <w:rFonts w:ascii="標楷體" w:eastAsia="標楷體" w:hAnsi="標楷體"/>
              </w:rPr>
              <w:t>五育樓8樓專進辦公室</w:t>
            </w:r>
          </w:p>
        </w:tc>
        <w:tc>
          <w:tcPr>
            <w:tcW w:w="447" w:type="pct"/>
          </w:tcPr>
          <w:p w:rsidR="000B62EB" w:rsidRPr="001D2D77" w:rsidRDefault="000B62EB" w:rsidP="00C33D52">
            <w:pPr>
              <w:rPr>
                <w:rFonts w:ascii="標楷體" w:eastAsia="標楷體" w:hAnsi="標楷體"/>
                <w:color w:val="000000"/>
              </w:rPr>
            </w:pPr>
            <w:r>
              <w:rPr>
                <w:rFonts w:ascii="標楷體" w:eastAsia="標楷體" w:hAnsi="標楷體"/>
                <w:color w:val="000000"/>
              </w:rPr>
              <w:t>專科進修</w:t>
            </w:r>
            <w:r w:rsidRPr="00A724DA">
              <w:rPr>
                <w:rFonts w:ascii="標楷體" w:eastAsia="標楷體" w:hAnsi="標楷體"/>
                <w:color w:val="000000"/>
              </w:rPr>
              <w:t>網頁-各類表件下載(</w:t>
            </w:r>
            <w:r>
              <w:rPr>
                <w:rFonts w:ascii="標楷體" w:eastAsia="標楷體" w:hAnsi="標楷體"/>
                <w:color w:val="000000"/>
              </w:rPr>
              <w:t>課務</w:t>
            </w:r>
            <w:r w:rsidRPr="00A724DA">
              <w:rPr>
                <w:rFonts w:ascii="標楷體" w:eastAsia="標楷體" w:hAnsi="標楷體"/>
                <w:color w:val="000000"/>
              </w:rPr>
              <w:t>組)</w:t>
            </w:r>
          </w:p>
        </w:tc>
      </w:tr>
      <w:tr w:rsidR="000B62EB" w:rsidRPr="00A50FB7" w:rsidTr="00C33D52">
        <w:trPr>
          <w:trHeight w:val="964"/>
        </w:trPr>
        <w:tc>
          <w:tcPr>
            <w:tcW w:w="76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lastRenderedPageBreak/>
              <w:t>休學</w:t>
            </w:r>
          </w:p>
        </w:tc>
        <w:tc>
          <w:tcPr>
            <w:tcW w:w="2189"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學生辦理休學退費三分之一，統計至12/2共13位</w:t>
            </w:r>
          </w:p>
        </w:tc>
        <w:tc>
          <w:tcPr>
            <w:tcW w:w="695"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休學學生</w:t>
            </w:r>
          </w:p>
        </w:tc>
        <w:tc>
          <w:tcPr>
            <w:tcW w:w="44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10月21日</w:t>
            </w:r>
            <w:r w:rsidRPr="00A724DA">
              <w:rPr>
                <w:rFonts w:ascii="標楷體" w:eastAsia="標楷體" w:hAnsi="標楷體" w:hint="eastAsia"/>
                <w:color w:val="000000"/>
              </w:rPr>
              <w:t>至</w:t>
            </w:r>
            <w:r w:rsidRPr="00A724DA">
              <w:rPr>
                <w:rFonts w:ascii="標楷體" w:eastAsia="標楷體" w:hAnsi="標楷體"/>
                <w:color w:val="000000"/>
              </w:rPr>
              <w:t>12月6日</w:t>
            </w:r>
          </w:p>
        </w:tc>
        <w:tc>
          <w:tcPr>
            <w:tcW w:w="46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t>五育樓8樓專進辦公室</w:t>
            </w:r>
          </w:p>
        </w:tc>
        <w:tc>
          <w:tcPr>
            <w:tcW w:w="44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Pr>
                <w:rFonts w:ascii="標楷體" w:eastAsia="標楷體" w:hAnsi="標楷體"/>
                <w:color w:val="000000"/>
              </w:rPr>
              <w:t>專科進修</w:t>
            </w:r>
            <w:r w:rsidRPr="00A724DA">
              <w:rPr>
                <w:rFonts w:ascii="標楷體" w:eastAsia="標楷體" w:hAnsi="標楷體"/>
                <w:color w:val="000000"/>
              </w:rPr>
              <w:t>網頁-各類表件下載(註冊組)</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t>校外實習成績評量</w:t>
            </w:r>
          </w:p>
        </w:tc>
        <w:tc>
          <w:tcPr>
            <w:tcW w:w="2189"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產學合作企業評量學生校外實習成績</w:t>
            </w:r>
          </w:p>
        </w:tc>
        <w:tc>
          <w:tcPr>
            <w:tcW w:w="695"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產學合作企業</w:t>
            </w:r>
          </w:p>
        </w:tc>
        <w:tc>
          <w:tcPr>
            <w:tcW w:w="44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12月2日</w:t>
            </w:r>
            <w:r w:rsidRPr="00A724DA">
              <w:rPr>
                <w:rFonts w:ascii="標楷體" w:eastAsia="標楷體" w:hAnsi="標楷體" w:hint="eastAsia"/>
                <w:color w:val="000000"/>
              </w:rPr>
              <w:t>至</w:t>
            </w:r>
            <w:r w:rsidRPr="00A724DA">
              <w:rPr>
                <w:rFonts w:ascii="標楷體" w:eastAsia="標楷體" w:hAnsi="標楷體"/>
                <w:color w:val="000000"/>
              </w:rPr>
              <w:t>1月17日</w:t>
            </w:r>
          </w:p>
        </w:tc>
        <w:tc>
          <w:tcPr>
            <w:tcW w:w="46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t>各產學合作企業場所</w:t>
            </w:r>
          </w:p>
        </w:tc>
        <w:tc>
          <w:tcPr>
            <w:tcW w:w="44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t>轉學考招生</w:t>
            </w:r>
          </w:p>
        </w:tc>
        <w:tc>
          <w:tcPr>
            <w:tcW w:w="2189"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pStyle w:val="a4"/>
              <w:snapToGrid w:val="0"/>
              <w:ind w:leftChars="0" w:left="0"/>
              <w:rPr>
                <w:rFonts w:ascii="標楷體" w:eastAsia="標楷體" w:hAnsi="標楷體"/>
                <w:color w:val="000000"/>
              </w:rPr>
            </w:pPr>
            <w:r>
              <w:rPr>
                <w:rFonts w:ascii="標楷體" w:eastAsia="標楷體" w:hAnsi="標楷體" w:hint="eastAsia"/>
                <w:color w:val="000000"/>
              </w:rPr>
              <w:t>1.</w:t>
            </w:r>
            <w:r w:rsidRPr="00A724DA">
              <w:rPr>
                <w:rFonts w:ascii="標楷體" w:eastAsia="標楷體" w:hAnsi="標楷體"/>
                <w:color w:val="000000"/>
              </w:rPr>
              <w:t>公告招生簡章。</w:t>
            </w:r>
          </w:p>
          <w:p w:rsidR="000B62EB" w:rsidRDefault="000B62EB" w:rsidP="00C33D52">
            <w:pPr>
              <w:pStyle w:val="a4"/>
              <w:snapToGrid w:val="0"/>
              <w:ind w:leftChars="0" w:left="0"/>
              <w:rPr>
                <w:rFonts w:ascii="標楷體" w:eastAsia="標楷體" w:hAnsi="標楷體"/>
                <w:color w:val="000000"/>
              </w:rPr>
            </w:pPr>
            <w:r>
              <w:rPr>
                <w:rFonts w:ascii="標楷體" w:eastAsia="標楷體" w:hAnsi="標楷體" w:hint="eastAsia"/>
                <w:color w:val="000000"/>
              </w:rPr>
              <w:t>2.</w:t>
            </w:r>
            <w:r w:rsidRPr="00A724DA">
              <w:rPr>
                <w:rFonts w:ascii="標楷體" w:eastAsia="標楷體" w:hAnsi="標楷體"/>
                <w:color w:val="000000"/>
              </w:rPr>
              <w:t>轉學考招生資訊宣傳(本校首頁、技訊網等)</w:t>
            </w:r>
            <w:r>
              <w:rPr>
                <w:rFonts w:ascii="標楷體" w:eastAsia="標楷體" w:hAnsi="標楷體"/>
                <w:color w:val="000000"/>
              </w:rPr>
              <w:t>。</w:t>
            </w:r>
          </w:p>
          <w:p w:rsidR="000B62EB" w:rsidRDefault="000B62EB" w:rsidP="00C33D52">
            <w:pPr>
              <w:pStyle w:val="a4"/>
              <w:snapToGrid w:val="0"/>
              <w:ind w:leftChars="0" w:left="0"/>
              <w:rPr>
                <w:rFonts w:ascii="標楷體" w:eastAsia="標楷體" w:hAnsi="標楷體"/>
                <w:color w:val="000000"/>
              </w:rPr>
            </w:pPr>
            <w:r>
              <w:rPr>
                <w:rFonts w:ascii="標楷體" w:eastAsia="標楷體" w:hAnsi="標楷體" w:hint="eastAsia"/>
                <w:color w:val="000000"/>
              </w:rPr>
              <w:t>3. Mail通知各產學合作企業103學年度第2學期轉學生招生考試DM及招生簡訊</w:t>
            </w:r>
          </w:p>
          <w:p w:rsidR="000B62EB" w:rsidRPr="002B11BF" w:rsidRDefault="000B62EB" w:rsidP="00C33D52">
            <w:pPr>
              <w:pStyle w:val="a4"/>
              <w:snapToGrid w:val="0"/>
              <w:ind w:leftChars="0" w:left="0"/>
              <w:rPr>
                <w:rFonts w:ascii="標楷體" w:eastAsia="標楷體" w:hAnsi="標楷體"/>
                <w:color w:val="000000"/>
              </w:rPr>
            </w:pPr>
            <w:r>
              <w:rPr>
                <w:rFonts w:ascii="標楷體" w:eastAsia="標楷體" w:hAnsi="標楷體" w:hint="eastAsia"/>
                <w:color w:val="000000"/>
              </w:rPr>
              <w:t>4.</w:t>
            </w:r>
            <w:r w:rsidRPr="00A724DA">
              <w:rPr>
                <w:rFonts w:ascii="標楷體" w:eastAsia="標楷體" w:hAnsi="標楷體"/>
                <w:color w:val="000000"/>
              </w:rPr>
              <w:t xml:space="preserve"> 103學年度第2學期招收轉學生</w:t>
            </w:r>
            <w:r w:rsidRPr="00A724DA">
              <w:rPr>
                <w:rFonts w:ascii="標楷體" w:eastAsia="標楷體" w:hAnsi="標楷體" w:hint="eastAsia"/>
                <w:color w:val="000000"/>
              </w:rPr>
              <w:t>資訊</w:t>
            </w:r>
            <w:r w:rsidRPr="00A724DA">
              <w:rPr>
                <w:rFonts w:ascii="標楷體" w:eastAsia="標楷體" w:hAnsi="標楷體"/>
                <w:color w:val="000000"/>
              </w:rPr>
              <w:t>，請</w:t>
            </w:r>
            <w:r w:rsidRPr="00A724DA">
              <w:rPr>
                <w:rFonts w:ascii="標楷體" w:eastAsia="標楷體" w:hAnsi="標楷體" w:hint="eastAsia"/>
                <w:color w:val="000000"/>
              </w:rPr>
              <w:t>在校學生</w:t>
            </w:r>
            <w:r w:rsidRPr="00A724DA">
              <w:rPr>
                <w:rFonts w:ascii="標楷體" w:eastAsia="標楷體" w:hAnsi="標楷體"/>
                <w:color w:val="000000"/>
              </w:rPr>
              <w:t>轉知親友、同事。</w:t>
            </w:r>
          </w:p>
        </w:tc>
        <w:tc>
          <w:tcPr>
            <w:tcW w:w="695"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hint="eastAsia"/>
                <w:color w:val="000000"/>
              </w:rPr>
              <w:t>相關人士</w:t>
            </w:r>
          </w:p>
        </w:tc>
        <w:tc>
          <w:tcPr>
            <w:tcW w:w="44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11月20日</w:t>
            </w:r>
          </w:p>
          <w:p w:rsidR="000B62EB" w:rsidRPr="00A724DA" w:rsidRDefault="000B62EB" w:rsidP="00C33D52">
            <w:pPr>
              <w:rPr>
                <w:rFonts w:ascii="標楷體" w:eastAsia="標楷體" w:hAnsi="標楷體"/>
                <w:color w:val="000000"/>
              </w:rPr>
            </w:pPr>
          </w:p>
        </w:tc>
        <w:tc>
          <w:tcPr>
            <w:tcW w:w="46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p>
        </w:tc>
        <w:tc>
          <w:tcPr>
            <w:tcW w:w="44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專科進修學校網頁-轉學考資訊</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t>轉科申請</w:t>
            </w:r>
          </w:p>
        </w:tc>
        <w:tc>
          <w:tcPr>
            <w:tcW w:w="2189"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受理轉科申請業務。</w:t>
            </w:r>
          </w:p>
        </w:tc>
        <w:tc>
          <w:tcPr>
            <w:tcW w:w="695"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本校學生</w:t>
            </w:r>
          </w:p>
        </w:tc>
        <w:tc>
          <w:tcPr>
            <w:tcW w:w="44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11月11日</w:t>
            </w:r>
            <w:r w:rsidRPr="00A724DA">
              <w:rPr>
                <w:rFonts w:ascii="標楷體" w:eastAsia="標楷體" w:hAnsi="標楷體" w:hint="eastAsia"/>
                <w:color w:val="000000"/>
              </w:rPr>
              <w:t>至1</w:t>
            </w:r>
            <w:r w:rsidRPr="00A724DA">
              <w:rPr>
                <w:rFonts w:ascii="標楷體" w:eastAsia="標楷體" w:hAnsi="標楷體"/>
                <w:color w:val="000000"/>
              </w:rPr>
              <w:t>2月20日</w:t>
            </w:r>
          </w:p>
        </w:tc>
        <w:tc>
          <w:tcPr>
            <w:tcW w:w="46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t>五育樓8樓專進辦公室</w:t>
            </w:r>
          </w:p>
        </w:tc>
        <w:tc>
          <w:tcPr>
            <w:tcW w:w="44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專科進修學校網頁-最新消息註冊組</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Pr>
                <w:rFonts w:ascii="標楷體" w:eastAsia="標楷體" w:hAnsi="標楷體" w:hint="eastAsia"/>
              </w:rPr>
              <w:t>升學資訊</w:t>
            </w:r>
          </w:p>
        </w:tc>
        <w:tc>
          <w:tcPr>
            <w:tcW w:w="2189"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pStyle w:val="a4"/>
              <w:snapToGrid w:val="0"/>
              <w:ind w:leftChars="0" w:left="0"/>
              <w:rPr>
                <w:rFonts w:ascii="標楷體" w:eastAsia="標楷體" w:hAnsi="標楷體"/>
                <w:color w:val="000000"/>
              </w:rPr>
            </w:pPr>
            <w:r w:rsidRPr="00A724DA">
              <w:rPr>
                <w:rFonts w:ascii="標楷體" w:eastAsia="標楷體" w:hAnsi="標楷體"/>
                <w:color w:val="000000"/>
              </w:rPr>
              <w:t>通知應屆畢業生二技統一入學測驗報名日期12月5日至12月10日。</w:t>
            </w:r>
          </w:p>
          <w:p w:rsidR="000B62EB" w:rsidRPr="00A724DA" w:rsidRDefault="000B62EB" w:rsidP="00C33D52">
            <w:pPr>
              <w:pStyle w:val="a4"/>
              <w:snapToGrid w:val="0"/>
              <w:ind w:leftChars="0" w:left="0"/>
              <w:rPr>
                <w:rFonts w:ascii="標楷體" w:eastAsia="標楷體" w:hAnsi="標楷體"/>
                <w:color w:val="000000"/>
              </w:rPr>
            </w:pPr>
          </w:p>
        </w:tc>
        <w:tc>
          <w:tcPr>
            <w:tcW w:w="695"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本校學生</w:t>
            </w:r>
          </w:p>
        </w:tc>
        <w:tc>
          <w:tcPr>
            <w:tcW w:w="44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11月</w:t>
            </w:r>
            <w:r>
              <w:rPr>
                <w:rFonts w:ascii="標楷體" w:eastAsia="標楷體" w:hAnsi="標楷體" w:hint="eastAsia"/>
                <w:color w:val="000000"/>
              </w:rPr>
              <w:t>25</w:t>
            </w:r>
            <w:r w:rsidRPr="00A724DA">
              <w:rPr>
                <w:rFonts w:ascii="標楷體" w:eastAsia="標楷體" w:hAnsi="標楷體"/>
                <w:color w:val="000000"/>
              </w:rPr>
              <w:t>日</w:t>
            </w:r>
          </w:p>
          <w:p w:rsidR="000B62EB" w:rsidRPr="00A724DA" w:rsidRDefault="000B62EB" w:rsidP="00C33D52">
            <w:pPr>
              <w:rPr>
                <w:rFonts w:ascii="標楷體" w:eastAsia="標楷體" w:hAnsi="標楷體"/>
                <w:color w:val="000000"/>
              </w:rPr>
            </w:pPr>
          </w:p>
          <w:p w:rsidR="000B62EB" w:rsidRPr="00A724DA" w:rsidRDefault="000B62EB" w:rsidP="00C33D52">
            <w:pPr>
              <w:rPr>
                <w:rFonts w:ascii="標楷體" w:eastAsia="標楷體" w:hAnsi="標楷體"/>
                <w:color w:val="000000"/>
              </w:rPr>
            </w:pPr>
          </w:p>
        </w:tc>
        <w:tc>
          <w:tcPr>
            <w:tcW w:w="461"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rPr>
            </w:pPr>
            <w:r w:rsidRPr="00A724DA">
              <w:rPr>
                <w:rFonts w:ascii="標楷體" w:eastAsia="標楷體" w:hAnsi="標楷體"/>
              </w:rPr>
              <w:t>五育樓8樓專進辦公室、各班班</w:t>
            </w:r>
            <w:r w:rsidRPr="00A724DA">
              <w:rPr>
                <w:rFonts w:ascii="標楷體" w:eastAsia="標楷體" w:hAnsi="標楷體" w:hint="eastAsia"/>
              </w:rPr>
              <w:t>級</w:t>
            </w:r>
            <w:r w:rsidRPr="00A724DA">
              <w:rPr>
                <w:rFonts w:ascii="標楷體" w:eastAsia="標楷體" w:hAnsi="標楷體"/>
              </w:rPr>
              <w:t>櫃</w:t>
            </w:r>
          </w:p>
        </w:tc>
        <w:tc>
          <w:tcPr>
            <w:tcW w:w="447" w:type="pct"/>
            <w:tcBorders>
              <w:top w:val="single" w:sz="4" w:space="0" w:color="auto"/>
              <w:left w:val="single" w:sz="4" w:space="0" w:color="auto"/>
              <w:bottom w:val="single" w:sz="4" w:space="0" w:color="auto"/>
              <w:right w:val="single" w:sz="4" w:space="0" w:color="auto"/>
            </w:tcBorders>
          </w:tcPr>
          <w:p w:rsidR="000B62EB" w:rsidRPr="00A724DA" w:rsidRDefault="000B62EB" w:rsidP="00C33D52">
            <w:pPr>
              <w:rPr>
                <w:rFonts w:ascii="標楷體" w:eastAsia="標楷體" w:hAnsi="標楷體"/>
                <w:color w:val="000000"/>
              </w:rPr>
            </w:pPr>
            <w:r w:rsidRPr="00A724DA">
              <w:rPr>
                <w:rFonts w:ascii="標楷體" w:eastAsia="標楷體" w:hAnsi="標楷體"/>
                <w:color w:val="000000"/>
              </w:rPr>
              <w:t>專科進修學校網頁</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r w:rsidRPr="00F73ECD">
              <w:rPr>
                <w:rFonts w:ascii="標楷體" w:eastAsia="標楷體" w:hAnsi="標楷體" w:hint="eastAsia"/>
              </w:rPr>
              <w:t>學生缺曠</w:t>
            </w:r>
            <w:r>
              <w:rPr>
                <w:rFonts w:ascii="標楷體" w:eastAsia="標楷體" w:hAnsi="標楷體" w:hint="eastAsia"/>
              </w:rPr>
              <w:t>統計</w:t>
            </w:r>
          </w:p>
        </w:tc>
        <w:tc>
          <w:tcPr>
            <w:tcW w:w="2189" w:type="pct"/>
            <w:tcBorders>
              <w:top w:val="single" w:sz="4" w:space="0" w:color="auto"/>
              <w:left w:val="single" w:sz="4" w:space="0" w:color="auto"/>
              <w:bottom w:val="single" w:sz="4" w:space="0" w:color="auto"/>
              <w:right w:val="single" w:sz="4" w:space="0" w:color="auto"/>
            </w:tcBorders>
          </w:tcPr>
          <w:p w:rsidR="000B62EB" w:rsidRPr="002B11BF" w:rsidRDefault="000B62EB" w:rsidP="00C33D52">
            <w:pPr>
              <w:rPr>
                <w:rFonts w:ascii="標楷體" w:eastAsia="標楷體" w:hAnsi="標楷體"/>
              </w:rPr>
            </w:pPr>
            <w:r>
              <w:rPr>
                <w:rFonts w:ascii="標楷體" w:eastAsia="標楷體" w:hAnsi="標楷體" w:hint="eastAsia"/>
              </w:rPr>
              <w:t>1.逐週統計學生缺曠紀錄(不分科目)並公告。</w:t>
            </w:r>
          </w:p>
          <w:p w:rsidR="000B62EB" w:rsidRPr="00F73ECD" w:rsidRDefault="000B62EB" w:rsidP="00C33D52">
            <w:pPr>
              <w:rPr>
                <w:rFonts w:ascii="標楷體" w:eastAsia="標楷體" w:hAnsi="標楷體"/>
              </w:rPr>
            </w:pPr>
            <w:r>
              <w:rPr>
                <w:rFonts w:ascii="標楷體" w:eastAsia="標楷體" w:hAnsi="標楷體" w:hint="eastAsia"/>
              </w:rPr>
              <w:t>2.</w:t>
            </w:r>
            <w:r w:rsidRPr="00F73ECD">
              <w:rPr>
                <w:rFonts w:ascii="標楷體" w:eastAsia="標楷體" w:hAnsi="標楷體" w:hint="eastAsia"/>
              </w:rPr>
              <w:t>統計各學生1-6週(103年9月16日起至10月25日止)缺曠紀錄達18節以上之名單，並郵寄通知學生家長</w:t>
            </w:r>
            <w:r>
              <w:rPr>
                <w:rFonts w:ascii="標楷體" w:eastAsia="標楷體" w:hAnsi="標楷體" w:hint="eastAsia"/>
              </w:rPr>
              <w:t>。</w:t>
            </w:r>
          </w:p>
        </w:tc>
        <w:tc>
          <w:tcPr>
            <w:tcW w:w="695"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p>
        </w:tc>
        <w:tc>
          <w:tcPr>
            <w:tcW w:w="441"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rPr>
            </w:pPr>
            <w:r>
              <w:rPr>
                <w:rFonts w:ascii="標楷體" w:eastAsia="標楷體" w:hAnsi="標楷體" w:hint="eastAsia"/>
              </w:rPr>
              <w:t>10月25日起迄今</w:t>
            </w:r>
          </w:p>
          <w:p w:rsidR="000B62EB" w:rsidRPr="00F73ECD" w:rsidRDefault="000B62EB" w:rsidP="00C33D52">
            <w:pPr>
              <w:rPr>
                <w:rFonts w:ascii="標楷體" w:eastAsia="標楷體" w:hAnsi="標楷體"/>
              </w:rPr>
            </w:pPr>
            <w:r w:rsidRPr="00F73ECD">
              <w:rPr>
                <w:rFonts w:ascii="標楷體" w:eastAsia="標楷體" w:hAnsi="標楷體" w:hint="eastAsia"/>
              </w:rPr>
              <w:t>11月5日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p>
        </w:tc>
        <w:tc>
          <w:tcPr>
            <w:tcW w:w="44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r>
              <w:rPr>
                <w:rFonts w:ascii="標楷體" w:eastAsia="標楷體" w:hAnsi="標楷體" w:hint="eastAsia"/>
                <w:color w:val="000000"/>
              </w:rPr>
              <w:t>專進網頁-生輔組最新消息</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r>
              <w:rPr>
                <w:rFonts w:ascii="標楷體" w:eastAsia="標楷體" w:hAnsi="標楷體" w:hint="eastAsia"/>
                <w:szCs w:val="24"/>
              </w:rPr>
              <w:t>協辦學生平安保險理賠申請件</w:t>
            </w:r>
          </w:p>
        </w:tc>
        <w:tc>
          <w:tcPr>
            <w:tcW w:w="2189"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pStyle w:val="a4"/>
              <w:ind w:leftChars="0" w:left="0"/>
              <w:rPr>
                <w:rFonts w:ascii="標楷體" w:eastAsia="標楷體" w:hAnsi="標楷體"/>
              </w:rPr>
            </w:pPr>
            <w:r>
              <w:rPr>
                <w:rFonts w:ascii="標楷體" w:eastAsia="標楷體" w:hAnsi="標楷體" w:hint="eastAsia"/>
                <w:szCs w:val="24"/>
              </w:rPr>
              <w:t>協辦11月份學生平安保險理賠申請共6件。</w:t>
            </w:r>
          </w:p>
        </w:tc>
        <w:tc>
          <w:tcPr>
            <w:tcW w:w="695"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r>
              <w:rPr>
                <w:rFonts w:ascii="標楷體" w:eastAsia="標楷體" w:hAnsi="標楷體" w:hint="eastAsia"/>
              </w:rPr>
              <w:t>申請學生6人次</w:t>
            </w:r>
          </w:p>
        </w:tc>
        <w:tc>
          <w:tcPr>
            <w:tcW w:w="44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jc w:val="center"/>
              <w:rPr>
                <w:rFonts w:ascii="標楷體" w:eastAsia="標楷體" w:hAnsi="標楷體"/>
              </w:rPr>
            </w:pPr>
            <w:r w:rsidRPr="00F73ECD">
              <w:rPr>
                <w:rFonts w:ascii="標楷體" w:eastAsia="標楷體" w:hAnsi="標楷體" w:hint="eastAsia"/>
              </w:rPr>
              <w:t>11月</w:t>
            </w:r>
            <w:r>
              <w:rPr>
                <w:rFonts w:ascii="標楷體" w:eastAsia="標楷體" w:hAnsi="標楷體" w:hint="eastAsia"/>
              </w:rPr>
              <w:t>5</w:t>
            </w:r>
            <w:r w:rsidRPr="00F73ECD">
              <w:rPr>
                <w:rFonts w:ascii="標楷體" w:eastAsia="標楷體" w:hAnsi="標楷體" w:hint="eastAsia"/>
              </w:rPr>
              <w:t>日</w:t>
            </w:r>
            <w:r>
              <w:rPr>
                <w:rFonts w:ascii="標楷體" w:eastAsia="標楷體" w:hAnsi="標楷體" w:hint="eastAsia"/>
              </w:rPr>
              <w:t>至</w:t>
            </w:r>
          </w:p>
          <w:p w:rsidR="000B62EB" w:rsidRPr="00F73ECD" w:rsidRDefault="000B62EB" w:rsidP="00C33D52">
            <w:pPr>
              <w:rPr>
                <w:rFonts w:ascii="標楷體" w:eastAsia="標楷體" w:hAnsi="標楷體"/>
              </w:rPr>
            </w:pPr>
            <w:r>
              <w:rPr>
                <w:rFonts w:ascii="標楷體" w:eastAsia="標楷體" w:hAnsi="標楷體" w:hint="eastAsia"/>
              </w:rPr>
              <w:t>11月26日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r>
              <w:rPr>
                <w:rFonts w:ascii="標楷體" w:eastAsia="標楷體" w:hAnsi="標楷體" w:hint="eastAsia"/>
              </w:rPr>
              <w:t>專進辦公室</w:t>
            </w:r>
          </w:p>
        </w:tc>
        <w:tc>
          <w:tcPr>
            <w:tcW w:w="44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rPr>
            </w:pP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7D3B94" w:rsidRDefault="000B62EB" w:rsidP="00C33D52">
            <w:pPr>
              <w:rPr>
                <w:rFonts w:ascii="標楷體" w:eastAsia="標楷體" w:hAnsi="標楷體"/>
              </w:rPr>
            </w:pPr>
            <w:r>
              <w:rPr>
                <w:rFonts w:ascii="標楷體" w:eastAsia="標楷體" w:hAnsi="標楷體" w:hint="eastAsia"/>
              </w:rPr>
              <w:t>班級幹部座談會議資料公告</w:t>
            </w:r>
          </w:p>
        </w:tc>
        <w:tc>
          <w:tcPr>
            <w:tcW w:w="2189" w:type="pct"/>
            <w:tcBorders>
              <w:top w:val="single" w:sz="4" w:space="0" w:color="auto"/>
              <w:left w:val="single" w:sz="4" w:space="0" w:color="auto"/>
              <w:bottom w:val="single" w:sz="4" w:space="0" w:color="auto"/>
              <w:right w:val="single" w:sz="4" w:space="0" w:color="auto"/>
            </w:tcBorders>
          </w:tcPr>
          <w:p w:rsidR="000B62EB" w:rsidRPr="00EE2B4C" w:rsidRDefault="000B62EB" w:rsidP="00C33D52">
            <w:pPr>
              <w:pStyle w:val="a4"/>
              <w:ind w:leftChars="0" w:left="0"/>
              <w:rPr>
                <w:rFonts w:ascii="標楷體" w:eastAsia="標楷體" w:hAnsi="標楷體"/>
              </w:rPr>
            </w:pPr>
            <w:r>
              <w:rPr>
                <w:rFonts w:ascii="標楷體" w:eastAsia="標楷體" w:hAnsi="標楷體" w:hint="eastAsia"/>
              </w:rPr>
              <w:t>公告103學年度第1學期幹部座談會會議紀錄及相關意見反映回覆。</w:t>
            </w:r>
          </w:p>
        </w:tc>
        <w:tc>
          <w:tcPr>
            <w:tcW w:w="695"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color w:val="000000"/>
              </w:rPr>
            </w:pPr>
            <w:r>
              <w:rPr>
                <w:rFonts w:ascii="標楷體" w:eastAsia="標楷體" w:hAnsi="標楷體" w:hint="eastAsia"/>
                <w:color w:val="000000"/>
              </w:rPr>
              <w:t>本校相關單位及各班學生</w:t>
            </w:r>
          </w:p>
        </w:tc>
        <w:tc>
          <w:tcPr>
            <w:tcW w:w="441"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color w:val="000000"/>
              </w:rPr>
            </w:pPr>
            <w:r>
              <w:rPr>
                <w:rFonts w:ascii="標楷體" w:eastAsia="標楷體" w:hAnsi="標楷體" w:hint="eastAsia"/>
                <w:color w:val="000000"/>
              </w:rPr>
              <w:t>11月7日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p>
        </w:tc>
        <w:tc>
          <w:tcPr>
            <w:tcW w:w="447"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color w:val="000000"/>
              </w:rPr>
            </w:pPr>
            <w:r>
              <w:rPr>
                <w:rFonts w:ascii="標楷體" w:eastAsia="標楷體" w:hAnsi="標楷體" w:hint="eastAsia"/>
                <w:color w:val="000000"/>
              </w:rPr>
              <w:t>專進網頁-生輔組最新消息</w:t>
            </w:r>
          </w:p>
        </w:tc>
      </w:tr>
      <w:tr w:rsidR="000B62EB" w:rsidRPr="00A50FB7" w:rsidTr="00C33D52">
        <w:trPr>
          <w:trHeight w:val="1046"/>
        </w:trPr>
        <w:tc>
          <w:tcPr>
            <w:tcW w:w="76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rPr>
              <w:lastRenderedPageBreak/>
              <w:t>獎學金得獎名單</w:t>
            </w:r>
            <w:r w:rsidRPr="007D3B94">
              <w:rPr>
                <w:rFonts w:ascii="標楷體" w:eastAsia="標楷體" w:hAnsi="標楷體" w:hint="eastAsia"/>
              </w:rPr>
              <w:t>公告</w:t>
            </w:r>
          </w:p>
        </w:tc>
        <w:tc>
          <w:tcPr>
            <w:tcW w:w="2189" w:type="pct"/>
            <w:tcBorders>
              <w:top w:val="single" w:sz="4" w:space="0" w:color="auto"/>
              <w:left w:val="single" w:sz="4" w:space="0" w:color="auto"/>
              <w:bottom w:val="single" w:sz="4" w:space="0" w:color="auto"/>
              <w:right w:val="single" w:sz="4" w:space="0" w:color="auto"/>
            </w:tcBorders>
          </w:tcPr>
          <w:p w:rsidR="000B62EB" w:rsidRPr="008A0D2C" w:rsidRDefault="000B62EB" w:rsidP="00C33D52">
            <w:pPr>
              <w:pStyle w:val="a4"/>
              <w:ind w:leftChars="0" w:left="0"/>
              <w:rPr>
                <w:rFonts w:ascii="標楷體" w:eastAsia="標楷體" w:hAnsi="標楷體"/>
                <w:color w:val="000000"/>
              </w:rPr>
            </w:pPr>
            <w:r w:rsidRPr="007D3B94">
              <w:rPr>
                <w:rFonts w:ascii="標楷體" w:eastAsia="標楷體" w:hAnsi="標楷體" w:hint="eastAsia"/>
              </w:rPr>
              <w:t>勤學獎學金</w:t>
            </w:r>
            <w:r>
              <w:rPr>
                <w:rFonts w:ascii="標楷體" w:eastAsia="標楷體" w:hAnsi="標楷體" w:hint="eastAsia"/>
              </w:rPr>
              <w:t>48人</w:t>
            </w:r>
            <w:r w:rsidRPr="007D3B94">
              <w:rPr>
                <w:rFonts w:ascii="標楷體" w:eastAsia="標楷體" w:hAnsi="標楷體" w:hint="eastAsia"/>
              </w:rPr>
              <w:t>、清寒獎學金</w:t>
            </w:r>
            <w:r>
              <w:rPr>
                <w:rFonts w:ascii="標楷體" w:eastAsia="標楷體" w:hAnsi="標楷體" w:hint="eastAsia"/>
              </w:rPr>
              <w:t>21人</w:t>
            </w:r>
            <w:r w:rsidRPr="007D3B94">
              <w:rPr>
                <w:rFonts w:ascii="標楷體" w:eastAsia="標楷體" w:hAnsi="標楷體" w:hint="eastAsia"/>
              </w:rPr>
              <w:t>、</w:t>
            </w:r>
            <w:r>
              <w:rPr>
                <w:rFonts w:ascii="標楷體" w:eastAsia="標楷體" w:hAnsi="標楷體" w:hint="eastAsia"/>
              </w:rPr>
              <w:t>博大(小林)</w:t>
            </w:r>
            <w:r w:rsidRPr="007D3B94">
              <w:rPr>
                <w:rFonts w:ascii="標楷體" w:eastAsia="標楷體" w:hAnsi="標楷體" w:hint="eastAsia"/>
              </w:rPr>
              <w:t>企業獎學金</w:t>
            </w:r>
            <w:r>
              <w:rPr>
                <w:rFonts w:ascii="標楷體" w:eastAsia="標楷體" w:hAnsi="標楷體" w:hint="eastAsia"/>
              </w:rPr>
              <w:t>1人、億可(CoCo)企業獎學金1人</w:t>
            </w:r>
          </w:p>
        </w:tc>
        <w:tc>
          <w:tcPr>
            <w:tcW w:w="695" w:type="pct"/>
            <w:tcBorders>
              <w:top w:val="single" w:sz="4" w:space="0" w:color="auto"/>
              <w:left w:val="single" w:sz="4" w:space="0" w:color="auto"/>
              <w:bottom w:val="single" w:sz="4" w:space="0" w:color="auto"/>
              <w:right w:val="single" w:sz="4" w:space="0" w:color="auto"/>
            </w:tcBorders>
          </w:tcPr>
          <w:p w:rsidR="000B62EB" w:rsidRPr="008A0D2C" w:rsidRDefault="000B62EB" w:rsidP="00C33D52">
            <w:pPr>
              <w:rPr>
                <w:rFonts w:ascii="標楷體" w:eastAsia="標楷體" w:hAnsi="標楷體"/>
                <w:color w:val="000000"/>
              </w:rPr>
            </w:pPr>
            <w:r>
              <w:rPr>
                <w:rFonts w:ascii="標楷體" w:eastAsia="標楷體" w:hAnsi="標楷體" w:hint="eastAsia"/>
                <w:color w:val="000000"/>
              </w:rPr>
              <w:t>得獎學生71人</w:t>
            </w:r>
          </w:p>
        </w:tc>
        <w:tc>
          <w:tcPr>
            <w:tcW w:w="44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11月8日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p>
        </w:tc>
        <w:tc>
          <w:tcPr>
            <w:tcW w:w="44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專進網頁-生輔組最新消息</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rPr>
              <w:t>協助校慶學生體育競賽報名事宜</w:t>
            </w:r>
          </w:p>
        </w:tc>
        <w:tc>
          <w:tcPr>
            <w:tcW w:w="2189"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rPr>
            </w:pPr>
            <w:r>
              <w:rPr>
                <w:rFonts w:ascii="標楷體" w:eastAsia="標楷體" w:hAnsi="標楷體" w:hint="eastAsia"/>
              </w:rPr>
              <w:t>桃園校區-排球賽1隊</w:t>
            </w:r>
          </w:p>
          <w:p w:rsidR="000B62EB" w:rsidRPr="009E7B97" w:rsidRDefault="000B62EB" w:rsidP="00C33D52">
            <w:pPr>
              <w:rPr>
                <w:rFonts w:ascii="標楷體" w:eastAsia="標楷體" w:hAnsi="標楷體"/>
              </w:rPr>
            </w:pPr>
            <w:r>
              <w:rPr>
                <w:rFonts w:ascii="標楷體" w:eastAsia="標楷體" w:hAnsi="標楷體" w:hint="eastAsia"/>
              </w:rPr>
              <w:t>臺北校區-三對三男籃1隊、三對三女籃1隊、排球賽1隊</w:t>
            </w:r>
          </w:p>
        </w:tc>
        <w:tc>
          <w:tcPr>
            <w:tcW w:w="695"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桃園校區學生12人次，臺北校區學生20人次</w:t>
            </w:r>
          </w:p>
        </w:tc>
        <w:tc>
          <w:tcPr>
            <w:tcW w:w="441"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color w:val="000000"/>
              </w:rPr>
            </w:pPr>
            <w:r>
              <w:rPr>
                <w:rFonts w:ascii="標楷體" w:eastAsia="標楷體" w:hAnsi="標楷體" w:hint="eastAsia"/>
                <w:color w:val="000000"/>
              </w:rPr>
              <w:t>10月20日</w:t>
            </w:r>
          </w:p>
          <w:p w:rsidR="000B62EB" w:rsidRPr="00F73ECD" w:rsidRDefault="000B62EB" w:rsidP="00C33D52">
            <w:pPr>
              <w:rPr>
                <w:rFonts w:ascii="標楷體" w:eastAsia="標楷體" w:hAnsi="標楷體"/>
                <w:color w:val="000000"/>
              </w:rPr>
            </w:pPr>
            <w:r>
              <w:rPr>
                <w:rFonts w:ascii="標楷體" w:eastAsia="標楷體" w:hAnsi="標楷體" w:hint="eastAsia"/>
                <w:color w:val="000000"/>
              </w:rPr>
              <w:t>11月7日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桃園校區排球場、臺北校區體育場</w:t>
            </w:r>
          </w:p>
        </w:tc>
        <w:tc>
          <w:tcPr>
            <w:tcW w:w="44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體育室網頁-最新消息</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學生兵役緩徵、儘後召集相關事宜</w:t>
            </w:r>
          </w:p>
        </w:tc>
        <w:tc>
          <w:tcPr>
            <w:tcW w:w="2189" w:type="pct"/>
            <w:tcBorders>
              <w:top w:val="single" w:sz="4" w:space="0" w:color="auto"/>
              <w:left w:val="single" w:sz="4" w:space="0" w:color="auto"/>
              <w:bottom w:val="single" w:sz="4" w:space="0" w:color="auto"/>
              <w:right w:val="single" w:sz="4" w:space="0" w:color="auto"/>
            </w:tcBorders>
          </w:tcPr>
          <w:p w:rsidR="000B62EB" w:rsidRDefault="000B62EB" w:rsidP="00C33D52">
            <w:pPr>
              <w:pStyle w:val="a4"/>
              <w:ind w:leftChars="0" w:left="0"/>
              <w:rPr>
                <w:rFonts w:ascii="標楷體" w:eastAsia="標楷體" w:hAnsi="標楷體"/>
                <w:szCs w:val="24"/>
              </w:rPr>
            </w:pPr>
            <w:r>
              <w:rPr>
                <w:rFonts w:ascii="標楷體" w:eastAsia="標楷體" w:hAnsi="標楷體" w:hint="eastAsia"/>
                <w:szCs w:val="24"/>
              </w:rPr>
              <w:t>1.辦理新生（11人申請</w:t>
            </w:r>
            <w:r>
              <w:rPr>
                <w:rFonts w:ascii="標楷體" w:eastAsia="標楷體" w:hAnsi="標楷體"/>
                <w:szCs w:val="24"/>
              </w:rPr>
              <w:t>）</w:t>
            </w:r>
            <w:r>
              <w:rPr>
                <w:rFonts w:ascii="標楷體" w:eastAsia="標楷體" w:hAnsi="標楷體" w:hint="eastAsia"/>
                <w:szCs w:val="24"/>
              </w:rPr>
              <w:t>及延修生（13</w:t>
            </w:r>
            <w:r w:rsidRPr="009A22AB">
              <w:rPr>
                <w:rFonts w:ascii="標楷體" w:eastAsia="標楷體" w:hAnsi="標楷體" w:hint="eastAsia"/>
                <w:szCs w:val="24"/>
              </w:rPr>
              <w:t>人申請）</w:t>
            </w:r>
            <w:r>
              <w:rPr>
                <w:rFonts w:ascii="標楷體" w:eastAsia="標楷體" w:hAnsi="標楷體" w:hint="eastAsia"/>
                <w:szCs w:val="24"/>
              </w:rPr>
              <w:t>兵役緩徵及儘後召集事宜</w:t>
            </w:r>
          </w:p>
          <w:p w:rsidR="000B62EB" w:rsidRPr="00EE2B4C" w:rsidRDefault="000B62EB" w:rsidP="00C33D52">
            <w:pPr>
              <w:pStyle w:val="a4"/>
              <w:ind w:leftChars="0" w:left="0"/>
              <w:rPr>
                <w:rFonts w:ascii="標楷體" w:eastAsia="標楷體" w:hAnsi="標楷體"/>
                <w:szCs w:val="24"/>
              </w:rPr>
            </w:pPr>
            <w:r>
              <w:rPr>
                <w:rFonts w:ascii="標楷體" w:eastAsia="標楷體" w:hAnsi="標楷體" w:hint="eastAsia"/>
                <w:szCs w:val="24"/>
              </w:rPr>
              <w:t>2.辦理休學生(8人申請)兵役緩徵及儘後召集原因消滅事宜</w:t>
            </w:r>
          </w:p>
        </w:tc>
        <w:tc>
          <w:tcPr>
            <w:tcW w:w="695" w:type="pct"/>
            <w:tcBorders>
              <w:top w:val="single" w:sz="4" w:space="0" w:color="auto"/>
              <w:left w:val="single" w:sz="4" w:space="0" w:color="auto"/>
              <w:bottom w:val="single" w:sz="4" w:space="0" w:color="auto"/>
              <w:right w:val="single" w:sz="4" w:space="0" w:color="auto"/>
            </w:tcBorders>
          </w:tcPr>
          <w:p w:rsidR="000B62EB" w:rsidRPr="00F73ECD" w:rsidRDefault="000B62EB" w:rsidP="00C33D52">
            <w:r>
              <w:rPr>
                <w:rFonts w:ascii="標楷體" w:eastAsia="標楷體" w:hAnsi="標楷體" w:hint="eastAsia"/>
                <w:color w:val="000000"/>
              </w:rPr>
              <w:t>各相關縣市政府、後備指揮部</w:t>
            </w:r>
          </w:p>
        </w:tc>
        <w:tc>
          <w:tcPr>
            <w:tcW w:w="441" w:type="pct"/>
            <w:tcBorders>
              <w:top w:val="single" w:sz="4" w:space="0" w:color="auto"/>
              <w:left w:val="single" w:sz="4" w:space="0" w:color="auto"/>
              <w:bottom w:val="single" w:sz="4" w:space="0" w:color="auto"/>
              <w:right w:val="single" w:sz="4" w:space="0" w:color="auto"/>
            </w:tcBorders>
          </w:tcPr>
          <w:p w:rsidR="000B62EB" w:rsidRDefault="000B62EB" w:rsidP="00C33D52">
            <w:pPr>
              <w:jc w:val="center"/>
              <w:rPr>
                <w:rFonts w:ascii="標楷體" w:eastAsia="標楷體" w:hAnsi="標楷體"/>
                <w:color w:val="000000"/>
              </w:rPr>
            </w:pPr>
            <w:r>
              <w:rPr>
                <w:rFonts w:ascii="標楷體" w:eastAsia="標楷體" w:hAnsi="標楷體" w:hint="eastAsia"/>
                <w:color w:val="000000"/>
              </w:rPr>
              <w:t>11月12日至</w:t>
            </w:r>
          </w:p>
          <w:p w:rsidR="000B62EB" w:rsidRPr="00F73ECD" w:rsidRDefault="000B62EB" w:rsidP="00C33D52">
            <w:pPr>
              <w:rPr>
                <w:rFonts w:ascii="標楷體" w:eastAsia="標楷體" w:hAnsi="標楷體"/>
                <w:color w:val="000000"/>
              </w:rPr>
            </w:pPr>
            <w:r>
              <w:rPr>
                <w:rFonts w:ascii="標楷體" w:eastAsia="標楷體" w:hAnsi="標楷體" w:hint="eastAsia"/>
                <w:color w:val="000000"/>
              </w:rPr>
              <w:t>11月28日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p>
        </w:tc>
        <w:tc>
          <w:tcPr>
            <w:tcW w:w="44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color w:val="000000"/>
              </w:rPr>
            </w:pPr>
            <w:r>
              <w:rPr>
                <w:rFonts w:ascii="標楷體" w:eastAsia="標楷體" w:hAnsi="標楷體" w:hint="eastAsia"/>
                <w:color w:val="000000"/>
              </w:rPr>
              <w:t>交通安全宣導事項公告</w:t>
            </w:r>
          </w:p>
        </w:tc>
        <w:tc>
          <w:tcPr>
            <w:tcW w:w="2189" w:type="pct"/>
            <w:tcBorders>
              <w:top w:val="single" w:sz="4" w:space="0" w:color="auto"/>
              <w:left w:val="single" w:sz="4" w:space="0" w:color="auto"/>
              <w:bottom w:val="single" w:sz="4" w:space="0" w:color="auto"/>
              <w:right w:val="single" w:sz="4" w:space="0" w:color="auto"/>
            </w:tcBorders>
          </w:tcPr>
          <w:p w:rsidR="000B62EB" w:rsidRPr="00676464" w:rsidRDefault="000B62EB" w:rsidP="00C33D52">
            <w:pPr>
              <w:rPr>
                <w:rFonts w:ascii="標楷體" w:eastAsia="標楷體" w:hAnsi="標楷體"/>
                <w:color w:val="000000"/>
              </w:rPr>
            </w:pPr>
            <w:r>
              <w:rPr>
                <w:rFonts w:ascii="標楷體" w:eastAsia="標楷體" w:hAnsi="標楷體" w:hint="eastAsia"/>
                <w:color w:val="000000"/>
              </w:rPr>
              <w:t>1.網站分享「</w:t>
            </w:r>
            <w:r w:rsidRPr="00EE2B4C">
              <w:rPr>
                <w:rFonts w:ascii="標楷體" w:eastAsia="標楷體" w:hAnsi="標楷體"/>
                <w:szCs w:val="24"/>
              </w:rPr>
              <w:t>交通安全宣導互動影片-機車騎士安全駕駛基本須知</w:t>
            </w:r>
            <w:r>
              <w:rPr>
                <w:rFonts w:ascii="標楷體" w:eastAsia="標楷體" w:hAnsi="標楷體" w:hint="eastAsia"/>
                <w:szCs w:val="24"/>
              </w:rPr>
              <w:t>」及「</w:t>
            </w:r>
            <w:r w:rsidRPr="00676464">
              <w:rPr>
                <w:rFonts w:ascii="標楷體" w:eastAsia="標楷體" w:hAnsi="標楷體"/>
                <w:szCs w:val="24"/>
              </w:rPr>
              <w:t>騎乘機車安全手冊</w:t>
            </w:r>
            <w:r>
              <w:rPr>
                <w:rFonts w:ascii="標楷體" w:eastAsia="標楷體" w:hAnsi="標楷體" w:hint="eastAsia"/>
                <w:szCs w:val="24"/>
              </w:rPr>
              <w:t>」下載</w:t>
            </w:r>
          </w:p>
          <w:p w:rsidR="000B62EB" w:rsidRDefault="000B62EB" w:rsidP="00C33D52">
            <w:pPr>
              <w:rPr>
                <w:rFonts w:ascii="標楷體" w:eastAsia="標楷體" w:hAnsi="標楷體"/>
                <w:color w:val="000000"/>
              </w:rPr>
            </w:pPr>
            <w:r>
              <w:rPr>
                <w:rFonts w:ascii="標楷體" w:eastAsia="標楷體" w:hAnsi="標楷體" w:hint="eastAsia"/>
                <w:color w:val="000000"/>
              </w:rPr>
              <w:t>2.各班傳閱網路文章－「機車的防禦性駕駛：不要跟大型車輛並行」</w:t>
            </w:r>
          </w:p>
        </w:tc>
        <w:tc>
          <w:tcPr>
            <w:tcW w:w="695" w:type="pct"/>
            <w:tcBorders>
              <w:top w:val="single" w:sz="4" w:space="0" w:color="auto"/>
              <w:left w:val="single" w:sz="4" w:space="0" w:color="auto"/>
              <w:bottom w:val="single" w:sz="4" w:space="0" w:color="auto"/>
              <w:right w:val="single" w:sz="4" w:space="0" w:color="auto"/>
            </w:tcBorders>
          </w:tcPr>
          <w:p w:rsidR="000B62EB" w:rsidRPr="00E4062E" w:rsidRDefault="000B62EB" w:rsidP="00C33D52">
            <w:pPr>
              <w:rPr>
                <w:rFonts w:ascii="標楷體" w:eastAsia="標楷體" w:hAnsi="標楷體"/>
                <w:color w:val="000000"/>
              </w:rPr>
            </w:pPr>
            <w:r>
              <w:rPr>
                <w:rFonts w:ascii="標楷體" w:eastAsia="標楷體" w:hAnsi="標楷體" w:hint="eastAsia"/>
                <w:color w:val="000000"/>
              </w:rPr>
              <w:t>本校各班學生</w:t>
            </w:r>
          </w:p>
        </w:tc>
        <w:tc>
          <w:tcPr>
            <w:tcW w:w="441" w:type="pct"/>
            <w:tcBorders>
              <w:top w:val="single" w:sz="4" w:space="0" w:color="auto"/>
              <w:left w:val="single" w:sz="4" w:space="0" w:color="auto"/>
              <w:bottom w:val="single" w:sz="4" w:space="0" w:color="auto"/>
              <w:right w:val="single" w:sz="4" w:space="0" w:color="auto"/>
            </w:tcBorders>
          </w:tcPr>
          <w:p w:rsidR="000B62EB" w:rsidRDefault="000B62EB" w:rsidP="00C33D52">
            <w:pPr>
              <w:rPr>
                <w:rFonts w:ascii="標楷體" w:eastAsia="標楷體" w:hAnsi="標楷體"/>
                <w:color w:val="000000"/>
              </w:rPr>
            </w:pPr>
            <w:r>
              <w:rPr>
                <w:rFonts w:ascii="標楷體" w:eastAsia="標楷體" w:hAnsi="標楷體" w:hint="eastAsia"/>
                <w:color w:val="000000"/>
              </w:rPr>
              <w:t>11月8日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p>
        </w:tc>
        <w:tc>
          <w:tcPr>
            <w:tcW w:w="44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專進網頁-生輔組最新消息</w:t>
            </w:r>
          </w:p>
        </w:tc>
      </w:tr>
      <w:tr w:rsidR="000B62EB" w:rsidRPr="00A50FB7" w:rsidTr="00C33D52">
        <w:trPr>
          <w:trHeight w:val="699"/>
        </w:trPr>
        <w:tc>
          <w:tcPr>
            <w:tcW w:w="76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學生輔導訪談記錄</w:t>
            </w:r>
          </w:p>
        </w:tc>
        <w:tc>
          <w:tcPr>
            <w:tcW w:w="2189"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提醒各班校外實習老師暨導師每學期與學生進行2次訪談，相關紀錄可撰寫於同一份紀錄表中</w:t>
            </w:r>
          </w:p>
        </w:tc>
        <w:tc>
          <w:tcPr>
            <w:tcW w:w="695" w:type="pct"/>
            <w:tcBorders>
              <w:top w:val="single" w:sz="4" w:space="0" w:color="auto"/>
              <w:left w:val="single" w:sz="4" w:space="0" w:color="auto"/>
              <w:bottom w:val="single" w:sz="4" w:space="0" w:color="auto"/>
              <w:right w:val="single" w:sz="4" w:space="0" w:color="auto"/>
            </w:tcBorders>
          </w:tcPr>
          <w:p w:rsidR="000B62EB" w:rsidRPr="00F73ECD" w:rsidRDefault="000B62EB" w:rsidP="00C33D52">
            <w:r w:rsidRPr="00E4062E">
              <w:rPr>
                <w:rFonts w:ascii="標楷體" w:eastAsia="標楷體" w:hAnsi="標楷體" w:hint="eastAsia"/>
                <w:color w:val="000000"/>
              </w:rPr>
              <w:t>各班</w:t>
            </w:r>
            <w:r>
              <w:rPr>
                <w:rFonts w:ascii="標楷體" w:eastAsia="標楷體" w:hAnsi="標楷體" w:hint="eastAsia"/>
                <w:color w:val="000000"/>
              </w:rPr>
              <w:t>校外實習老師暨</w:t>
            </w:r>
            <w:r w:rsidRPr="00E4062E">
              <w:rPr>
                <w:rFonts w:ascii="標楷體" w:eastAsia="標楷體" w:hAnsi="標楷體" w:hint="eastAsia"/>
                <w:color w:val="000000"/>
              </w:rPr>
              <w:t>導師41位</w:t>
            </w:r>
          </w:p>
        </w:tc>
        <w:tc>
          <w:tcPr>
            <w:tcW w:w="44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r>
              <w:rPr>
                <w:rFonts w:ascii="標楷體" w:eastAsia="標楷體" w:hAnsi="標楷體" w:hint="eastAsia"/>
                <w:color w:val="000000"/>
              </w:rPr>
              <w:t>11月19日</w:t>
            </w:r>
          </w:p>
        </w:tc>
        <w:tc>
          <w:tcPr>
            <w:tcW w:w="461"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p>
        </w:tc>
        <w:tc>
          <w:tcPr>
            <w:tcW w:w="447" w:type="pct"/>
            <w:tcBorders>
              <w:top w:val="single" w:sz="4" w:space="0" w:color="auto"/>
              <w:left w:val="single" w:sz="4" w:space="0" w:color="auto"/>
              <w:bottom w:val="single" w:sz="4" w:space="0" w:color="auto"/>
              <w:right w:val="single" w:sz="4" w:space="0" w:color="auto"/>
            </w:tcBorders>
          </w:tcPr>
          <w:p w:rsidR="000B62EB" w:rsidRPr="00F73ECD" w:rsidRDefault="000B62EB" w:rsidP="00C33D52">
            <w:pPr>
              <w:rPr>
                <w:rFonts w:ascii="標楷體" w:eastAsia="標楷體" w:hAnsi="標楷體"/>
                <w:color w:val="000000"/>
              </w:rPr>
            </w:pPr>
          </w:p>
        </w:tc>
      </w:tr>
    </w:tbl>
    <w:p w:rsidR="008D5B78" w:rsidRDefault="008D5B78"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p w:rsidR="000B62EB" w:rsidRDefault="000B62EB" w:rsidP="001328F3">
      <w:pPr>
        <w:rPr>
          <w:b/>
        </w:rPr>
      </w:pPr>
    </w:p>
    <w:tbl>
      <w:tblPr>
        <w:tblStyle w:val="a3"/>
        <w:tblW w:w="5548" w:type="pct"/>
        <w:tblInd w:w="-743" w:type="dxa"/>
        <w:tblLayout w:type="fixed"/>
        <w:tblLook w:val="04A0" w:firstRow="1" w:lastRow="0" w:firstColumn="1" w:lastColumn="0" w:noHBand="0" w:noVBand="1"/>
      </w:tblPr>
      <w:tblGrid>
        <w:gridCol w:w="1903"/>
        <w:gridCol w:w="5876"/>
        <w:gridCol w:w="1733"/>
        <w:gridCol w:w="2850"/>
        <w:gridCol w:w="1629"/>
        <w:gridCol w:w="1736"/>
      </w:tblGrid>
      <w:tr w:rsidR="000B62EB" w:rsidRPr="00A67BD5" w:rsidTr="00C33D52">
        <w:trPr>
          <w:trHeight w:val="140"/>
        </w:trPr>
        <w:tc>
          <w:tcPr>
            <w:tcW w:w="5000" w:type="pct"/>
            <w:gridSpan w:val="6"/>
          </w:tcPr>
          <w:p w:rsidR="000B62EB" w:rsidRPr="00A67BD5" w:rsidRDefault="000B62EB" w:rsidP="000775B3">
            <w:pPr>
              <w:jc w:val="center"/>
              <w:rPr>
                <w:rFonts w:ascii="標楷體" w:eastAsia="標楷體" w:hAnsi="標楷體"/>
                <w:b/>
              </w:rPr>
            </w:pPr>
            <w:r>
              <w:rPr>
                <w:rFonts w:ascii="標楷體" w:eastAsia="標楷體" w:hAnsi="標楷體" w:hint="eastAsia"/>
                <w:b/>
                <w:sz w:val="32"/>
                <w:szCs w:val="32"/>
              </w:rPr>
              <w:t xml:space="preserve">         </w:t>
            </w:r>
            <w:r w:rsidRPr="00A67BD5">
              <w:rPr>
                <w:rFonts w:ascii="標楷體" w:eastAsia="標楷體" w:hAnsi="標楷體" w:hint="eastAsia"/>
                <w:b/>
                <w:sz w:val="32"/>
                <w:szCs w:val="32"/>
              </w:rPr>
              <w:t>國立臺北商業大學</w:t>
            </w:r>
            <w:r w:rsidRPr="00A67BD5">
              <w:rPr>
                <w:rFonts w:ascii="標楷體" w:eastAsia="標楷體" w:hAnsi="標楷體"/>
                <w:b/>
                <w:sz w:val="32"/>
                <w:szCs w:val="32"/>
              </w:rPr>
              <w:t>10</w:t>
            </w:r>
            <w:r w:rsidRPr="00A67BD5">
              <w:rPr>
                <w:rFonts w:ascii="標楷體" w:eastAsia="標楷體" w:hAnsi="標楷體" w:hint="eastAsia"/>
                <w:b/>
                <w:sz w:val="32"/>
                <w:szCs w:val="32"/>
              </w:rPr>
              <w:t>3學年度第</w:t>
            </w:r>
            <w:r>
              <w:rPr>
                <w:rFonts w:ascii="標楷體" w:eastAsia="標楷體" w:hAnsi="標楷體" w:hint="eastAsia"/>
                <w:b/>
                <w:sz w:val="32"/>
                <w:szCs w:val="32"/>
              </w:rPr>
              <w:t>1</w:t>
            </w:r>
            <w:r w:rsidRPr="00A67BD5">
              <w:rPr>
                <w:rFonts w:ascii="標楷體" w:eastAsia="標楷體" w:hAnsi="標楷體" w:hint="eastAsia"/>
                <w:b/>
                <w:sz w:val="32"/>
                <w:szCs w:val="32"/>
              </w:rPr>
              <w:t>學期</w:t>
            </w:r>
            <w:r w:rsidR="000775B3">
              <w:rPr>
                <w:rFonts w:ascii="標楷體" w:eastAsia="標楷體" w:hAnsi="標楷體" w:hint="eastAsia"/>
                <w:b/>
                <w:sz w:val="32"/>
                <w:szCs w:val="32"/>
              </w:rPr>
              <w:t>第9次</w:t>
            </w:r>
            <w:r w:rsidRPr="00A67BD5">
              <w:rPr>
                <w:rFonts w:ascii="標楷體" w:eastAsia="標楷體" w:hAnsi="標楷體" w:hint="eastAsia"/>
                <w:b/>
                <w:sz w:val="32"/>
                <w:szCs w:val="32"/>
              </w:rPr>
              <w:t>行政會議工作報告</w:t>
            </w:r>
            <w:r>
              <w:rPr>
                <w:rFonts w:ascii="標楷體" w:eastAsia="標楷體" w:hAnsi="標楷體" w:hint="eastAsia"/>
                <w:b/>
                <w:sz w:val="32"/>
                <w:szCs w:val="32"/>
              </w:rPr>
              <w:t xml:space="preserve">     </w:t>
            </w:r>
            <w:r w:rsidRPr="00A67BD5">
              <w:rPr>
                <w:rFonts w:ascii="標楷體" w:eastAsia="標楷體" w:hAnsi="標楷體" w:hint="eastAsia"/>
                <w:b/>
                <w:sz w:val="32"/>
                <w:szCs w:val="32"/>
              </w:rPr>
              <w:t>(報告單位:</w:t>
            </w:r>
            <w:r>
              <w:rPr>
                <w:rFonts w:ascii="標楷體" w:eastAsia="標楷體" w:hAnsi="標楷體" w:hint="eastAsia"/>
                <w:b/>
                <w:sz w:val="32"/>
                <w:szCs w:val="32"/>
              </w:rPr>
              <w:t>高商</w:t>
            </w:r>
            <w:r w:rsidR="000775B3">
              <w:rPr>
                <w:rFonts w:ascii="標楷體" w:eastAsia="標楷體" w:hAnsi="標楷體" w:hint="eastAsia"/>
                <w:b/>
                <w:sz w:val="32"/>
                <w:szCs w:val="32"/>
              </w:rPr>
              <w:t>進校</w:t>
            </w:r>
            <w:r w:rsidRPr="00A67BD5">
              <w:rPr>
                <w:rFonts w:ascii="標楷體" w:eastAsia="標楷體" w:hAnsi="標楷體" w:hint="eastAsia"/>
                <w:b/>
                <w:sz w:val="32"/>
                <w:szCs w:val="32"/>
              </w:rPr>
              <w:t>)</w:t>
            </w:r>
          </w:p>
        </w:tc>
      </w:tr>
      <w:tr w:rsidR="000B62EB" w:rsidRPr="00A67BD5" w:rsidTr="00C33D52">
        <w:trPr>
          <w:trHeight w:val="926"/>
        </w:trPr>
        <w:tc>
          <w:tcPr>
            <w:tcW w:w="605"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事件</w:t>
            </w:r>
            <w:r>
              <w:rPr>
                <w:rFonts w:ascii="標楷體" w:eastAsia="標楷體" w:hAnsi="標楷體" w:hint="eastAsia"/>
                <w:b/>
                <w:sz w:val="26"/>
                <w:szCs w:val="26"/>
              </w:rPr>
              <w:t>/</w:t>
            </w:r>
            <w:r w:rsidRPr="003445BE">
              <w:rPr>
                <w:rFonts w:ascii="標楷體" w:eastAsia="標楷體" w:hAnsi="標楷體" w:hint="eastAsia"/>
                <w:b/>
                <w:sz w:val="26"/>
                <w:szCs w:val="26"/>
              </w:rPr>
              <w:t>活動標題</w:t>
            </w:r>
          </w:p>
        </w:tc>
        <w:tc>
          <w:tcPr>
            <w:tcW w:w="1868"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內容概述</w:t>
            </w:r>
          </w:p>
        </w:tc>
        <w:tc>
          <w:tcPr>
            <w:tcW w:w="551"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參與人</w:t>
            </w:r>
          </w:p>
        </w:tc>
        <w:tc>
          <w:tcPr>
            <w:tcW w:w="906"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日期</w:t>
            </w:r>
          </w:p>
        </w:tc>
        <w:tc>
          <w:tcPr>
            <w:tcW w:w="518"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地點</w:t>
            </w:r>
          </w:p>
        </w:tc>
        <w:tc>
          <w:tcPr>
            <w:tcW w:w="552"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相片</w:t>
            </w:r>
          </w:p>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(或網站連結)</w:t>
            </w:r>
          </w:p>
        </w:tc>
      </w:tr>
      <w:tr w:rsidR="000B62EB" w:rsidRPr="00A67BD5" w:rsidTr="00C33D52">
        <w:trPr>
          <w:trHeight w:val="1011"/>
        </w:trPr>
        <w:tc>
          <w:tcPr>
            <w:tcW w:w="605" w:type="pct"/>
            <w:vAlign w:val="center"/>
          </w:tcPr>
          <w:p w:rsidR="000B62EB" w:rsidRPr="005A162E" w:rsidRDefault="000B62EB" w:rsidP="00C33D52">
            <w:pPr>
              <w:spacing w:line="400" w:lineRule="exact"/>
              <w:jc w:val="both"/>
              <w:rPr>
                <w:rFonts w:ascii="標楷體" w:eastAsia="標楷體" w:hAnsi="標楷體"/>
                <w:spacing w:val="-10"/>
              </w:rPr>
            </w:pPr>
            <w:r w:rsidRPr="002518DE">
              <w:rPr>
                <w:rFonts w:ascii="標楷體" w:eastAsia="標楷體" w:hAnsi="標楷體" w:hint="eastAsia"/>
                <w:spacing w:val="-10"/>
              </w:rPr>
              <w:t>段考相關試務</w:t>
            </w:r>
            <w:r>
              <w:rPr>
                <w:rFonts w:ascii="標楷體" w:eastAsia="標楷體" w:hAnsi="標楷體" w:hint="eastAsia"/>
                <w:spacing w:val="-10"/>
              </w:rPr>
              <w:t>準備工作</w:t>
            </w:r>
          </w:p>
        </w:tc>
        <w:tc>
          <w:tcPr>
            <w:tcW w:w="1868" w:type="pct"/>
            <w:vAlign w:val="center"/>
          </w:tcPr>
          <w:p w:rsidR="000B62EB" w:rsidRPr="00084446"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1.發出各科</w:t>
            </w:r>
            <w:r w:rsidRPr="00084446">
              <w:rPr>
                <w:rFonts w:ascii="標楷體" w:eastAsia="標楷體" w:hAnsi="標楷體" w:cs="Times New Roman" w:hint="eastAsia"/>
                <w:spacing w:val="-10"/>
                <w:szCs w:val="24"/>
              </w:rPr>
              <w:t>命題通知，並請老師</w:t>
            </w:r>
            <w:r>
              <w:rPr>
                <w:rFonts w:ascii="標楷體" w:eastAsia="標楷體" w:hAnsi="標楷體" w:cs="Times New Roman" w:hint="eastAsia"/>
                <w:spacing w:val="-10"/>
                <w:szCs w:val="24"/>
              </w:rPr>
              <w:t>於11月21日前</w:t>
            </w:r>
            <w:r w:rsidRPr="00084446">
              <w:rPr>
                <w:rFonts w:ascii="標楷體" w:eastAsia="標楷體" w:hAnsi="標楷體" w:cs="Times New Roman" w:hint="eastAsia"/>
                <w:spacing w:val="-10"/>
                <w:szCs w:val="24"/>
              </w:rPr>
              <w:t>繳交段考試題。</w:t>
            </w:r>
          </w:p>
          <w:p w:rsidR="000B62EB" w:rsidRPr="00084446"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2.</w:t>
            </w:r>
            <w:r w:rsidRPr="00084446">
              <w:rPr>
                <w:rFonts w:ascii="標楷體" w:eastAsia="標楷體" w:hAnsi="標楷體" w:cs="Times New Roman" w:hint="eastAsia"/>
                <w:spacing w:val="-10"/>
                <w:szCs w:val="24"/>
              </w:rPr>
              <w:t>彙整段考試卷、製作</w:t>
            </w:r>
            <w:r>
              <w:rPr>
                <w:rFonts w:ascii="標楷體" w:eastAsia="標楷體" w:hAnsi="標楷體" w:cs="Times New Roman" w:hint="eastAsia"/>
                <w:spacing w:val="-10"/>
                <w:szCs w:val="24"/>
              </w:rPr>
              <w:t>試</w:t>
            </w:r>
            <w:r w:rsidRPr="00084446">
              <w:rPr>
                <w:rFonts w:ascii="標楷體" w:eastAsia="標楷體" w:hAnsi="標楷體" w:cs="Times New Roman" w:hint="eastAsia"/>
                <w:spacing w:val="-10"/>
                <w:szCs w:val="24"/>
              </w:rPr>
              <w:t>卷袋、</w:t>
            </w:r>
            <w:r w:rsidRPr="00084446">
              <w:rPr>
                <w:rFonts w:ascii="標楷體" w:eastAsia="標楷體" w:hAnsi="標楷體" w:cs="Times New Roman" w:hint="eastAsia"/>
                <w:b/>
                <w:spacing w:val="-10"/>
                <w:szCs w:val="24"/>
              </w:rPr>
              <w:t>列印考卷</w:t>
            </w:r>
            <w:r w:rsidRPr="00084446">
              <w:rPr>
                <w:rFonts w:ascii="標楷體" w:eastAsia="標楷體" w:hAnsi="標楷體" w:cs="Times New Roman" w:hint="eastAsia"/>
                <w:spacing w:val="-10"/>
                <w:szCs w:val="24"/>
              </w:rPr>
              <w:t>。</w:t>
            </w:r>
          </w:p>
          <w:p w:rsidR="000B62EB" w:rsidRPr="00084446"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3.</w:t>
            </w:r>
            <w:r w:rsidRPr="00084446">
              <w:rPr>
                <w:rFonts w:ascii="標楷體" w:eastAsia="標楷體" w:hAnsi="標楷體" w:cs="Times New Roman" w:hint="eastAsia"/>
                <w:spacing w:val="-10"/>
                <w:szCs w:val="24"/>
              </w:rPr>
              <w:t>編排段考科目及監考時間表。</w:t>
            </w:r>
          </w:p>
          <w:p w:rsidR="000B62EB" w:rsidRPr="00A67BD5" w:rsidRDefault="000B62EB" w:rsidP="00C33D52">
            <w:pPr>
              <w:spacing w:line="400" w:lineRule="exact"/>
              <w:jc w:val="both"/>
              <w:rPr>
                <w:rFonts w:ascii="標楷體" w:eastAsia="標楷體" w:hAnsi="標楷體"/>
              </w:rPr>
            </w:pPr>
            <w:r>
              <w:rPr>
                <w:rFonts w:ascii="標楷體" w:eastAsia="標楷體" w:hAnsi="標楷體" w:cs="Times New Roman" w:hint="eastAsia"/>
                <w:spacing w:val="-10"/>
                <w:szCs w:val="24"/>
              </w:rPr>
              <w:t>4.</w:t>
            </w:r>
            <w:r w:rsidRPr="00084446">
              <w:rPr>
                <w:rFonts w:ascii="標楷體" w:eastAsia="標楷體" w:hAnsi="標楷體" w:cs="Times New Roman" w:hint="eastAsia"/>
                <w:spacing w:val="-10"/>
                <w:szCs w:val="24"/>
              </w:rPr>
              <w:t>製作學生混班座位表、教師監考試卷領取/繳交簽收表。</w:t>
            </w:r>
          </w:p>
        </w:tc>
        <w:tc>
          <w:tcPr>
            <w:tcW w:w="551" w:type="pct"/>
            <w:vAlign w:val="center"/>
          </w:tcPr>
          <w:p w:rsidR="000B62EB" w:rsidRPr="00A67BD5" w:rsidRDefault="000B62EB" w:rsidP="00C33D52">
            <w:pPr>
              <w:spacing w:line="400" w:lineRule="exact"/>
              <w:jc w:val="both"/>
              <w:rPr>
                <w:rFonts w:ascii="標楷體" w:eastAsia="標楷體" w:hAnsi="標楷體"/>
              </w:rPr>
            </w:pPr>
            <w:r>
              <w:rPr>
                <w:rFonts w:ascii="標楷體" w:eastAsia="標楷體" w:hAnsi="標楷體" w:hint="eastAsia"/>
              </w:rPr>
              <w:t>全校師生</w:t>
            </w:r>
          </w:p>
        </w:tc>
        <w:tc>
          <w:tcPr>
            <w:tcW w:w="906" w:type="pct"/>
            <w:vAlign w:val="center"/>
          </w:tcPr>
          <w:p w:rsidR="000B62EB" w:rsidRPr="00A67BD5" w:rsidRDefault="000B62EB" w:rsidP="00C33D52">
            <w:pPr>
              <w:spacing w:line="400" w:lineRule="exact"/>
              <w:jc w:val="both"/>
              <w:rPr>
                <w:rFonts w:ascii="標楷體" w:eastAsia="標楷體" w:hAnsi="標楷體"/>
              </w:rPr>
            </w:pPr>
            <w:r w:rsidRPr="00A67BD5">
              <w:rPr>
                <w:rFonts w:ascii="標楷體" w:eastAsia="標楷體" w:hAnsi="標楷體" w:hint="eastAsia"/>
              </w:rPr>
              <w:t>11月1</w:t>
            </w:r>
            <w:r>
              <w:rPr>
                <w:rFonts w:ascii="標楷體" w:eastAsia="標楷體" w:hAnsi="標楷體" w:hint="eastAsia"/>
              </w:rPr>
              <w:t>4</w:t>
            </w:r>
            <w:r w:rsidRPr="00A67BD5">
              <w:rPr>
                <w:rFonts w:ascii="標楷體" w:eastAsia="標楷體" w:hAnsi="標楷體" w:hint="eastAsia"/>
              </w:rPr>
              <w:t>日</w:t>
            </w:r>
            <w:r>
              <w:rPr>
                <w:rFonts w:ascii="標楷體" w:eastAsia="標楷體" w:hAnsi="標楷體" w:hint="eastAsia"/>
              </w:rPr>
              <w:t>至11月21日</w:t>
            </w:r>
          </w:p>
        </w:tc>
        <w:tc>
          <w:tcPr>
            <w:tcW w:w="518" w:type="pct"/>
            <w:vAlign w:val="center"/>
          </w:tcPr>
          <w:p w:rsidR="000B62EB" w:rsidRPr="00A67BD5" w:rsidRDefault="000B62EB" w:rsidP="00C33D52">
            <w:pPr>
              <w:spacing w:line="400" w:lineRule="exact"/>
              <w:jc w:val="both"/>
              <w:rPr>
                <w:rFonts w:ascii="標楷體" w:eastAsia="標楷體" w:hAnsi="標楷體"/>
              </w:rPr>
            </w:pPr>
            <w:r>
              <w:rPr>
                <w:rFonts w:ascii="標楷體" w:eastAsia="標楷體" w:hAnsi="標楷體" w:hint="eastAsia"/>
              </w:rPr>
              <w:t>本進校教務組</w:t>
            </w:r>
          </w:p>
        </w:tc>
        <w:tc>
          <w:tcPr>
            <w:tcW w:w="552" w:type="pct"/>
            <w:vAlign w:val="center"/>
          </w:tcPr>
          <w:p w:rsidR="000B62EB" w:rsidRPr="00A67BD5" w:rsidRDefault="000B62EB" w:rsidP="00C33D52">
            <w:pPr>
              <w:spacing w:line="400" w:lineRule="exact"/>
              <w:jc w:val="both"/>
              <w:rPr>
                <w:rFonts w:ascii="標楷體" w:eastAsia="標楷體" w:hAnsi="標楷體"/>
              </w:rPr>
            </w:pPr>
            <w:r>
              <w:rPr>
                <w:rFonts w:ascii="標楷體" w:eastAsia="標楷體" w:hAnsi="標楷體" w:hint="eastAsia"/>
              </w:rPr>
              <w:t>教務組網頁-及行事曆通知單</w:t>
            </w:r>
          </w:p>
        </w:tc>
      </w:tr>
      <w:tr w:rsidR="000B62EB" w:rsidRPr="00A67BD5" w:rsidTr="00C33D52">
        <w:trPr>
          <w:trHeight w:val="140"/>
        </w:trPr>
        <w:tc>
          <w:tcPr>
            <w:tcW w:w="605" w:type="pct"/>
            <w:vAlign w:val="center"/>
          </w:tcPr>
          <w:p w:rsidR="000B62EB" w:rsidRPr="005A162E" w:rsidRDefault="000B62EB" w:rsidP="00C33D52">
            <w:pPr>
              <w:spacing w:line="400" w:lineRule="exact"/>
              <w:jc w:val="both"/>
              <w:rPr>
                <w:rFonts w:ascii="標楷體" w:eastAsia="標楷體" w:hAnsi="標楷體" w:cs="Times New Roman"/>
                <w:spacing w:val="-10"/>
                <w:szCs w:val="24"/>
              </w:rPr>
            </w:pPr>
            <w:r w:rsidRPr="00084446">
              <w:rPr>
                <w:rFonts w:ascii="標楷體" w:eastAsia="標楷體" w:hAnsi="標楷體" w:cs="Times New Roman" w:hint="eastAsia"/>
                <w:spacing w:val="-10"/>
                <w:szCs w:val="24"/>
              </w:rPr>
              <w:t>在校生</w:t>
            </w:r>
            <w:r>
              <w:rPr>
                <w:rFonts w:ascii="標楷體" w:eastAsia="標楷體" w:hAnsi="標楷體" w:cs="Times New Roman" w:hint="eastAsia"/>
                <w:spacing w:val="-10"/>
                <w:szCs w:val="24"/>
              </w:rPr>
              <w:t>丙級</w:t>
            </w:r>
            <w:r w:rsidRPr="00084446">
              <w:rPr>
                <w:rFonts w:ascii="標楷體" w:eastAsia="標楷體" w:hAnsi="標楷體" w:cs="Times New Roman" w:hint="eastAsia"/>
                <w:spacing w:val="-10"/>
                <w:szCs w:val="24"/>
              </w:rPr>
              <w:t>檢定</w:t>
            </w:r>
            <w:r>
              <w:rPr>
                <w:rFonts w:ascii="標楷體" w:eastAsia="標楷體" w:hAnsi="標楷體" w:cs="Times New Roman" w:hint="eastAsia"/>
                <w:spacing w:val="-10"/>
                <w:szCs w:val="24"/>
              </w:rPr>
              <w:t>事宜</w:t>
            </w:r>
          </w:p>
        </w:tc>
        <w:tc>
          <w:tcPr>
            <w:tcW w:w="1868" w:type="pct"/>
            <w:vAlign w:val="center"/>
          </w:tcPr>
          <w:p w:rsidR="000B62EB" w:rsidRPr="00084446"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1.彙整</w:t>
            </w:r>
            <w:r w:rsidRPr="00084446">
              <w:rPr>
                <w:rFonts w:ascii="標楷體" w:eastAsia="標楷體" w:hAnsi="標楷體" w:cs="Times New Roman" w:hint="eastAsia"/>
                <w:spacing w:val="-10"/>
                <w:szCs w:val="24"/>
              </w:rPr>
              <w:t>各班報名簡章購買數量。</w:t>
            </w:r>
          </w:p>
          <w:p w:rsidR="000B62EB" w:rsidRPr="00084446"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2.</w:t>
            </w:r>
            <w:r w:rsidRPr="00084446">
              <w:rPr>
                <w:rFonts w:ascii="標楷體" w:eastAsia="標楷體" w:hAnsi="標楷體" w:cs="Times New Roman" w:hint="eastAsia"/>
                <w:spacing w:val="-10"/>
                <w:szCs w:val="24"/>
              </w:rPr>
              <w:t>收取各項檢定費用。</w:t>
            </w:r>
          </w:p>
          <w:p w:rsidR="000B62EB" w:rsidRPr="00084446"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3.回傳及聯絡各主辦學校</w:t>
            </w:r>
            <w:r w:rsidRPr="00084446">
              <w:rPr>
                <w:rFonts w:ascii="標楷體" w:eastAsia="標楷體" w:hAnsi="標楷體" w:cs="Times New Roman" w:hint="eastAsia"/>
                <w:spacing w:val="-10"/>
                <w:szCs w:val="24"/>
              </w:rPr>
              <w:t>相關</w:t>
            </w:r>
            <w:r>
              <w:rPr>
                <w:rFonts w:ascii="標楷體" w:eastAsia="標楷體" w:hAnsi="標楷體" w:cs="Times New Roman" w:hint="eastAsia"/>
                <w:spacing w:val="-10"/>
                <w:szCs w:val="24"/>
              </w:rPr>
              <w:t>檢定</w:t>
            </w:r>
            <w:r w:rsidRPr="00084446">
              <w:rPr>
                <w:rFonts w:ascii="標楷體" w:eastAsia="標楷體" w:hAnsi="標楷體" w:cs="Times New Roman" w:hint="eastAsia"/>
                <w:spacing w:val="-10"/>
                <w:szCs w:val="24"/>
              </w:rPr>
              <w:t>事宜。</w:t>
            </w:r>
          </w:p>
          <w:p w:rsidR="000B62EB" w:rsidRPr="00A67BD5" w:rsidRDefault="000B62EB" w:rsidP="00C33D52">
            <w:pPr>
              <w:spacing w:line="400" w:lineRule="exact"/>
              <w:jc w:val="both"/>
              <w:rPr>
                <w:rFonts w:ascii="標楷體" w:eastAsia="標楷體" w:hAnsi="標楷體"/>
              </w:rPr>
            </w:pPr>
            <w:r>
              <w:rPr>
                <w:rFonts w:ascii="標楷體" w:eastAsia="標楷體" w:hAnsi="標楷體" w:cs="Times New Roman" w:hint="eastAsia"/>
                <w:spacing w:val="-10"/>
                <w:szCs w:val="24"/>
              </w:rPr>
              <w:t>4.</w:t>
            </w:r>
            <w:r w:rsidRPr="00084446">
              <w:rPr>
                <w:rFonts w:ascii="標楷體" w:eastAsia="標楷體" w:hAnsi="標楷體" w:cs="Times New Roman" w:hint="eastAsia"/>
                <w:spacing w:val="-10"/>
                <w:szCs w:val="24"/>
              </w:rPr>
              <w:t>提供檢定相關諮詢。</w:t>
            </w:r>
          </w:p>
        </w:tc>
        <w:tc>
          <w:tcPr>
            <w:tcW w:w="551" w:type="pct"/>
            <w:vAlign w:val="center"/>
          </w:tcPr>
          <w:p w:rsidR="000B62EB" w:rsidRPr="00A67BD5" w:rsidRDefault="000B62EB" w:rsidP="00C33D52">
            <w:pPr>
              <w:spacing w:line="400" w:lineRule="exact"/>
              <w:jc w:val="both"/>
              <w:rPr>
                <w:rFonts w:ascii="標楷體" w:eastAsia="標楷體" w:hAnsi="標楷體"/>
              </w:rPr>
            </w:pPr>
            <w:r>
              <w:rPr>
                <w:rFonts w:ascii="標楷體" w:eastAsia="標楷體" w:hAnsi="標楷體" w:hint="eastAsia"/>
              </w:rPr>
              <w:t>各班學生、導師及授課老師</w:t>
            </w:r>
          </w:p>
        </w:tc>
        <w:tc>
          <w:tcPr>
            <w:tcW w:w="906" w:type="pct"/>
            <w:vAlign w:val="center"/>
          </w:tcPr>
          <w:p w:rsidR="000B62EB" w:rsidRPr="00A67BD5" w:rsidRDefault="000B62EB" w:rsidP="00C33D52">
            <w:pPr>
              <w:spacing w:line="400" w:lineRule="exact"/>
              <w:jc w:val="both"/>
              <w:rPr>
                <w:rFonts w:ascii="標楷體" w:eastAsia="標楷體" w:hAnsi="標楷體"/>
              </w:rPr>
            </w:pPr>
            <w:r w:rsidRPr="00A67BD5">
              <w:rPr>
                <w:rFonts w:ascii="標楷體" w:eastAsia="標楷體" w:hAnsi="標楷體" w:hint="eastAsia"/>
              </w:rPr>
              <w:t>11月</w:t>
            </w:r>
            <w:r>
              <w:rPr>
                <w:rFonts w:ascii="標楷體" w:eastAsia="標楷體" w:hAnsi="標楷體" w:hint="eastAsia"/>
              </w:rPr>
              <w:t>21</w:t>
            </w:r>
            <w:r w:rsidRPr="00A67BD5">
              <w:rPr>
                <w:rFonts w:ascii="標楷體" w:eastAsia="標楷體" w:hAnsi="標楷體" w:hint="eastAsia"/>
              </w:rPr>
              <w:t>日</w:t>
            </w:r>
            <w:r>
              <w:rPr>
                <w:rFonts w:ascii="標楷體" w:eastAsia="標楷體" w:hAnsi="標楷體" w:hint="eastAsia"/>
              </w:rPr>
              <w:t>至11月28日</w:t>
            </w:r>
          </w:p>
        </w:tc>
        <w:tc>
          <w:tcPr>
            <w:tcW w:w="518" w:type="pct"/>
            <w:vAlign w:val="center"/>
          </w:tcPr>
          <w:p w:rsidR="000B62EB" w:rsidRDefault="000B62EB" w:rsidP="00C33D52">
            <w:pPr>
              <w:spacing w:line="400" w:lineRule="exact"/>
              <w:jc w:val="both"/>
              <w:rPr>
                <w:rFonts w:ascii="標楷體" w:eastAsia="標楷體" w:hAnsi="標楷體"/>
              </w:rPr>
            </w:pPr>
            <w:r>
              <w:rPr>
                <w:rFonts w:ascii="標楷體" w:eastAsia="標楷體" w:hAnsi="標楷體" w:hint="eastAsia"/>
              </w:rPr>
              <w:t>本進校</w:t>
            </w:r>
          </w:p>
          <w:p w:rsidR="000B62EB" w:rsidRDefault="000B62EB" w:rsidP="00C33D52">
            <w:pPr>
              <w:spacing w:line="400" w:lineRule="exact"/>
              <w:jc w:val="both"/>
              <w:rPr>
                <w:rFonts w:ascii="標楷體" w:eastAsia="標楷體" w:hAnsi="標楷體"/>
              </w:rPr>
            </w:pPr>
            <w:r>
              <w:rPr>
                <w:rFonts w:ascii="標楷體" w:eastAsia="標楷體" w:hAnsi="標楷體" w:hint="eastAsia"/>
              </w:rPr>
              <w:t>士林高商</w:t>
            </w:r>
          </w:p>
          <w:p w:rsidR="000B62EB" w:rsidRPr="00A67BD5" w:rsidRDefault="000B62EB" w:rsidP="00C33D52">
            <w:pPr>
              <w:spacing w:line="400" w:lineRule="exact"/>
              <w:jc w:val="both"/>
              <w:rPr>
                <w:rFonts w:ascii="標楷體" w:eastAsia="標楷體" w:hAnsi="標楷體"/>
              </w:rPr>
            </w:pPr>
            <w:r>
              <w:rPr>
                <w:rFonts w:ascii="標楷體" w:eastAsia="標楷體" w:hAnsi="標楷體" w:hint="eastAsia"/>
              </w:rPr>
              <w:t>木柵高工</w:t>
            </w:r>
          </w:p>
        </w:tc>
        <w:tc>
          <w:tcPr>
            <w:tcW w:w="552" w:type="pct"/>
            <w:vAlign w:val="center"/>
          </w:tcPr>
          <w:p w:rsidR="000B62EB" w:rsidRPr="00A67BD5" w:rsidRDefault="000B62EB" w:rsidP="00C33D52">
            <w:pPr>
              <w:spacing w:line="400" w:lineRule="exact"/>
              <w:jc w:val="both"/>
              <w:rPr>
                <w:rFonts w:ascii="標楷體" w:eastAsia="標楷體" w:hAnsi="標楷體"/>
              </w:rPr>
            </w:pPr>
            <w:r>
              <w:rPr>
                <w:rFonts w:ascii="標楷體" w:eastAsia="標楷體" w:hAnsi="標楷體" w:hint="eastAsia"/>
              </w:rPr>
              <w:t>教務組網頁-及行事曆通知單</w:t>
            </w:r>
          </w:p>
        </w:tc>
      </w:tr>
      <w:tr w:rsidR="000B62EB" w:rsidRPr="00A67BD5" w:rsidTr="00C33D52">
        <w:trPr>
          <w:trHeight w:val="140"/>
        </w:trPr>
        <w:tc>
          <w:tcPr>
            <w:tcW w:w="605" w:type="pct"/>
            <w:vAlign w:val="center"/>
          </w:tcPr>
          <w:p w:rsidR="000B62EB" w:rsidRPr="005A162E" w:rsidRDefault="000B62EB" w:rsidP="00C33D52">
            <w:pPr>
              <w:spacing w:line="400" w:lineRule="exact"/>
              <w:jc w:val="both"/>
              <w:rPr>
                <w:rFonts w:ascii="標楷體" w:eastAsia="標楷體" w:hAnsi="標楷體" w:cs="Times New Roman"/>
                <w:spacing w:val="-10"/>
                <w:szCs w:val="24"/>
              </w:rPr>
            </w:pPr>
            <w:r w:rsidRPr="005A162E">
              <w:rPr>
                <w:rFonts w:ascii="標楷體" w:eastAsia="標楷體" w:hAnsi="標楷體" w:cs="Times New Roman" w:hint="eastAsia"/>
                <w:spacing w:val="-10"/>
                <w:szCs w:val="24"/>
              </w:rPr>
              <w:t>抽查作業</w:t>
            </w:r>
          </w:p>
        </w:tc>
        <w:tc>
          <w:tcPr>
            <w:tcW w:w="1868" w:type="pct"/>
            <w:vAlign w:val="center"/>
          </w:tcPr>
          <w:p w:rsidR="000B62EB" w:rsidRPr="005A162E"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1.</w:t>
            </w:r>
            <w:r w:rsidRPr="005A162E">
              <w:rPr>
                <w:rFonts w:ascii="標楷體" w:eastAsia="標楷體" w:hAnsi="標楷體" w:cs="Times New Roman" w:hint="eastAsia"/>
                <w:spacing w:val="-10"/>
                <w:szCs w:val="24"/>
              </w:rPr>
              <w:t>發放各班</w:t>
            </w:r>
            <w:r>
              <w:rPr>
                <w:rFonts w:ascii="標楷體" w:eastAsia="標楷體" w:hAnsi="標楷體" w:cs="Times New Roman" w:hint="eastAsia"/>
                <w:spacing w:val="-10"/>
                <w:szCs w:val="24"/>
              </w:rPr>
              <w:t>抽查</w:t>
            </w:r>
            <w:r w:rsidRPr="005A162E">
              <w:rPr>
                <w:rFonts w:ascii="標楷體" w:eastAsia="標楷體" w:hAnsi="標楷體" w:cs="Times New Roman" w:hint="eastAsia"/>
                <w:spacing w:val="-10"/>
                <w:szCs w:val="24"/>
              </w:rPr>
              <w:t>作業時間及科目通知單。</w:t>
            </w:r>
          </w:p>
          <w:p w:rsidR="000B62EB" w:rsidRPr="005A162E"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2.</w:t>
            </w:r>
            <w:r w:rsidRPr="005A162E">
              <w:rPr>
                <w:rFonts w:ascii="標楷體" w:eastAsia="標楷體" w:hAnsi="標楷體" w:cs="Times New Roman" w:hint="eastAsia"/>
                <w:spacing w:val="-10"/>
                <w:szCs w:val="24"/>
              </w:rPr>
              <w:t>檢查作業內容與教學進度是否相符。</w:t>
            </w:r>
          </w:p>
          <w:p w:rsidR="000B62EB" w:rsidRPr="005A162E" w:rsidRDefault="000B62EB" w:rsidP="00C33D52">
            <w:pPr>
              <w:spacing w:line="4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3.</w:t>
            </w:r>
            <w:r w:rsidRPr="005A162E">
              <w:rPr>
                <w:rFonts w:ascii="標楷體" w:eastAsia="標楷體" w:hAnsi="標楷體" w:cs="Times New Roman" w:hint="eastAsia"/>
                <w:spacing w:val="-10"/>
                <w:szCs w:val="24"/>
              </w:rPr>
              <w:t>辦理未符合規定繳交作業</w:t>
            </w:r>
            <w:r>
              <w:rPr>
                <w:rFonts w:ascii="標楷體" w:eastAsia="標楷體" w:hAnsi="標楷體" w:cs="Times New Roman" w:hint="eastAsia"/>
                <w:spacing w:val="-10"/>
                <w:szCs w:val="24"/>
              </w:rPr>
              <w:t>後續事宜</w:t>
            </w:r>
          </w:p>
        </w:tc>
        <w:tc>
          <w:tcPr>
            <w:tcW w:w="551" w:type="pct"/>
            <w:vAlign w:val="center"/>
          </w:tcPr>
          <w:p w:rsidR="000B62EB" w:rsidRPr="005A162E" w:rsidRDefault="000B62EB" w:rsidP="00C33D52">
            <w:pPr>
              <w:jc w:val="both"/>
              <w:rPr>
                <w:rFonts w:ascii="標楷體" w:eastAsia="標楷體" w:hAnsi="標楷體" w:cs="Times New Roman"/>
                <w:spacing w:val="-10"/>
                <w:szCs w:val="24"/>
              </w:rPr>
            </w:pPr>
            <w:r>
              <w:rPr>
                <w:rFonts w:ascii="標楷體" w:eastAsia="標楷體" w:hAnsi="標楷體" w:hint="eastAsia"/>
              </w:rPr>
              <w:t>各班學生、導師及授課老師</w:t>
            </w:r>
          </w:p>
        </w:tc>
        <w:tc>
          <w:tcPr>
            <w:tcW w:w="906" w:type="pct"/>
            <w:vAlign w:val="center"/>
          </w:tcPr>
          <w:p w:rsidR="000B62EB" w:rsidRPr="005A162E" w:rsidRDefault="000B62EB" w:rsidP="00C33D52">
            <w:pPr>
              <w:jc w:val="both"/>
              <w:rPr>
                <w:rFonts w:ascii="標楷體" w:eastAsia="標楷體" w:hAnsi="標楷體" w:cs="Times New Roman"/>
                <w:spacing w:val="-10"/>
                <w:szCs w:val="24"/>
              </w:rPr>
            </w:pPr>
            <w:r w:rsidRPr="005A162E">
              <w:rPr>
                <w:rFonts w:ascii="標楷體" w:eastAsia="標楷體" w:hAnsi="標楷體" w:cs="Times New Roman" w:hint="eastAsia"/>
                <w:spacing w:val="-10"/>
                <w:szCs w:val="24"/>
              </w:rPr>
              <w:t>11月1日至11月19日</w:t>
            </w:r>
          </w:p>
        </w:tc>
        <w:tc>
          <w:tcPr>
            <w:tcW w:w="518" w:type="pct"/>
            <w:vAlign w:val="center"/>
          </w:tcPr>
          <w:p w:rsidR="000B62EB" w:rsidRPr="005A162E" w:rsidRDefault="000B62EB" w:rsidP="00C33D52">
            <w:pPr>
              <w:jc w:val="both"/>
              <w:rPr>
                <w:rFonts w:ascii="標楷體" w:eastAsia="標楷體" w:hAnsi="標楷體" w:cs="Times New Roman"/>
                <w:spacing w:val="-10"/>
                <w:szCs w:val="24"/>
              </w:rPr>
            </w:pPr>
            <w:r w:rsidRPr="005A162E">
              <w:rPr>
                <w:rFonts w:ascii="標楷體" w:eastAsia="標楷體" w:hAnsi="標楷體" w:cs="Times New Roman" w:hint="eastAsia"/>
                <w:spacing w:val="-10"/>
                <w:szCs w:val="24"/>
              </w:rPr>
              <w:t>本進校教務組</w:t>
            </w:r>
          </w:p>
        </w:tc>
        <w:tc>
          <w:tcPr>
            <w:tcW w:w="552" w:type="pct"/>
            <w:vAlign w:val="center"/>
          </w:tcPr>
          <w:p w:rsidR="000B62EB" w:rsidRPr="005A162E" w:rsidRDefault="000B62EB" w:rsidP="00C33D52">
            <w:pPr>
              <w:jc w:val="both"/>
              <w:rPr>
                <w:rFonts w:ascii="標楷體" w:eastAsia="標楷體" w:hAnsi="標楷體" w:cs="Times New Roman"/>
                <w:spacing w:val="-10"/>
                <w:szCs w:val="24"/>
              </w:rPr>
            </w:pPr>
            <w:r w:rsidRPr="005A162E">
              <w:rPr>
                <w:rFonts w:ascii="標楷體" w:eastAsia="標楷體" w:hAnsi="標楷體" w:cs="Times New Roman" w:hint="eastAsia"/>
                <w:spacing w:val="-10"/>
                <w:szCs w:val="24"/>
              </w:rPr>
              <w:t>教務組網頁-及行事曆通知單</w:t>
            </w:r>
          </w:p>
        </w:tc>
      </w:tr>
      <w:tr w:rsidR="000B62EB" w:rsidRPr="00A67BD5" w:rsidTr="00C33D52">
        <w:trPr>
          <w:trHeight w:val="1048"/>
        </w:trPr>
        <w:tc>
          <w:tcPr>
            <w:tcW w:w="605"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老師請假及臨時調課處理</w:t>
            </w:r>
          </w:p>
        </w:tc>
        <w:tc>
          <w:tcPr>
            <w:tcW w:w="1868" w:type="pct"/>
            <w:vAlign w:val="center"/>
          </w:tcPr>
          <w:p w:rsidR="000B62EB"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1.依規定填寫相關請假及臨時調課表。</w:t>
            </w:r>
          </w:p>
          <w:p w:rsidR="000B62EB"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2.聯絡代課老師進行代課事宜。</w:t>
            </w:r>
          </w:p>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3.通知班級調課相關事宜。</w:t>
            </w:r>
          </w:p>
        </w:tc>
        <w:tc>
          <w:tcPr>
            <w:tcW w:w="551" w:type="pct"/>
            <w:vAlign w:val="center"/>
          </w:tcPr>
          <w:p w:rsidR="000B62EB" w:rsidRPr="005A0BAC" w:rsidRDefault="000B62EB" w:rsidP="00C33D52">
            <w:pPr>
              <w:spacing w:line="400" w:lineRule="exact"/>
              <w:jc w:val="both"/>
              <w:rPr>
                <w:rFonts w:ascii="標楷體" w:eastAsia="標楷體" w:hAnsi="標楷體"/>
                <w:color w:val="000000" w:themeColor="text1"/>
              </w:rPr>
            </w:pPr>
            <w:r w:rsidRPr="005A0BAC">
              <w:rPr>
                <w:rFonts w:ascii="標楷體" w:eastAsia="標楷體" w:hAnsi="標楷體" w:hint="eastAsia"/>
                <w:color w:val="000000" w:themeColor="text1"/>
              </w:rPr>
              <w:t>相關</w:t>
            </w:r>
            <w:r>
              <w:rPr>
                <w:rFonts w:ascii="標楷體" w:eastAsia="標楷體" w:hAnsi="標楷體" w:hint="eastAsia"/>
                <w:color w:val="000000" w:themeColor="text1"/>
              </w:rPr>
              <w:t>教師、導師及調課班級</w:t>
            </w:r>
          </w:p>
        </w:tc>
        <w:tc>
          <w:tcPr>
            <w:tcW w:w="906"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機動性</w:t>
            </w:r>
          </w:p>
        </w:tc>
        <w:tc>
          <w:tcPr>
            <w:tcW w:w="518"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本進校</w:t>
            </w:r>
            <w:r>
              <w:rPr>
                <w:rFonts w:ascii="標楷體" w:eastAsia="標楷體" w:hAnsi="標楷體" w:hint="eastAsia"/>
              </w:rPr>
              <w:t>教務組</w:t>
            </w:r>
          </w:p>
        </w:tc>
        <w:tc>
          <w:tcPr>
            <w:tcW w:w="552"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rPr>
              <w:t>教務組網頁-及行事曆通知單</w:t>
            </w:r>
          </w:p>
        </w:tc>
      </w:tr>
      <w:tr w:rsidR="000B62EB" w:rsidRPr="00A67BD5" w:rsidTr="00C33D52">
        <w:trPr>
          <w:trHeight w:val="1441"/>
        </w:trPr>
        <w:tc>
          <w:tcPr>
            <w:tcW w:w="605"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召開行政會議</w:t>
            </w:r>
          </w:p>
        </w:tc>
        <w:tc>
          <w:tcPr>
            <w:tcW w:w="1868" w:type="pct"/>
            <w:vAlign w:val="center"/>
          </w:tcPr>
          <w:p w:rsidR="000B62EB"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1.教科書代辦相關事宜。</w:t>
            </w:r>
          </w:p>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2.勤學獎學金事宜。</w:t>
            </w:r>
          </w:p>
        </w:tc>
        <w:tc>
          <w:tcPr>
            <w:tcW w:w="551"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主任及全體專任教師</w:t>
            </w:r>
          </w:p>
        </w:tc>
        <w:tc>
          <w:tcPr>
            <w:tcW w:w="906"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11月21日</w:t>
            </w:r>
          </w:p>
        </w:tc>
        <w:tc>
          <w:tcPr>
            <w:tcW w:w="518" w:type="pct"/>
            <w:vAlign w:val="center"/>
          </w:tcPr>
          <w:p w:rsidR="000B62EB" w:rsidRPr="005A0BAC" w:rsidRDefault="000B62EB" w:rsidP="00C33D52">
            <w:pPr>
              <w:spacing w:line="400" w:lineRule="exact"/>
              <w:jc w:val="both"/>
              <w:rPr>
                <w:rFonts w:ascii="標楷體" w:eastAsia="標楷體" w:hAnsi="標楷體"/>
                <w:color w:val="000000" w:themeColor="text1"/>
              </w:rPr>
            </w:pPr>
            <w:r w:rsidRPr="005A0BAC">
              <w:rPr>
                <w:rFonts w:ascii="標楷體" w:eastAsia="標楷體" w:hAnsi="標楷體" w:hint="eastAsia"/>
                <w:color w:val="000000" w:themeColor="text1"/>
              </w:rPr>
              <w:t>本</w:t>
            </w:r>
            <w:r>
              <w:rPr>
                <w:rFonts w:ascii="標楷體" w:eastAsia="標楷體" w:hAnsi="標楷體" w:hint="eastAsia"/>
                <w:color w:val="000000" w:themeColor="text1"/>
              </w:rPr>
              <w:t>進</w:t>
            </w:r>
            <w:r w:rsidRPr="005A0BAC">
              <w:rPr>
                <w:rFonts w:ascii="標楷體" w:eastAsia="標楷體" w:hAnsi="標楷體" w:hint="eastAsia"/>
                <w:color w:val="000000" w:themeColor="text1"/>
              </w:rPr>
              <w:t>校</w:t>
            </w:r>
            <w:r>
              <w:rPr>
                <w:rFonts w:ascii="標楷體" w:eastAsia="標楷體" w:hAnsi="標楷體" w:hint="eastAsia"/>
                <w:color w:val="000000" w:themeColor="text1"/>
              </w:rPr>
              <w:t>會議室</w:t>
            </w:r>
          </w:p>
        </w:tc>
        <w:tc>
          <w:tcPr>
            <w:tcW w:w="552" w:type="pct"/>
            <w:vAlign w:val="center"/>
          </w:tcPr>
          <w:p w:rsidR="000B62EB" w:rsidRPr="005A0BAC" w:rsidRDefault="000B62EB" w:rsidP="00C33D52">
            <w:pPr>
              <w:spacing w:line="400" w:lineRule="exact"/>
              <w:jc w:val="both"/>
              <w:rPr>
                <w:rFonts w:ascii="標楷體" w:eastAsia="標楷體" w:hAnsi="標楷體"/>
                <w:color w:val="000000" w:themeColor="text1"/>
              </w:rPr>
            </w:pPr>
            <w:r>
              <w:rPr>
                <w:rFonts w:ascii="標楷體" w:eastAsia="標楷體" w:hAnsi="標楷體" w:hint="eastAsia"/>
              </w:rPr>
              <w:t>教務組網頁-及行事曆通知單</w:t>
            </w:r>
          </w:p>
        </w:tc>
      </w:tr>
    </w:tbl>
    <w:p w:rsidR="000B62EB" w:rsidRDefault="000B62EB" w:rsidP="001328F3">
      <w:pPr>
        <w:rPr>
          <w:b/>
        </w:rPr>
      </w:pPr>
    </w:p>
    <w:tbl>
      <w:tblPr>
        <w:tblStyle w:val="a3"/>
        <w:tblW w:w="5548" w:type="pct"/>
        <w:tblInd w:w="-743" w:type="dxa"/>
        <w:tblLayout w:type="fixed"/>
        <w:tblLook w:val="04A0" w:firstRow="1" w:lastRow="0" w:firstColumn="1" w:lastColumn="0" w:noHBand="0" w:noVBand="1"/>
      </w:tblPr>
      <w:tblGrid>
        <w:gridCol w:w="1903"/>
        <w:gridCol w:w="5876"/>
        <w:gridCol w:w="1733"/>
        <w:gridCol w:w="2853"/>
        <w:gridCol w:w="1629"/>
        <w:gridCol w:w="1733"/>
      </w:tblGrid>
      <w:tr w:rsidR="000B62EB" w:rsidRPr="00A67BD5" w:rsidTr="00C33D52">
        <w:trPr>
          <w:trHeight w:val="140"/>
        </w:trPr>
        <w:tc>
          <w:tcPr>
            <w:tcW w:w="5000" w:type="pct"/>
            <w:gridSpan w:val="6"/>
          </w:tcPr>
          <w:p w:rsidR="000B62EB" w:rsidRPr="00A67BD5" w:rsidRDefault="000B62EB" w:rsidP="000775B3">
            <w:pPr>
              <w:jc w:val="center"/>
              <w:rPr>
                <w:rFonts w:ascii="標楷體" w:eastAsia="標楷體" w:hAnsi="標楷體"/>
                <w:b/>
              </w:rPr>
            </w:pPr>
            <w:r>
              <w:rPr>
                <w:rFonts w:ascii="標楷體" w:eastAsia="標楷體" w:hAnsi="標楷體" w:hint="eastAsia"/>
                <w:b/>
                <w:sz w:val="32"/>
                <w:szCs w:val="32"/>
              </w:rPr>
              <w:lastRenderedPageBreak/>
              <w:t xml:space="preserve">         </w:t>
            </w:r>
            <w:r w:rsidR="00D25AE7" w:rsidRPr="006C33A7">
              <w:rPr>
                <w:rFonts w:ascii="標楷體" w:eastAsia="標楷體" w:hAnsi="標楷體" w:hint="eastAsia"/>
                <w:b/>
                <w:sz w:val="32"/>
                <w:szCs w:val="32"/>
              </w:rPr>
              <w:t>國立臺北商業大學</w:t>
            </w:r>
            <w:r w:rsidR="00D25AE7" w:rsidRPr="006C33A7">
              <w:rPr>
                <w:rFonts w:ascii="標楷體" w:eastAsia="標楷體" w:hAnsi="標楷體"/>
                <w:b/>
                <w:sz w:val="32"/>
                <w:szCs w:val="32"/>
              </w:rPr>
              <w:t>103</w:t>
            </w:r>
            <w:r w:rsidR="00D25AE7" w:rsidRPr="006C33A7">
              <w:rPr>
                <w:rFonts w:ascii="標楷體" w:eastAsia="標楷體" w:hAnsi="標楷體" w:hint="eastAsia"/>
                <w:b/>
                <w:sz w:val="32"/>
                <w:szCs w:val="32"/>
              </w:rPr>
              <w:t>學年度第</w:t>
            </w:r>
            <w:r w:rsidR="00D25AE7">
              <w:rPr>
                <w:rFonts w:ascii="標楷體" w:eastAsia="標楷體" w:hAnsi="標楷體"/>
                <w:b/>
                <w:sz w:val="32"/>
                <w:szCs w:val="32"/>
              </w:rPr>
              <w:t>1</w:t>
            </w:r>
            <w:r w:rsidR="00D25AE7" w:rsidRPr="006C33A7">
              <w:rPr>
                <w:rFonts w:ascii="標楷體" w:eastAsia="標楷體" w:hAnsi="標楷體" w:hint="eastAsia"/>
                <w:b/>
                <w:sz w:val="32"/>
                <w:szCs w:val="32"/>
              </w:rPr>
              <w:t>學期第</w:t>
            </w:r>
            <w:r w:rsidR="00D25AE7">
              <w:rPr>
                <w:rFonts w:ascii="標楷體" w:eastAsia="標楷體" w:hAnsi="標楷體"/>
                <w:b/>
                <w:sz w:val="32"/>
                <w:szCs w:val="32"/>
              </w:rPr>
              <w:t>9</w:t>
            </w:r>
            <w:r w:rsidR="00D25AE7" w:rsidRPr="006C33A7">
              <w:rPr>
                <w:rFonts w:ascii="標楷體" w:eastAsia="標楷體" w:hAnsi="標楷體" w:hint="eastAsia"/>
                <w:b/>
                <w:sz w:val="32"/>
                <w:szCs w:val="32"/>
              </w:rPr>
              <w:t>次行政會議工作報告</w:t>
            </w:r>
            <w:bookmarkStart w:id="20" w:name="_GoBack"/>
            <w:bookmarkEnd w:id="20"/>
            <w:r>
              <w:rPr>
                <w:rFonts w:ascii="標楷體" w:eastAsia="標楷體" w:hAnsi="標楷體" w:hint="eastAsia"/>
                <w:b/>
                <w:sz w:val="32"/>
                <w:szCs w:val="32"/>
              </w:rPr>
              <w:t xml:space="preserve">     </w:t>
            </w:r>
            <w:r w:rsidRPr="00A67BD5">
              <w:rPr>
                <w:rFonts w:ascii="標楷體" w:eastAsia="標楷體" w:hAnsi="標楷體" w:hint="eastAsia"/>
                <w:b/>
                <w:sz w:val="32"/>
                <w:szCs w:val="32"/>
              </w:rPr>
              <w:t>(報告單位:</w:t>
            </w:r>
            <w:r>
              <w:rPr>
                <w:rFonts w:ascii="標楷體" w:eastAsia="標楷體" w:hAnsi="標楷體" w:hint="eastAsia"/>
                <w:b/>
                <w:sz w:val="32"/>
                <w:szCs w:val="32"/>
              </w:rPr>
              <w:t>高商</w:t>
            </w:r>
            <w:r w:rsidR="000775B3">
              <w:rPr>
                <w:rFonts w:ascii="標楷體" w:eastAsia="標楷體" w:hAnsi="標楷體" w:hint="eastAsia"/>
                <w:b/>
                <w:sz w:val="32"/>
                <w:szCs w:val="32"/>
              </w:rPr>
              <w:t>進校</w:t>
            </w:r>
            <w:r w:rsidRPr="00A67BD5">
              <w:rPr>
                <w:rFonts w:ascii="標楷體" w:eastAsia="標楷體" w:hAnsi="標楷體" w:hint="eastAsia"/>
                <w:b/>
                <w:sz w:val="32"/>
                <w:szCs w:val="32"/>
              </w:rPr>
              <w:t>)</w:t>
            </w:r>
          </w:p>
        </w:tc>
      </w:tr>
      <w:tr w:rsidR="000B62EB" w:rsidRPr="00A67BD5" w:rsidTr="00C33D52">
        <w:trPr>
          <w:trHeight w:val="926"/>
        </w:trPr>
        <w:tc>
          <w:tcPr>
            <w:tcW w:w="605"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事件</w:t>
            </w:r>
            <w:r>
              <w:rPr>
                <w:rFonts w:ascii="標楷體" w:eastAsia="標楷體" w:hAnsi="標楷體" w:hint="eastAsia"/>
                <w:b/>
                <w:sz w:val="26"/>
                <w:szCs w:val="26"/>
              </w:rPr>
              <w:t>/</w:t>
            </w:r>
            <w:r w:rsidRPr="003445BE">
              <w:rPr>
                <w:rFonts w:ascii="標楷體" w:eastAsia="標楷體" w:hAnsi="標楷體" w:hint="eastAsia"/>
                <w:b/>
                <w:sz w:val="26"/>
                <w:szCs w:val="26"/>
              </w:rPr>
              <w:t>活動標題</w:t>
            </w:r>
          </w:p>
        </w:tc>
        <w:tc>
          <w:tcPr>
            <w:tcW w:w="1868"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內容概述</w:t>
            </w:r>
          </w:p>
        </w:tc>
        <w:tc>
          <w:tcPr>
            <w:tcW w:w="551"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參與人</w:t>
            </w:r>
          </w:p>
        </w:tc>
        <w:tc>
          <w:tcPr>
            <w:tcW w:w="907"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日期</w:t>
            </w:r>
          </w:p>
        </w:tc>
        <w:tc>
          <w:tcPr>
            <w:tcW w:w="518"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地點</w:t>
            </w:r>
          </w:p>
        </w:tc>
        <w:tc>
          <w:tcPr>
            <w:tcW w:w="551" w:type="pct"/>
            <w:vAlign w:val="center"/>
          </w:tcPr>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相片</w:t>
            </w:r>
          </w:p>
          <w:p w:rsidR="000B62EB" w:rsidRPr="003445BE" w:rsidRDefault="000B62EB" w:rsidP="00C33D52">
            <w:pPr>
              <w:jc w:val="center"/>
              <w:rPr>
                <w:rFonts w:ascii="標楷體" w:eastAsia="標楷體" w:hAnsi="標楷體"/>
                <w:b/>
                <w:sz w:val="26"/>
                <w:szCs w:val="26"/>
              </w:rPr>
            </w:pPr>
            <w:r w:rsidRPr="003445BE">
              <w:rPr>
                <w:rFonts w:ascii="標楷體" w:eastAsia="標楷體" w:hAnsi="標楷體" w:hint="eastAsia"/>
                <w:b/>
                <w:sz w:val="26"/>
                <w:szCs w:val="26"/>
              </w:rPr>
              <w:t>(或網站連結)</w:t>
            </w:r>
          </w:p>
        </w:tc>
      </w:tr>
      <w:tr w:rsidR="000B62EB" w:rsidRPr="00A67BD5" w:rsidTr="00C33D52">
        <w:trPr>
          <w:trHeight w:val="1011"/>
        </w:trPr>
        <w:tc>
          <w:tcPr>
            <w:tcW w:w="605" w:type="pct"/>
            <w:vAlign w:val="center"/>
          </w:tcPr>
          <w:p w:rsidR="000B62EB" w:rsidRPr="00084446" w:rsidRDefault="000B62EB" w:rsidP="00C33D52">
            <w:pPr>
              <w:spacing w:line="400" w:lineRule="exact"/>
              <w:jc w:val="both"/>
              <w:rPr>
                <w:rFonts w:ascii="標楷體" w:eastAsia="標楷體" w:hAnsi="標楷體"/>
              </w:rPr>
            </w:pPr>
            <w:r w:rsidRPr="005A162E">
              <w:rPr>
                <w:rFonts w:ascii="標楷體" w:eastAsia="標楷體" w:hAnsi="標楷體" w:hint="eastAsia"/>
                <w:color w:val="000000" w:themeColor="text1"/>
              </w:rPr>
              <w:t>辦理學生每日缺曠紀錄、獎懲事項及公告事項</w:t>
            </w:r>
          </w:p>
        </w:tc>
        <w:tc>
          <w:tcPr>
            <w:tcW w:w="1868" w:type="pct"/>
            <w:vAlign w:val="center"/>
          </w:tcPr>
          <w:p w:rsidR="000B62EB" w:rsidRPr="005A162E" w:rsidRDefault="000B62EB" w:rsidP="00C33D52">
            <w:pPr>
              <w:spacing w:line="400" w:lineRule="exact"/>
              <w:ind w:left="240" w:hangingChars="100" w:hanging="240"/>
              <w:jc w:val="both"/>
              <w:rPr>
                <w:rFonts w:ascii="標楷體" w:eastAsia="標楷體" w:hAnsi="標楷體"/>
                <w:color w:val="000000" w:themeColor="text1"/>
              </w:rPr>
            </w:pPr>
            <w:r w:rsidRPr="005A162E">
              <w:rPr>
                <w:rFonts w:ascii="標楷體" w:eastAsia="標楷體" w:hAnsi="標楷體" w:hint="eastAsia"/>
                <w:color w:val="000000" w:themeColor="text1"/>
              </w:rPr>
              <w:t>1.每日</w:t>
            </w:r>
            <w:r>
              <w:rPr>
                <w:rFonts w:ascii="標楷體" w:eastAsia="標楷體" w:hAnsi="標楷體" w:hint="eastAsia"/>
                <w:color w:val="000000" w:themeColor="text1"/>
              </w:rPr>
              <w:t>紀錄</w:t>
            </w:r>
            <w:r w:rsidRPr="005A162E">
              <w:rPr>
                <w:rFonts w:ascii="標楷體" w:eastAsia="標楷體" w:hAnsi="標楷體" w:hint="eastAsia"/>
                <w:color w:val="000000" w:themeColor="text1"/>
              </w:rPr>
              <w:t>學生缺曠紀錄及獎懲事項，包含</w:t>
            </w:r>
            <w:r>
              <w:rPr>
                <w:rFonts w:ascii="標楷體" w:eastAsia="標楷體" w:hAnsi="標楷體" w:hint="eastAsia"/>
                <w:color w:val="000000" w:themeColor="text1"/>
              </w:rPr>
              <w:t>學生每日缺曠、</w:t>
            </w:r>
            <w:r w:rsidRPr="005A162E">
              <w:rPr>
                <w:rFonts w:ascii="標楷體" w:eastAsia="標楷體" w:hAnsi="標楷體" w:hint="eastAsia"/>
                <w:color w:val="000000" w:themeColor="text1"/>
              </w:rPr>
              <w:t>請假事宜；登入獎懲事項，辦理違規學生改過銷過、</w:t>
            </w:r>
            <w:r>
              <w:rPr>
                <w:rFonts w:ascii="標楷體" w:eastAsia="標楷體" w:hAnsi="標楷體" w:hint="eastAsia"/>
                <w:color w:val="000000" w:themeColor="text1"/>
              </w:rPr>
              <w:t>愛校</w:t>
            </w:r>
            <w:r w:rsidRPr="005A162E">
              <w:rPr>
                <w:rFonts w:ascii="標楷體" w:eastAsia="標楷體" w:hAnsi="標楷體" w:hint="eastAsia"/>
                <w:color w:val="000000" w:themeColor="text1"/>
              </w:rPr>
              <w:t>服務等事宜。</w:t>
            </w:r>
          </w:p>
          <w:p w:rsidR="000B62EB" w:rsidRPr="005A162E" w:rsidRDefault="000B62EB" w:rsidP="00C33D52">
            <w:pPr>
              <w:spacing w:line="400" w:lineRule="exact"/>
              <w:ind w:left="240" w:hangingChars="100" w:hanging="240"/>
              <w:jc w:val="both"/>
              <w:rPr>
                <w:rFonts w:ascii="標楷體" w:eastAsia="標楷體" w:hAnsi="標楷體"/>
                <w:color w:val="000000" w:themeColor="text1"/>
              </w:rPr>
            </w:pPr>
            <w:r w:rsidRPr="005A162E">
              <w:rPr>
                <w:rFonts w:ascii="標楷體" w:eastAsia="標楷體" w:hAnsi="標楷體" w:hint="eastAsia"/>
                <w:color w:val="000000" w:themeColor="text1"/>
              </w:rPr>
              <w:t>2.寄發學生缺曠、獎懲通知單；並先請導師以電話連繫告知家長學生在校出席狀況（曠課15節（含）以上及警告（含）以上懲處）情況，隨後寄出通知。</w:t>
            </w:r>
          </w:p>
          <w:p w:rsidR="000B62EB" w:rsidRPr="005A162E" w:rsidRDefault="000B62EB" w:rsidP="00C33D52">
            <w:pPr>
              <w:spacing w:line="400" w:lineRule="exact"/>
              <w:ind w:left="240" w:hangingChars="100" w:hanging="240"/>
              <w:jc w:val="both"/>
              <w:rPr>
                <w:rFonts w:ascii="標楷體" w:eastAsia="標楷體" w:hAnsi="標楷體"/>
                <w:sz w:val="28"/>
                <w:szCs w:val="28"/>
              </w:rPr>
            </w:pPr>
            <w:r w:rsidRPr="005A162E">
              <w:rPr>
                <w:rFonts w:ascii="標楷體" w:eastAsia="標楷體" w:hAnsi="標楷體" w:hint="eastAsia"/>
                <w:color w:val="000000" w:themeColor="text1"/>
              </w:rPr>
              <w:t>3.每週二、四各班班長、副班長集合，宣佈注意事項並轉告班上同學</w:t>
            </w:r>
            <w:r>
              <w:rPr>
                <w:rFonts w:ascii="標楷體" w:eastAsia="標楷體" w:hAnsi="標楷體" w:hint="eastAsia"/>
                <w:color w:val="000000" w:themeColor="text1"/>
              </w:rPr>
              <w:t>知悉</w:t>
            </w:r>
            <w:r w:rsidRPr="005A162E">
              <w:rPr>
                <w:rFonts w:ascii="標楷體" w:eastAsia="標楷體" w:hAnsi="標楷體" w:hint="eastAsia"/>
                <w:color w:val="000000" w:themeColor="text1"/>
              </w:rPr>
              <w:t>。</w:t>
            </w:r>
          </w:p>
        </w:tc>
        <w:tc>
          <w:tcPr>
            <w:tcW w:w="551" w:type="pct"/>
            <w:vAlign w:val="center"/>
          </w:tcPr>
          <w:p w:rsidR="000B62EB" w:rsidRPr="00A67BD5" w:rsidRDefault="000B62EB" w:rsidP="00C33D52">
            <w:pPr>
              <w:jc w:val="both"/>
              <w:rPr>
                <w:rFonts w:ascii="標楷體" w:eastAsia="標楷體" w:hAnsi="標楷體"/>
              </w:rPr>
            </w:pPr>
            <w:r w:rsidRPr="005A162E">
              <w:rPr>
                <w:rFonts w:ascii="標楷體" w:eastAsia="標楷體" w:hAnsi="標楷體" w:cs="Times New Roman" w:hint="eastAsia"/>
                <w:spacing w:val="-10"/>
                <w:szCs w:val="24"/>
              </w:rPr>
              <w:t>各班學生</w:t>
            </w:r>
          </w:p>
        </w:tc>
        <w:tc>
          <w:tcPr>
            <w:tcW w:w="907" w:type="pct"/>
            <w:vAlign w:val="center"/>
          </w:tcPr>
          <w:p w:rsidR="000B62EB" w:rsidRDefault="000B62EB" w:rsidP="00C33D52">
            <w:pPr>
              <w:jc w:val="both"/>
              <w:rPr>
                <w:rFonts w:ascii="標楷體" w:eastAsia="標楷體" w:hAnsi="標楷體"/>
              </w:rPr>
            </w:pPr>
            <w:r>
              <w:rPr>
                <w:rFonts w:ascii="標楷體" w:eastAsia="標楷體" w:hAnsi="標楷體" w:hint="eastAsia"/>
              </w:rPr>
              <w:t>機動性</w:t>
            </w:r>
          </w:p>
          <w:p w:rsidR="000B62EB" w:rsidRPr="00A67BD5" w:rsidRDefault="000B62EB" w:rsidP="00C33D52">
            <w:pPr>
              <w:jc w:val="both"/>
              <w:rPr>
                <w:rFonts w:ascii="標楷體" w:eastAsia="標楷體" w:hAnsi="標楷體"/>
              </w:rPr>
            </w:pPr>
            <w:r w:rsidRPr="005A162E">
              <w:rPr>
                <w:rFonts w:ascii="標楷體" w:eastAsia="標楷體" w:hAnsi="標楷體" w:hint="eastAsia"/>
                <w:color w:val="000000" w:themeColor="text1"/>
              </w:rPr>
              <w:t>每週二、四</w:t>
            </w:r>
          </w:p>
        </w:tc>
        <w:tc>
          <w:tcPr>
            <w:tcW w:w="518" w:type="pct"/>
            <w:vAlign w:val="center"/>
          </w:tcPr>
          <w:p w:rsidR="000B62EB" w:rsidRPr="00A67BD5" w:rsidRDefault="000B62EB" w:rsidP="00C33D52">
            <w:pPr>
              <w:jc w:val="both"/>
              <w:rPr>
                <w:rFonts w:ascii="標楷體" w:eastAsia="標楷體" w:hAnsi="標楷體"/>
              </w:rPr>
            </w:pPr>
            <w:r>
              <w:rPr>
                <w:rFonts w:ascii="標楷體" w:eastAsia="標楷體" w:hAnsi="標楷體" w:hint="eastAsia"/>
              </w:rPr>
              <w:t>本進校生輔組</w:t>
            </w:r>
          </w:p>
        </w:tc>
        <w:tc>
          <w:tcPr>
            <w:tcW w:w="551" w:type="pct"/>
            <w:vAlign w:val="center"/>
          </w:tcPr>
          <w:p w:rsidR="000B62EB" w:rsidRPr="00A67BD5" w:rsidRDefault="000B62EB" w:rsidP="00C33D52">
            <w:pPr>
              <w:jc w:val="both"/>
              <w:rPr>
                <w:rFonts w:ascii="標楷體" w:eastAsia="標楷體" w:hAnsi="標楷體"/>
              </w:rPr>
            </w:pPr>
            <w:r>
              <w:rPr>
                <w:rFonts w:ascii="標楷體" w:eastAsia="標楷體" w:hAnsi="標楷體" w:hint="eastAsia"/>
              </w:rPr>
              <w:t>生輔組網頁及生輔組公告</w:t>
            </w:r>
          </w:p>
        </w:tc>
      </w:tr>
      <w:tr w:rsidR="000B62EB" w:rsidRPr="00A67BD5" w:rsidTr="00C33D52">
        <w:trPr>
          <w:trHeight w:val="1011"/>
        </w:trPr>
        <w:tc>
          <w:tcPr>
            <w:tcW w:w="605" w:type="pct"/>
            <w:vAlign w:val="center"/>
          </w:tcPr>
          <w:p w:rsidR="000B62EB" w:rsidRPr="001B6397" w:rsidRDefault="000B62EB" w:rsidP="00C33D52">
            <w:pPr>
              <w:spacing w:line="500" w:lineRule="exact"/>
              <w:jc w:val="both"/>
              <w:rPr>
                <w:rFonts w:ascii="標楷體" w:eastAsia="標楷體" w:hAnsi="標楷體"/>
                <w:color w:val="000000" w:themeColor="text1"/>
              </w:rPr>
            </w:pPr>
            <w:r w:rsidRPr="001B6397">
              <w:rPr>
                <w:rFonts w:ascii="標楷體" w:eastAsia="標楷體" w:hAnsi="標楷體" w:hint="eastAsia"/>
                <w:color w:val="000000" w:themeColor="text1"/>
              </w:rPr>
              <w:t>舉辦及教官參加各項活動</w:t>
            </w:r>
          </w:p>
        </w:tc>
        <w:tc>
          <w:tcPr>
            <w:tcW w:w="1868" w:type="pct"/>
            <w:vAlign w:val="center"/>
          </w:tcPr>
          <w:p w:rsidR="000B62EB" w:rsidRPr="00084446" w:rsidRDefault="000B62EB" w:rsidP="00C33D52">
            <w:pPr>
              <w:spacing w:line="5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參加各項軍訓業務工作推展事宜</w:t>
            </w:r>
          </w:p>
        </w:tc>
        <w:tc>
          <w:tcPr>
            <w:tcW w:w="551" w:type="pct"/>
            <w:vAlign w:val="center"/>
          </w:tcPr>
          <w:p w:rsidR="000B62EB" w:rsidRDefault="000B62EB" w:rsidP="00C33D52">
            <w:pPr>
              <w:jc w:val="both"/>
              <w:rPr>
                <w:rFonts w:ascii="標楷體" w:eastAsia="標楷體" w:hAnsi="標楷體"/>
              </w:rPr>
            </w:pPr>
            <w:r>
              <w:rPr>
                <w:rFonts w:ascii="標楷體" w:eastAsia="標楷體" w:hAnsi="標楷體" w:hint="eastAsia"/>
              </w:rPr>
              <w:t>生輔組長王竣弘教官及楊靜香教官</w:t>
            </w:r>
          </w:p>
        </w:tc>
        <w:tc>
          <w:tcPr>
            <w:tcW w:w="907" w:type="pct"/>
            <w:vAlign w:val="center"/>
          </w:tcPr>
          <w:p w:rsidR="000B62EB" w:rsidRPr="00A67BD5" w:rsidRDefault="000B62EB" w:rsidP="00C33D52">
            <w:pPr>
              <w:jc w:val="both"/>
              <w:rPr>
                <w:rFonts w:ascii="標楷體" w:eastAsia="標楷體" w:hAnsi="標楷體"/>
              </w:rPr>
            </w:pPr>
            <w:r>
              <w:rPr>
                <w:rFonts w:ascii="標楷體" w:eastAsia="標楷體" w:hAnsi="標楷體" w:hint="eastAsia"/>
              </w:rPr>
              <w:t>11月6日</w:t>
            </w:r>
          </w:p>
        </w:tc>
        <w:tc>
          <w:tcPr>
            <w:tcW w:w="518" w:type="pct"/>
            <w:vAlign w:val="center"/>
          </w:tcPr>
          <w:p w:rsidR="000B62EB" w:rsidRDefault="000B62EB" w:rsidP="00C33D52">
            <w:pPr>
              <w:jc w:val="both"/>
              <w:rPr>
                <w:rFonts w:ascii="標楷體" w:eastAsia="標楷體" w:hAnsi="標楷體"/>
              </w:rPr>
            </w:pPr>
            <w:r>
              <w:rPr>
                <w:rFonts w:ascii="標楷體" w:eastAsia="標楷體" w:hAnsi="標楷體" w:hint="eastAsia"/>
              </w:rPr>
              <w:t>依公告地點</w:t>
            </w:r>
          </w:p>
        </w:tc>
        <w:tc>
          <w:tcPr>
            <w:tcW w:w="551" w:type="pct"/>
            <w:vAlign w:val="center"/>
          </w:tcPr>
          <w:p w:rsidR="000B62EB" w:rsidRDefault="000B62EB" w:rsidP="00C33D52">
            <w:pPr>
              <w:ind w:left="281" w:hangingChars="117" w:hanging="281"/>
              <w:jc w:val="both"/>
              <w:rPr>
                <w:rFonts w:ascii="標楷體" w:eastAsia="標楷體" w:hAnsi="標楷體"/>
              </w:rPr>
            </w:pPr>
            <w:r>
              <w:rPr>
                <w:rFonts w:ascii="標楷體" w:eastAsia="標楷體" w:hAnsi="標楷體" w:hint="eastAsia"/>
              </w:rPr>
              <w:t>1.台北市政府公文</w:t>
            </w:r>
          </w:p>
          <w:p w:rsidR="000B62EB" w:rsidRDefault="000B62EB" w:rsidP="00C33D52">
            <w:pPr>
              <w:ind w:left="281" w:hangingChars="117" w:hanging="281"/>
              <w:jc w:val="both"/>
              <w:rPr>
                <w:rFonts w:ascii="標楷體" w:eastAsia="標楷體" w:hAnsi="標楷體"/>
              </w:rPr>
            </w:pPr>
            <w:r>
              <w:rPr>
                <w:rFonts w:ascii="標楷體" w:eastAsia="標楷體" w:hAnsi="標楷體" w:hint="eastAsia"/>
              </w:rPr>
              <w:t>2.台北市政府軍訓室公告</w:t>
            </w:r>
          </w:p>
        </w:tc>
      </w:tr>
      <w:tr w:rsidR="000B62EB" w:rsidRPr="00A67BD5" w:rsidTr="00C33D52">
        <w:trPr>
          <w:trHeight w:val="1011"/>
        </w:trPr>
        <w:tc>
          <w:tcPr>
            <w:tcW w:w="605" w:type="pct"/>
            <w:vAlign w:val="center"/>
          </w:tcPr>
          <w:p w:rsidR="000B62EB" w:rsidRPr="001B6397" w:rsidRDefault="000B62EB" w:rsidP="00C33D52">
            <w:pPr>
              <w:spacing w:line="500" w:lineRule="exact"/>
              <w:jc w:val="both"/>
              <w:rPr>
                <w:rFonts w:ascii="標楷體" w:eastAsia="標楷體" w:hAnsi="標楷體"/>
                <w:color w:val="000000" w:themeColor="text1"/>
              </w:rPr>
            </w:pPr>
            <w:r w:rsidRPr="001B6397">
              <w:rPr>
                <w:rFonts w:ascii="標楷體" w:eastAsia="標楷體" w:hAnsi="標楷體" w:hint="eastAsia"/>
                <w:color w:val="000000" w:themeColor="text1"/>
              </w:rPr>
              <w:t>辦理高商進校學生工讀金業務</w:t>
            </w:r>
          </w:p>
        </w:tc>
        <w:tc>
          <w:tcPr>
            <w:tcW w:w="1868" w:type="pct"/>
            <w:vAlign w:val="center"/>
          </w:tcPr>
          <w:p w:rsidR="000B62EB" w:rsidRPr="00084446" w:rsidRDefault="000B62EB" w:rsidP="00C33D52">
            <w:pPr>
              <w:spacing w:line="500" w:lineRule="exact"/>
              <w:jc w:val="both"/>
              <w:rPr>
                <w:rFonts w:ascii="標楷體" w:eastAsia="標楷體" w:hAnsi="標楷體" w:cs="Times New Roman"/>
                <w:spacing w:val="-10"/>
                <w:szCs w:val="24"/>
              </w:rPr>
            </w:pPr>
            <w:r>
              <w:rPr>
                <w:rFonts w:ascii="標楷體" w:eastAsia="標楷體" w:hAnsi="標楷體" w:cs="Times New Roman" w:hint="eastAsia"/>
                <w:spacing w:val="-10"/>
                <w:szCs w:val="24"/>
              </w:rPr>
              <w:t>主計室、圖書館、資訊與網路中心、語言中心及高商進校各單位工讀學生工讀金申請</w:t>
            </w:r>
          </w:p>
        </w:tc>
        <w:tc>
          <w:tcPr>
            <w:tcW w:w="551" w:type="pct"/>
            <w:vAlign w:val="center"/>
          </w:tcPr>
          <w:p w:rsidR="000B62EB" w:rsidRDefault="000B62EB" w:rsidP="00C33D52">
            <w:pPr>
              <w:jc w:val="both"/>
              <w:rPr>
                <w:rFonts w:ascii="標楷體" w:eastAsia="標楷體" w:hAnsi="標楷體"/>
              </w:rPr>
            </w:pPr>
            <w:r>
              <w:rPr>
                <w:rFonts w:ascii="標楷體" w:eastAsia="標楷體" w:hAnsi="標楷體" w:hint="eastAsia"/>
              </w:rPr>
              <w:t>高商進校學生及各所單位工讀生</w:t>
            </w:r>
          </w:p>
        </w:tc>
        <w:tc>
          <w:tcPr>
            <w:tcW w:w="907" w:type="pct"/>
            <w:vAlign w:val="center"/>
          </w:tcPr>
          <w:p w:rsidR="000B62EB" w:rsidRPr="00A67BD5" w:rsidRDefault="000B62EB" w:rsidP="00C33D52">
            <w:pPr>
              <w:jc w:val="both"/>
              <w:rPr>
                <w:rFonts w:ascii="標楷體" w:eastAsia="標楷體" w:hAnsi="標楷體"/>
              </w:rPr>
            </w:pPr>
            <w:r>
              <w:rPr>
                <w:rFonts w:ascii="標楷體" w:eastAsia="標楷體" w:hAnsi="標楷體" w:hint="eastAsia"/>
              </w:rPr>
              <w:t>11月份</w:t>
            </w:r>
          </w:p>
        </w:tc>
        <w:tc>
          <w:tcPr>
            <w:tcW w:w="518" w:type="pct"/>
            <w:vAlign w:val="center"/>
          </w:tcPr>
          <w:p w:rsidR="000B62EB" w:rsidRDefault="000B62EB" w:rsidP="00C33D52">
            <w:pPr>
              <w:jc w:val="both"/>
              <w:rPr>
                <w:rFonts w:ascii="標楷體" w:eastAsia="標楷體" w:hAnsi="標楷體"/>
              </w:rPr>
            </w:pPr>
            <w:r>
              <w:rPr>
                <w:rFonts w:ascii="標楷體" w:eastAsia="標楷體" w:hAnsi="標楷體" w:hint="eastAsia"/>
              </w:rPr>
              <w:t>本進校生輔組</w:t>
            </w:r>
          </w:p>
        </w:tc>
        <w:tc>
          <w:tcPr>
            <w:tcW w:w="551" w:type="pct"/>
            <w:vAlign w:val="center"/>
          </w:tcPr>
          <w:p w:rsidR="000B62EB" w:rsidRDefault="000B62EB" w:rsidP="00C33D52">
            <w:pPr>
              <w:jc w:val="both"/>
              <w:rPr>
                <w:rFonts w:ascii="標楷體" w:eastAsia="標楷體" w:hAnsi="標楷體"/>
              </w:rPr>
            </w:pPr>
          </w:p>
        </w:tc>
      </w:tr>
    </w:tbl>
    <w:p w:rsidR="000B62EB" w:rsidRPr="000B62EB" w:rsidRDefault="000B62EB" w:rsidP="001328F3">
      <w:pPr>
        <w:rPr>
          <w:b/>
        </w:rPr>
      </w:pPr>
    </w:p>
    <w:sectPr w:rsidR="000B62EB" w:rsidRPr="000B62EB" w:rsidSect="00006AA4">
      <w:pgSz w:w="16838" w:h="11906" w:orient="landscape"/>
      <w:pgMar w:top="567" w:right="1440" w:bottom="567"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C48" w:rsidRDefault="001075A3">
      <w:r>
        <w:separator/>
      </w:r>
    </w:p>
  </w:endnote>
  <w:endnote w:type="continuationSeparator" w:id="0">
    <w:p w:rsidR="00E24C48" w:rsidRDefault="0010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華康標楷體">
    <w:charset w:val="88"/>
    <w:family w:val="script"/>
    <w:pitch w:val="fixed"/>
    <w:sig w:usb0="F1002BFF"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F5" w:rsidRPr="000C75B4" w:rsidRDefault="00EF6EF5" w:rsidP="001328F3">
    <w:pPr>
      <w:pStyle w:val="a8"/>
      <w:jc w:val="center"/>
      <w:rPr>
        <w:sz w:val="28"/>
        <w:szCs w:val="28"/>
      </w:rPr>
    </w:pPr>
    <w:r w:rsidRPr="000C75B4">
      <w:rPr>
        <w:rStyle w:val="aa"/>
        <w:sz w:val="28"/>
        <w:szCs w:val="28"/>
      </w:rPr>
      <w:fldChar w:fldCharType="begin"/>
    </w:r>
    <w:r w:rsidRPr="000C75B4">
      <w:rPr>
        <w:rStyle w:val="aa"/>
        <w:sz w:val="28"/>
        <w:szCs w:val="28"/>
      </w:rPr>
      <w:instrText xml:space="preserve"> PAGE </w:instrText>
    </w:r>
    <w:r w:rsidRPr="000C75B4">
      <w:rPr>
        <w:rStyle w:val="aa"/>
        <w:sz w:val="28"/>
        <w:szCs w:val="28"/>
      </w:rPr>
      <w:fldChar w:fldCharType="separate"/>
    </w:r>
    <w:r w:rsidR="007162DC">
      <w:rPr>
        <w:rStyle w:val="aa"/>
        <w:noProof/>
        <w:sz w:val="28"/>
        <w:szCs w:val="28"/>
      </w:rPr>
      <w:t>67</w:t>
    </w:r>
    <w:r w:rsidRPr="000C75B4">
      <w:rPr>
        <w:rStyle w:val="a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C48" w:rsidRDefault="001075A3">
      <w:r>
        <w:separator/>
      </w:r>
    </w:p>
  </w:footnote>
  <w:footnote w:type="continuationSeparator" w:id="0">
    <w:p w:rsidR="00E24C48" w:rsidRDefault="00107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6F31"/>
    <w:multiLevelType w:val="hybridMultilevel"/>
    <w:tmpl w:val="40DE1280"/>
    <w:lvl w:ilvl="0" w:tplc="6CBE4BA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2F4F49"/>
    <w:multiLevelType w:val="hybridMultilevel"/>
    <w:tmpl w:val="759C7B58"/>
    <w:lvl w:ilvl="0" w:tplc="DB9C950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14E41234"/>
    <w:multiLevelType w:val="hybridMultilevel"/>
    <w:tmpl w:val="AF2CBC00"/>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6E7447E"/>
    <w:multiLevelType w:val="hybridMultilevel"/>
    <w:tmpl w:val="AF2CBC00"/>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AC52220"/>
    <w:multiLevelType w:val="hybridMultilevel"/>
    <w:tmpl w:val="C4C66F0C"/>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D992CB1"/>
    <w:multiLevelType w:val="hybridMultilevel"/>
    <w:tmpl w:val="7A849786"/>
    <w:lvl w:ilvl="0" w:tplc="7EAC1F42">
      <w:start w:val="1"/>
      <w:numFmt w:val="taiwaneseCountingThousand"/>
      <w:lvlText w:val="%1、"/>
      <w:lvlJc w:val="left"/>
      <w:pPr>
        <w:ind w:left="480" w:hanging="480"/>
      </w:pPr>
      <w:rPr>
        <w:rFonts w:hint="eastAsia"/>
        <w:color w:val="00B05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BC3C93"/>
    <w:multiLevelType w:val="hybridMultilevel"/>
    <w:tmpl w:val="AF2CBC00"/>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1EFC6B2B"/>
    <w:multiLevelType w:val="hybridMultilevel"/>
    <w:tmpl w:val="C4C66F0C"/>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20272399"/>
    <w:multiLevelType w:val="hybridMultilevel"/>
    <w:tmpl w:val="276A93D6"/>
    <w:lvl w:ilvl="0" w:tplc="B5EA4D08">
      <w:start w:val="1"/>
      <w:numFmt w:val="decimal"/>
      <w:lvlText w:val="%1."/>
      <w:lvlJc w:val="left"/>
      <w:pPr>
        <w:ind w:left="360" w:hanging="360"/>
      </w:pPr>
      <w:rPr>
        <w:rFonts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9B95813"/>
    <w:multiLevelType w:val="hybridMultilevel"/>
    <w:tmpl w:val="AF2CBC00"/>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F324426"/>
    <w:multiLevelType w:val="hybridMultilevel"/>
    <w:tmpl w:val="AF2CBC00"/>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31F36E08"/>
    <w:multiLevelType w:val="hybridMultilevel"/>
    <w:tmpl w:val="174E798E"/>
    <w:lvl w:ilvl="0" w:tplc="D15A02B4">
      <w:start w:val="1"/>
      <w:numFmt w:val="decimal"/>
      <w:lvlText w:val="%1."/>
      <w:lvlJc w:val="left"/>
      <w:pPr>
        <w:ind w:left="360" w:hanging="360"/>
      </w:pPr>
      <w:rPr>
        <w:rFonts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AA042C8"/>
    <w:multiLevelType w:val="hybridMultilevel"/>
    <w:tmpl w:val="759EA5B0"/>
    <w:lvl w:ilvl="0" w:tplc="65B41672">
      <w:start w:val="1"/>
      <w:numFmt w:val="decimal"/>
      <w:lvlText w:val="(%1)"/>
      <w:lvlJc w:val="left"/>
      <w:pPr>
        <w:tabs>
          <w:tab w:val="num" w:pos="480"/>
        </w:tabs>
        <w:ind w:left="480" w:hanging="480"/>
      </w:pPr>
      <w:rPr>
        <w:rFonts w:hint="default"/>
      </w:rPr>
    </w:lvl>
    <w:lvl w:ilvl="1" w:tplc="04090005">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8F35FC0"/>
    <w:multiLevelType w:val="hybridMultilevel"/>
    <w:tmpl w:val="DB26E830"/>
    <w:lvl w:ilvl="0" w:tplc="13143948">
      <w:start w:val="1"/>
      <w:numFmt w:val="decimal"/>
      <w:lvlText w:val="%1."/>
      <w:lvlJc w:val="left"/>
      <w:pPr>
        <w:ind w:left="360" w:hanging="36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66A87F33"/>
    <w:multiLevelType w:val="hybridMultilevel"/>
    <w:tmpl w:val="8F3A1C64"/>
    <w:lvl w:ilvl="0" w:tplc="73DAD5E8">
      <w:start w:val="1"/>
      <w:numFmt w:val="decimal"/>
      <w:lvlText w:val="%1."/>
      <w:lvlJc w:val="left"/>
      <w:pPr>
        <w:ind w:left="360" w:hanging="360"/>
      </w:pPr>
      <w:rPr>
        <w:rFonts w:hAnsi="Times New Roman"/>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D7918C8"/>
    <w:multiLevelType w:val="hybridMultilevel"/>
    <w:tmpl w:val="C4C66F0C"/>
    <w:lvl w:ilvl="0" w:tplc="B5EA4D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hideSpellingErrors/>
  <w:defaultTabStop w:val="48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88"/>
    <w:rsid w:val="000775B3"/>
    <w:rsid w:val="000B62EB"/>
    <w:rsid w:val="000E246C"/>
    <w:rsid w:val="001075A3"/>
    <w:rsid w:val="001328F3"/>
    <w:rsid w:val="002C0F40"/>
    <w:rsid w:val="002E4723"/>
    <w:rsid w:val="004B0F88"/>
    <w:rsid w:val="004E502F"/>
    <w:rsid w:val="006636E3"/>
    <w:rsid w:val="0068736F"/>
    <w:rsid w:val="006A7DED"/>
    <w:rsid w:val="007162DC"/>
    <w:rsid w:val="008573BE"/>
    <w:rsid w:val="008D5B78"/>
    <w:rsid w:val="009717AF"/>
    <w:rsid w:val="00A36E07"/>
    <w:rsid w:val="00D25AE7"/>
    <w:rsid w:val="00D372FD"/>
    <w:rsid w:val="00E24C48"/>
    <w:rsid w:val="00E66F48"/>
    <w:rsid w:val="00EF6E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7DED"/>
    <w:pPr>
      <w:ind w:leftChars="200" w:left="480"/>
    </w:pPr>
  </w:style>
  <w:style w:type="paragraph" w:styleId="a5">
    <w:name w:val="Balloon Text"/>
    <w:basedOn w:val="a"/>
    <w:link w:val="a6"/>
    <w:uiPriority w:val="99"/>
    <w:semiHidden/>
    <w:unhideWhenUsed/>
    <w:rsid w:val="006A7DE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A7DED"/>
    <w:rPr>
      <w:rFonts w:asciiTheme="majorHAnsi" w:eastAsiaTheme="majorEastAsia" w:hAnsiTheme="majorHAnsi" w:cstheme="majorBidi"/>
      <w:sz w:val="18"/>
      <w:szCs w:val="18"/>
    </w:rPr>
  </w:style>
  <w:style w:type="paragraph" w:customStyle="1" w:styleId="1">
    <w:name w:val="清單段落1"/>
    <w:basedOn w:val="a"/>
    <w:uiPriority w:val="99"/>
    <w:rsid w:val="006A7DED"/>
    <w:pPr>
      <w:ind w:leftChars="200" w:left="480"/>
    </w:pPr>
    <w:rPr>
      <w:rFonts w:ascii="Calibri" w:eastAsia="新細明體" w:hAnsi="Calibri" w:cs="Times New Roman"/>
    </w:rPr>
  </w:style>
  <w:style w:type="character" w:styleId="a7">
    <w:name w:val="Hyperlink"/>
    <w:basedOn w:val="a0"/>
    <w:uiPriority w:val="99"/>
    <w:unhideWhenUsed/>
    <w:rsid w:val="001328F3"/>
    <w:rPr>
      <w:color w:val="0000FF" w:themeColor="hyperlink"/>
      <w:u w:val="single"/>
    </w:rPr>
  </w:style>
  <w:style w:type="character" w:customStyle="1" w:styleId="usercontent">
    <w:name w:val="usercontent"/>
    <w:basedOn w:val="a0"/>
    <w:rsid w:val="001328F3"/>
  </w:style>
  <w:style w:type="paragraph" w:styleId="Web">
    <w:name w:val="Normal (Web)"/>
    <w:basedOn w:val="a"/>
    <w:uiPriority w:val="99"/>
    <w:unhideWhenUsed/>
    <w:rsid w:val="001328F3"/>
    <w:pPr>
      <w:widowControl/>
    </w:pPr>
    <w:rPr>
      <w:rFonts w:ascii="新細明體" w:eastAsia="新細明體" w:hAnsi="新細明體" w:cs="新細明體"/>
      <w:kern w:val="0"/>
      <w:szCs w:val="24"/>
    </w:rPr>
  </w:style>
  <w:style w:type="paragraph" w:styleId="HTML">
    <w:name w:val="HTML Preformatted"/>
    <w:basedOn w:val="a"/>
    <w:link w:val="HTML0"/>
    <w:uiPriority w:val="99"/>
    <w:unhideWhenUsed/>
    <w:rsid w:val="00132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328F3"/>
    <w:rPr>
      <w:rFonts w:ascii="細明體" w:eastAsia="細明體" w:hAnsi="細明體" w:cs="細明體"/>
      <w:kern w:val="0"/>
      <w:szCs w:val="24"/>
    </w:rPr>
  </w:style>
  <w:style w:type="paragraph" w:styleId="a8">
    <w:name w:val="footer"/>
    <w:basedOn w:val="a"/>
    <w:link w:val="a9"/>
    <w:uiPriority w:val="99"/>
    <w:rsid w:val="001328F3"/>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uiPriority w:val="99"/>
    <w:rsid w:val="001328F3"/>
    <w:rPr>
      <w:rFonts w:ascii="Times New Roman" w:eastAsia="新細明體" w:hAnsi="Times New Roman" w:cs="Times New Roman"/>
      <w:sz w:val="20"/>
      <w:szCs w:val="20"/>
    </w:rPr>
  </w:style>
  <w:style w:type="character" w:styleId="aa">
    <w:name w:val="page number"/>
    <w:uiPriority w:val="99"/>
    <w:rsid w:val="001328F3"/>
    <w:rPr>
      <w:rFonts w:cs="Times New Roman"/>
    </w:rPr>
  </w:style>
  <w:style w:type="paragraph" w:styleId="ab">
    <w:name w:val="Body Text Indent"/>
    <w:basedOn w:val="a"/>
    <w:link w:val="ac"/>
    <w:uiPriority w:val="99"/>
    <w:rsid w:val="000E246C"/>
    <w:pPr>
      <w:ind w:leftChars="12" w:left="589" w:hangingChars="200" w:hanging="560"/>
    </w:pPr>
    <w:rPr>
      <w:rFonts w:ascii="Times New Roman" w:eastAsia="標楷體" w:hAnsi="Times New Roman" w:cs="Times New Roman"/>
      <w:sz w:val="28"/>
      <w:szCs w:val="24"/>
    </w:rPr>
  </w:style>
  <w:style w:type="character" w:customStyle="1" w:styleId="ac">
    <w:name w:val="本文縮排 字元"/>
    <w:basedOn w:val="a0"/>
    <w:link w:val="ab"/>
    <w:uiPriority w:val="99"/>
    <w:rsid w:val="000E246C"/>
    <w:rPr>
      <w:rFonts w:ascii="Times New Roman" w:eastAsia="標楷體" w:hAnsi="Times New Roman" w:cs="Times New Roman"/>
      <w:sz w:val="28"/>
      <w:szCs w:val="24"/>
    </w:rPr>
  </w:style>
  <w:style w:type="character" w:customStyle="1" w:styleId="dialogtext1">
    <w:name w:val="dialog_text1"/>
    <w:uiPriority w:val="99"/>
    <w:rsid w:val="000E246C"/>
    <w:rPr>
      <w:rFonts w:ascii="s?u" w:hAnsi="s?u"/>
      <w:color w:val="000000"/>
      <w:sz w:val="24"/>
    </w:rPr>
  </w:style>
  <w:style w:type="character" w:customStyle="1" w:styleId="comshowdata">
    <w:name w:val="com_show_data"/>
    <w:uiPriority w:val="99"/>
    <w:rsid w:val="000E246C"/>
  </w:style>
  <w:style w:type="character" w:customStyle="1" w:styleId="textexposedshow">
    <w:name w:val="text_exposed_show"/>
    <w:rsid w:val="0068736F"/>
  </w:style>
  <w:style w:type="paragraph" w:styleId="ad">
    <w:name w:val="annotation text"/>
    <w:basedOn w:val="a"/>
    <w:link w:val="ae"/>
    <w:uiPriority w:val="99"/>
    <w:semiHidden/>
    <w:rsid w:val="008D5B78"/>
    <w:rPr>
      <w:rFonts w:ascii="Times New Roman" w:eastAsia="新細明體" w:hAnsi="Times New Roman" w:cs="Times New Roman"/>
      <w:szCs w:val="24"/>
    </w:rPr>
  </w:style>
  <w:style w:type="character" w:customStyle="1" w:styleId="ae">
    <w:name w:val="註解文字 字元"/>
    <w:basedOn w:val="a0"/>
    <w:link w:val="ad"/>
    <w:uiPriority w:val="99"/>
    <w:semiHidden/>
    <w:rsid w:val="008D5B78"/>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E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7DED"/>
    <w:pPr>
      <w:ind w:leftChars="200" w:left="480"/>
    </w:pPr>
  </w:style>
  <w:style w:type="paragraph" w:styleId="a5">
    <w:name w:val="Balloon Text"/>
    <w:basedOn w:val="a"/>
    <w:link w:val="a6"/>
    <w:uiPriority w:val="99"/>
    <w:semiHidden/>
    <w:unhideWhenUsed/>
    <w:rsid w:val="006A7DE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A7DED"/>
    <w:rPr>
      <w:rFonts w:asciiTheme="majorHAnsi" w:eastAsiaTheme="majorEastAsia" w:hAnsiTheme="majorHAnsi" w:cstheme="majorBidi"/>
      <w:sz w:val="18"/>
      <w:szCs w:val="18"/>
    </w:rPr>
  </w:style>
  <w:style w:type="paragraph" w:customStyle="1" w:styleId="1">
    <w:name w:val="清單段落1"/>
    <w:basedOn w:val="a"/>
    <w:uiPriority w:val="99"/>
    <w:rsid w:val="006A7DED"/>
    <w:pPr>
      <w:ind w:leftChars="200" w:left="480"/>
    </w:pPr>
    <w:rPr>
      <w:rFonts w:ascii="Calibri" w:eastAsia="新細明體" w:hAnsi="Calibri" w:cs="Times New Roman"/>
    </w:rPr>
  </w:style>
  <w:style w:type="character" w:styleId="a7">
    <w:name w:val="Hyperlink"/>
    <w:basedOn w:val="a0"/>
    <w:uiPriority w:val="99"/>
    <w:unhideWhenUsed/>
    <w:rsid w:val="001328F3"/>
    <w:rPr>
      <w:color w:val="0000FF" w:themeColor="hyperlink"/>
      <w:u w:val="single"/>
    </w:rPr>
  </w:style>
  <w:style w:type="character" w:customStyle="1" w:styleId="usercontent">
    <w:name w:val="usercontent"/>
    <w:basedOn w:val="a0"/>
    <w:rsid w:val="001328F3"/>
  </w:style>
  <w:style w:type="paragraph" w:styleId="Web">
    <w:name w:val="Normal (Web)"/>
    <w:basedOn w:val="a"/>
    <w:uiPriority w:val="99"/>
    <w:unhideWhenUsed/>
    <w:rsid w:val="001328F3"/>
    <w:pPr>
      <w:widowControl/>
    </w:pPr>
    <w:rPr>
      <w:rFonts w:ascii="新細明體" w:eastAsia="新細明體" w:hAnsi="新細明體" w:cs="新細明體"/>
      <w:kern w:val="0"/>
      <w:szCs w:val="24"/>
    </w:rPr>
  </w:style>
  <w:style w:type="paragraph" w:styleId="HTML">
    <w:name w:val="HTML Preformatted"/>
    <w:basedOn w:val="a"/>
    <w:link w:val="HTML0"/>
    <w:uiPriority w:val="99"/>
    <w:unhideWhenUsed/>
    <w:rsid w:val="001328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328F3"/>
    <w:rPr>
      <w:rFonts w:ascii="細明體" w:eastAsia="細明體" w:hAnsi="細明體" w:cs="細明體"/>
      <w:kern w:val="0"/>
      <w:szCs w:val="24"/>
    </w:rPr>
  </w:style>
  <w:style w:type="paragraph" w:styleId="a8">
    <w:name w:val="footer"/>
    <w:basedOn w:val="a"/>
    <w:link w:val="a9"/>
    <w:uiPriority w:val="99"/>
    <w:rsid w:val="001328F3"/>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uiPriority w:val="99"/>
    <w:rsid w:val="001328F3"/>
    <w:rPr>
      <w:rFonts w:ascii="Times New Roman" w:eastAsia="新細明體" w:hAnsi="Times New Roman" w:cs="Times New Roman"/>
      <w:sz w:val="20"/>
      <w:szCs w:val="20"/>
    </w:rPr>
  </w:style>
  <w:style w:type="character" w:styleId="aa">
    <w:name w:val="page number"/>
    <w:uiPriority w:val="99"/>
    <w:rsid w:val="001328F3"/>
    <w:rPr>
      <w:rFonts w:cs="Times New Roman"/>
    </w:rPr>
  </w:style>
  <w:style w:type="paragraph" w:styleId="ab">
    <w:name w:val="Body Text Indent"/>
    <w:basedOn w:val="a"/>
    <w:link w:val="ac"/>
    <w:uiPriority w:val="99"/>
    <w:rsid w:val="000E246C"/>
    <w:pPr>
      <w:ind w:leftChars="12" w:left="589" w:hangingChars="200" w:hanging="560"/>
    </w:pPr>
    <w:rPr>
      <w:rFonts w:ascii="Times New Roman" w:eastAsia="標楷體" w:hAnsi="Times New Roman" w:cs="Times New Roman"/>
      <w:sz w:val="28"/>
      <w:szCs w:val="24"/>
    </w:rPr>
  </w:style>
  <w:style w:type="character" w:customStyle="1" w:styleId="ac">
    <w:name w:val="本文縮排 字元"/>
    <w:basedOn w:val="a0"/>
    <w:link w:val="ab"/>
    <w:uiPriority w:val="99"/>
    <w:rsid w:val="000E246C"/>
    <w:rPr>
      <w:rFonts w:ascii="Times New Roman" w:eastAsia="標楷體" w:hAnsi="Times New Roman" w:cs="Times New Roman"/>
      <w:sz w:val="28"/>
      <w:szCs w:val="24"/>
    </w:rPr>
  </w:style>
  <w:style w:type="character" w:customStyle="1" w:styleId="dialogtext1">
    <w:name w:val="dialog_text1"/>
    <w:uiPriority w:val="99"/>
    <w:rsid w:val="000E246C"/>
    <w:rPr>
      <w:rFonts w:ascii="s?u" w:hAnsi="s?u"/>
      <w:color w:val="000000"/>
      <w:sz w:val="24"/>
    </w:rPr>
  </w:style>
  <w:style w:type="character" w:customStyle="1" w:styleId="comshowdata">
    <w:name w:val="com_show_data"/>
    <w:uiPriority w:val="99"/>
    <w:rsid w:val="000E246C"/>
  </w:style>
  <w:style w:type="character" w:customStyle="1" w:styleId="textexposedshow">
    <w:name w:val="text_exposed_show"/>
    <w:rsid w:val="0068736F"/>
  </w:style>
  <w:style w:type="paragraph" w:styleId="ad">
    <w:name w:val="annotation text"/>
    <w:basedOn w:val="a"/>
    <w:link w:val="ae"/>
    <w:uiPriority w:val="99"/>
    <w:semiHidden/>
    <w:rsid w:val="008D5B78"/>
    <w:rPr>
      <w:rFonts w:ascii="Times New Roman" w:eastAsia="新細明體" w:hAnsi="Times New Roman" w:cs="Times New Roman"/>
      <w:szCs w:val="24"/>
    </w:rPr>
  </w:style>
  <w:style w:type="character" w:customStyle="1" w:styleId="ae">
    <w:name w:val="註解文字 字元"/>
    <w:basedOn w:val="a0"/>
    <w:link w:val="ad"/>
    <w:uiPriority w:val="99"/>
    <w:semiHidden/>
    <w:rsid w:val="008D5B78"/>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73854">
      <w:bodyDiv w:val="1"/>
      <w:marLeft w:val="0"/>
      <w:marRight w:val="0"/>
      <w:marTop w:val="0"/>
      <w:marBottom w:val="0"/>
      <w:divBdr>
        <w:top w:val="none" w:sz="0" w:space="0" w:color="auto"/>
        <w:left w:val="none" w:sz="0" w:space="0" w:color="auto"/>
        <w:bottom w:val="none" w:sz="0" w:space="0" w:color="auto"/>
        <w:right w:val="none" w:sz="0" w:space="0" w:color="auto"/>
      </w:divBdr>
    </w:div>
    <w:div w:id="101503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ia.ntcb.edu.tw/front/bin/home.phtml" TargetMode="External"/><Relationship Id="rId18" Type="http://schemas.openxmlformats.org/officeDocument/2006/relationships/hyperlink" Target="https://www.facebook.com/NTUBOIA" TargetMode="External"/><Relationship Id="rId26" Type="http://schemas.openxmlformats.org/officeDocument/2006/relationships/image" Target="media/image6.jpeg"/><Relationship Id="rId39" Type="http://schemas.openxmlformats.org/officeDocument/2006/relationships/image" Target="media/image15.jpeg"/><Relationship Id="rId21" Type="http://schemas.openxmlformats.org/officeDocument/2006/relationships/hyperlink" Target="http://oia.ntcb.edu.tw/front/bin/ptlist.phtml?Category=8" TargetMode="External"/><Relationship Id="rId34" Type="http://schemas.openxmlformats.org/officeDocument/2006/relationships/image" Target="media/image10.jpeg"/><Relationship Id="rId42" Type="http://schemas.openxmlformats.org/officeDocument/2006/relationships/hyperlink" Target="https://www.facebook.com/pages/%E5%8C%97%E5%95%86%E5%BF%83%E7%90%86%E8%AB%AE%E5%95%86%E4%B8%AD%E5%BF%83-NTUB-Counseling-Center/234828279867017?fref=ts" TargetMode="External"/><Relationship Id="rId47" Type="http://schemas.openxmlformats.org/officeDocument/2006/relationships/hyperlink" Target="http://personnel.ntub.edu.tw/front/bin/cglist.phtml?Category=38" TargetMode="External"/><Relationship Id="rId50" Type="http://schemas.openxmlformats.org/officeDocument/2006/relationships/image" Target="media/image23.jpeg"/><Relationship Id="rId55" Type="http://schemas.openxmlformats.org/officeDocument/2006/relationships/image" Target="media/image28.jpeg"/><Relationship Id="rId63" Type="http://schemas.openxmlformats.org/officeDocument/2006/relationships/image" Target="media/image36.jpeg"/><Relationship Id="rId68" Type="http://schemas.openxmlformats.org/officeDocument/2006/relationships/image" Target="media/image41.jpeg"/><Relationship Id="rId76" Type="http://schemas.openxmlformats.org/officeDocument/2006/relationships/image" Target="media/image49.jpeg"/><Relationship Id="rId7" Type="http://schemas.openxmlformats.org/officeDocument/2006/relationships/footnotes" Target="footnotes.xml"/><Relationship Id="rId71" Type="http://schemas.openxmlformats.org/officeDocument/2006/relationships/image" Target="media/image44.jpeg"/><Relationship Id="rId2" Type="http://schemas.openxmlformats.org/officeDocument/2006/relationships/numbering" Target="numbering.xml"/><Relationship Id="rId16" Type="http://schemas.openxmlformats.org/officeDocument/2006/relationships/hyperlink" Target="https://www.facebook.com/NTUBOIA" TargetMode="External"/><Relationship Id="rId29" Type="http://schemas.openxmlformats.org/officeDocument/2006/relationships/hyperlink" Target="https://plus.google.com/photos/115887171548863307451/albums/6087742693210972513?authkey=CLu3-PyZ-9rg3gE" TargetMode="External"/><Relationship Id="rId11" Type="http://schemas.openxmlformats.org/officeDocument/2006/relationships/hyperlink" Target="http://rdoff.ntub.edu.tw/front/bin/ptdetail.phtml?Part=rdru03&amp;Category=11" TargetMode="External"/><Relationship Id="rId24" Type="http://schemas.openxmlformats.org/officeDocument/2006/relationships/hyperlink" Target="https://plus.google.com/photos/115887171548863307451/albums/6085908650437920033?authkey=CKvRm7S8sfmu5wE"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image" Target="media/image16.jpeg"/><Relationship Id="rId45" Type="http://schemas.openxmlformats.org/officeDocument/2006/relationships/image" Target="media/image20.jpeg"/><Relationship Id="rId53" Type="http://schemas.openxmlformats.org/officeDocument/2006/relationships/image" Target="media/image26.jpeg"/><Relationship Id="rId58" Type="http://schemas.openxmlformats.org/officeDocument/2006/relationships/image" Target="media/image31.jpeg"/><Relationship Id="rId66" Type="http://schemas.openxmlformats.org/officeDocument/2006/relationships/image" Target="media/image39.jpeg"/><Relationship Id="rId74" Type="http://schemas.openxmlformats.org/officeDocument/2006/relationships/image" Target="media/image47.jpeg"/><Relationship Id="rId79" Type="http://schemas.openxmlformats.org/officeDocument/2006/relationships/hyperlink" Target="http://air.ntcb.edu.tw" TargetMode="External"/><Relationship Id="rId5" Type="http://schemas.openxmlformats.org/officeDocument/2006/relationships/settings" Target="settings.xml"/><Relationship Id="rId61" Type="http://schemas.openxmlformats.org/officeDocument/2006/relationships/image" Target="media/image34.jpeg"/><Relationship Id="rId82"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oia.ntcb.edu.tw/front/bin/ptlist.phtml?Category=9" TargetMode="External"/><Relationship Id="rId31" Type="http://schemas.openxmlformats.org/officeDocument/2006/relationships/image" Target="media/image7.jpeg"/><Relationship Id="rId44" Type="http://schemas.openxmlformats.org/officeDocument/2006/relationships/image" Target="media/image19.jpeg"/><Relationship Id="rId52" Type="http://schemas.openxmlformats.org/officeDocument/2006/relationships/image" Target="media/image25.jpeg"/><Relationship Id="rId60" Type="http://schemas.openxmlformats.org/officeDocument/2006/relationships/image" Target="media/image33.jpeg"/><Relationship Id="rId65" Type="http://schemas.openxmlformats.org/officeDocument/2006/relationships/image" Target="media/image38.jpeg"/><Relationship Id="rId73" Type="http://schemas.openxmlformats.org/officeDocument/2006/relationships/image" Target="media/image46.jpeg"/><Relationship Id="rId78" Type="http://schemas.openxmlformats.org/officeDocument/2006/relationships/hyperlink" Target="http://open.ntcb.edu.tw" TargetMode="External"/><Relationship Id="rId81" Type="http://schemas.openxmlformats.org/officeDocument/2006/relationships/hyperlink" Target="http://air.ntcb.edu.t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g"/><Relationship Id="rId22" Type="http://schemas.openxmlformats.org/officeDocument/2006/relationships/image" Target="media/image4.jpeg"/><Relationship Id="rId27" Type="http://schemas.openxmlformats.org/officeDocument/2006/relationships/hyperlink" Target="https://plus.google.com/photos/115887171548863307451/albums/6087756895272580241?authkey=CKah9OX9zMjtSw" TargetMode="External"/><Relationship Id="rId30" Type="http://schemas.openxmlformats.org/officeDocument/2006/relationships/hyperlink" Target="https://www.flickr.com/photos/csulgd/sets/72157649479016381/" TargetMode="External"/><Relationship Id="rId35" Type="http://schemas.openxmlformats.org/officeDocument/2006/relationships/image" Target="media/image11.jpeg"/><Relationship Id="rId43" Type="http://schemas.openxmlformats.org/officeDocument/2006/relationships/image" Target="media/image18.jpeg"/><Relationship Id="rId48" Type="http://schemas.openxmlformats.org/officeDocument/2006/relationships/image" Target="media/image21.jpeg"/><Relationship Id="rId56" Type="http://schemas.openxmlformats.org/officeDocument/2006/relationships/image" Target="media/image29.jpeg"/><Relationship Id="rId64" Type="http://schemas.openxmlformats.org/officeDocument/2006/relationships/image" Target="media/image37.jpeg"/><Relationship Id="rId69" Type="http://schemas.openxmlformats.org/officeDocument/2006/relationships/image" Target="media/image42.jpeg"/><Relationship Id="rId77" Type="http://schemas.openxmlformats.org/officeDocument/2006/relationships/hyperlink" Target="http://open.ntcb.edu.tw" TargetMode="External"/><Relationship Id="rId8" Type="http://schemas.openxmlformats.org/officeDocument/2006/relationships/endnotes" Target="endnotes.xml"/><Relationship Id="rId51" Type="http://schemas.openxmlformats.org/officeDocument/2006/relationships/image" Target="media/image24.jpeg"/><Relationship Id="rId72" Type="http://schemas.openxmlformats.org/officeDocument/2006/relationships/image" Target="media/image45.jpeg"/><Relationship Id="rId80" Type="http://schemas.openxmlformats.org/officeDocument/2006/relationships/hyperlink" Target="http://open.ntcb.edu.tw" TargetMode="External"/><Relationship Id="rId3" Type="http://schemas.openxmlformats.org/officeDocument/2006/relationships/styles" Target="styles.xml"/><Relationship Id="rId12" Type="http://schemas.openxmlformats.org/officeDocument/2006/relationships/hyperlink" Target="http://rdoff.ntub.edu.tw/front/bin/ptdetail.phtml?Part=rdru04&amp;Category=11" TargetMode="External"/><Relationship Id="rId17" Type="http://schemas.openxmlformats.org/officeDocument/2006/relationships/hyperlink" Target="http://www.viaprograms.org/esi" TargetMode="External"/><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image" Target="media/image14.jpeg"/><Relationship Id="rId46" Type="http://schemas.openxmlformats.org/officeDocument/2006/relationships/footer" Target="footer1.xml"/><Relationship Id="rId59" Type="http://schemas.openxmlformats.org/officeDocument/2006/relationships/image" Target="media/image32.jpeg"/><Relationship Id="rId67" Type="http://schemas.openxmlformats.org/officeDocument/2006/relationships/image" Target="media/image40.jpeg"/><Relationship Id="rId20" Type="http://schemas.openxmlformats.org/officeDocument/2006/relationships/hyperlink" Target="https://www.facebook.com/NTUBOIA" TargetMode="External"/><Relationship Id="rId41" Type="http://schemas.openxmlformats.org/officeDocument/2006/relationships/image" Target="media/image17.jpeg"/><Relationship Id="rId54" Type="http://schemas.openxmlformats.org/officeDocument/2006/relationships/image" Target="media/image27.jpeg"/><Relationship Id="rId62" Type="http://schemas.openxmlformats.org/officeDocument/2006/relationships/image" Target="media/image35.jpeg"/><Relationship Id="rId70" Type="http://schemas.openxmlformats.org/officeDocument/2006/relationships/image" Target="media/image43.jpeg"/><Relationship Id="rId75" Type="http://schemas.openxmlformats.org/officeDocument/2006/relationships/image" Target="media/image48.jpe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acebook.com/NTUBOIA" TargetMode="External"/><Relationship Id="rId23" Type="http://schemas.openxmlformats.org/officeDocument/2006/relationships/hyperlink" Target="https://plus.google.com/photos/115887171548863307451/albums/6085109939652342689?authkey=CLD0wKLEzJGktQE" TargetMode="External"/><Relationship Id="rId28" Type="http://schemas.openxmlformats.org/officeDocument/2006/relationships/hyperlink" Target="https://plus.google.com/photos/115887171548863307451/albums/6087759307957690945?authkey=CPqBxKSyufmjywE" TargetMode="External"/><Relationship Id="rId36" Type="http://schemas.openxmlformats.org/officeDocument/2006/relationships/image" Target="media/image12.jpeg"/><Relationship Id="rId49" Type="http://schemas.openxmlformats.org/officeDocument/2006/relationships/image" Target="media/image22.jpeg"/><Relationship Id="rId57" Type="http://schemas.openxmlformats.org/officeDocument/2006/relationships/image" Target="media/image30.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9FA6-EB1F-4AAF-9727-51C64E46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74</Pages>
  <Words>6603</Words>
  <Characters>37642</Characters>
  <Application>Microsoft Office Word</Application>
  <DocSecurity>0</DocSecurity>
  <Lines>313</Lines>
  <Paragraphs>88</Paragraphs>
  <ScaleCrop>false</ScaleCrop>
  <Company/>
  <LinksUpToDate>false</LinksUpToDate>
  <CharactersWithSpaces>44157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4126</dc:creator>
  <cp:lastModifiedBy>4126</cp:lastModifiedBy>
  <cp:revision>17</cp:revision>
  <cp:lastPrinted>2014-12-10T02:02:00Z</cp:lastPrinted>
  <dcterms:created xsi:type="dcterms:W3CDTF">2014-12-09T02:28:00Z</dcterms:created>
  <dcterms:modified xsi:type="dcterms:W3CDTF">2014-12-10T02:02:00Z</dcterms:modified>
</cp:coreProperties>
</file>